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F94" w:rsidRDefault="0067753F" w:rsidP="004A1F9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Муниципальное бюджетное учреждение </w:t>
      </w:r>
      <w:r w:rsidR="00885418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  <w:r w:rsidRPr="0067753F">
        <w:rPr>
          <w:rFonts w:ascii="Times New Roman" w:hAnsi="Times New Roman" w:cs="Times New Roman"/>
          <w:sz w:val="28"/>
          <w:szCs w:val="28"/>
        </w:rPr>
        <w:t xml:space="preserve"> «Спортивная школа «Барс»</w:t>
      </w:r>
      <w:r w:rsidR="004A1F94">
        <w:rPr>
          <w:rFonts w:ascii="Times New Roman" w:hAnsi="Times New Roman" w:cs="Times New Roman"/>
          <w:sz w:val="28"/>
          <w:szCs w:val="28"/>
        </w:rPr>
        <w:t xml:space="preserve">  </w:t>
      </w:r>
      <w:r w:rsidRPr="0067753F">
        <w:rPr>
          <w:rFonts w:ascii="Times New Roman" w:hAnsi="Times New Roman" w:cs="Times New Roman"/>
          <w:sz w:val="28"/>
          <w:szCs w:val="28"/>
        </w:rPr>
        <w:t>Заинского муниципального района</w:t>
      </w:r>
    </w:p>
    <w:p w:rsidR="0067753F" w:rsidRPr="0067753F" w:rsidRDefault="0067753F" w:rsidP="004A1F9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67753F" w:rsidRPr="0067753F" w:rsidRDefault="0067753F" w:rsidP="004A1F9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885418" w:rsidRPr="0067753F" w:rsidRDefault="00885418" w:rsidP="0067753F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УТВЕРЖДАЮ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 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МБУ ДО «СШ «Барс» ЗМР РТ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 Н.В.Шаповаленко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«____» ___________  2023 г.</w:t>
      </w:r>
      <w:r w:rsidRPr="0067753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22EE0" w:rsidRDefault="00422EE0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</w:p>
    <w:p w:rsidR="00AF475F" w:rsidRDefault="00AF475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ДОПОЛНИТЕЛЬНАЯ </w:t>
      </w:r>
      <w:r w:rsidR="004A1F9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ОБРАЗОВАТЕЛЬНАЯ </w:t>
      </w:r>
      <w:r w:rsidR="0067753F">
        <w:rPr>
          <w:rFonts w:ascii="Times New Roman" w:hAnsi="Times New Roman" w:cs="Times New Roman"/>
          <w:sz w:val="28"/>
          <w:szCs w:val="28"/>
        </w:rPr>
        <w:t xml:space="preserve">ПРОГРАММА 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СПОРТИВНОЙ ПОДГОТОВКИ 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ВИДУ СПОРТА </w:t>
      </w:r>
      <w:r w:rsidR="00597291">
        <w:rPr>
          <w:rFonts w:ascii="Times New Roman" w:hAnsi="Times New Roman" w:cs="Times New Roman"/>
          <w:sz w:val="28"/>
          <w:szCs w:val="28"/>
        </w:rPr>
        <w:t xml:space="preserve"> ВОЛЕЙБОЛ</w:t>
      </w:r>
    </w:p>
    <w:p w:rsidR="0067753F" w:rsidRPr="0067753F" w:rsidRDefault="0067753F" w:rsidP="00422EE0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</w:t>
      </w:r>
      <w:r w:rsidR="00AF475F">
        <w:rPr>
          <w:rFonts w:ascii="Times New Roman" w:hAnsi="Times New Roman" w:cs="Times New Roman"/>
          <w:sz w:val="28"/>
          <w:szCs w:val="28"/>
        </w:rPr>
        <w:t>(д</w:t>
      </w:r>
      <w:r w:rsidR="00422EE0">
        <w:rPr>
          <w:rFonts w:ascii="Times New Roman" w:hAnsi="Times New Roman" w:cs="Times New Roman"/>
          <w:sz w:val="28"/>
          <w:szCs w:val="28"/>
        </w:rPr>
        <w:t>ля групп начальной подготовки</w:t>
      </w:r>
      <w:r w:rsidR="00AF475F">
        <w:rPr>
          <w:rFonts w:ascii="Times New Roman" w:hAnsi="Times New Roman" w:cs="Times New Roman"/>
          <w:sz w:val="28"/>
          <w:szCs w:val="28"/>
        </w:rPr>
        <w:t>)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422EE0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 программы: 3 года</w:t>
      </w:r>
      <w:r w:rsidR="0067753F" w:rsidRPr="0067753F">
        <w:rPr>
          <w:rFonts w:ascii="Times New Roman" w:hAnsi="Times New Roman" w:cs="Times New Roman"/>
          <w:sz w:val="28"/>
          <w:szCs w:val="28"/>
        </w:rPr>
        <w:t xml:space="preserve">                         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115330" w:rsidRDefault="0067753F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  <w:r w:rsidR="00422EE0">
        <w:rPr>
          <w:rFonts w:ascii="Times New Roman" w:hAnsi="Times New Roman" w:cs="Times New Roman"/>
          <w:sz w:val="28"/>
          <w:szCs w:val="28"/>
        </w:rPr>
        <w:t>г.</w:t>
      </w:r>
      <w:r w:rsidRPr="0067753F">
        <w:rPr>
          <w:rFonts w:ascii="Times New Roman" w:hAnsi="Times New Roman" w:cs="Times New Roman"/>
          <w:sz w:val="28"/>
          <w:szCs w:val="28"/>
        </w:rPr>
        <w:t xml:space="preserve"> Заин</w:t>
      </w:r>
      <w:r w:rsidR="00422EE0">
        <w:rPr>
          <w:rFonts w:ascii="Times New Roman" w:hAnsi="Times New Roman" w:cs="Times New Roman"/>
          <w:sz w:val="28"/>
          <w:szCs w:val="28"/>
        </w:rPr>
        <w:t xml:space="preserve">ск     </w:t>
      </w:r>
    </w:p>
    <w:p w:rsidR="0067753F" w:rsidRDefault="00115330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r w:rsidR="00422EE0">
        <w:rPr>
          <w:rFonts w:ascii="Times New Roman" w:hAnsi="Times New Roman" w:cs="Times New Roman"/>
          <w:sz w:val="28"/>
          <w:szCs w:val="28"/>
        </w:rPr>
        <w:t xml:space="preserve"> 2023</w:t>
      </w:r>
      <w:r w:rsidR="0067753F" w:rsidRPr="0067753F">
        <w:rPr>
          <w:rFonts w:ascii="Times New Roman" w:hAnsi="Times New Roman" w:cs="Times New Roman"/>
          <w:sz w:val="28"/>
          <w:szCs w:val="28"/>
        </w:rPr>
        <w:t xml:space="preserve"> г</w:t>
      </w:r>
    </w:p>
    <w:p w:rsidR="00422EE0" w:rsidRDefault="00422EE0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597291" w:rsidRPr="00597291" w:rsidRDefault="00422EE0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="00597291">
        <w:rPr>
          <w:rFonts w:ascii="Times New Roman" w:hAnsi="Times New Roman" w:cs="Times New Roman"/>
          <w:sz w:val="28"/>
          <w:szCs w:val="28"/>
        </w:rPr>
        <w:t xml:space="preserve"> «П</w:t>
      </w:r>
      <w:r w:rsidR="00597291" w:rsidRPr="00597291">
        <w:rPr>
          <w:rFonts w:ascii="Times New Roman" w:hAnsi="Times New Roman" w:cs="Times New Roman"/>
          <w:sz w:val="28"/>
          <w:szCs w:val="28"/>
        </w:rPr>
        <w:t>рограмма спортивной подготовки по виду спорта</w:t>
      </w:r>
      <w:r w:rsidR="00597291"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«Волейбол» (этап начальной подготовки)» разработана на основе Федерального стандарта</w:t>
      </w:r>
      <w:r w:rsidR="00597291"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спортивной подготовки по виду спорта «Волейбол» (Приказ Министерства спорта Российской</w:t>
      </w:r>
      <w:r w:rsidR="00597291"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Федерации №680 от 30 августа 2013 г., зарегистрирован в Министерстве юстиции Российской</w:t>
      </w:r>
      <w:r w:rsidR="00597291"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Федерации за №30162 от 14 октября 2013 г. с изменениями, внесенными приказом Министерства</w:t>
      </w:r>
      <w:r w:rsidR="00597291"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спорта Российской Федерации №741 от 15 июля 2015 г., зарегистрирован в Министерстве юстиции</w:t>
      </w:r>
      <w:r w:rsidR="00597291"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Российской Федерации за №38483 от 12 августа 2015 г.).</w:t>
      </w: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lastRenderedPageBreak/>
        <w:t>Содержание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1. Пояснительная записка ............................................................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</w:t>
      </w:r>
      <w:r w:rsidR="00AD4857">
        <w:rPr>
          <w:rFonts w:ascii="Times New Roman" w:hAnsi="Times New Roman" w:cs="Times New Roman"/>
          <w:sz w:val="28"/>
          <w:szCs w:val="28"/>
        </w:rPr>
        <w:t>......</w:t>
      </w:r>
      <w:r w:rsidR="00BF26B1">
        <w:rPr>
          <w:rFonts w:ascii="Times New Roman" w:hAnsi="Times New Roman" w:cs="Times New Roman"/>
          <w:sz w:val="28"/>
          <w:szCs w:val="28"/>
        </w:rPr>
        <w:t>5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2. Нормативная часть ..................................................................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</w:t>
      </w:r>
      <w:r w:rsidR="00AD4857">
        <w:rPr>
          <w:rFonts w:ascii="Times New Roman" w:hAnsi="Times New Roman" w:cs="Times New Roman"/>
          <w:sz w:val="28"/>
          <w:szCs w:val="28"/>
        </w:rPr>
        <w:t>........</w:t>
      </w:r>
      <w:r w:rsidR="00BF26B1">
        <w:rPr>
          <w:rFonts w:ascii="Times New Roman" w:hAnsi="Times New Roman" w:cs="Times New Roman"/>
          <w:sz w:val="28"/>
          <w:szCs w:val="28"/>
        </w:rPr>
        <w:t>7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2.1 Структура учебно-тренировочного процесса. ........................</w:t>
      </w:r>
      <w:r>
        <w:rPr>
          <w:rFonts w:ascii="Times New Roman" w:hAnsi="Times New Roman" w:cs="Times New Roman"/>
          <w:sz w:val="28"/>
          <w:szCs w:val="28"/>
        </w:rPr>
        <w:t>..................</w:t>
      </w:r>
      <w:r w:rsidR="00BF26B1">
        <w:rPr>
          <w:rFonts w:ascii="Times New Roman" w:hAnsi="Times New Roman" w:cs="Times New Roman"/>
          <w:sz w:val="28"/>
          <w:szCs w:val="28"/>
        </w:rPr>
        <w:t>.........7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2.2 Календарный план-график спортивной подготовки. .............</w:t>
      </w:r>
      <w:r>
        <w:rPr>
          <w:rFonts w:ascii="Times New Roman" w:hAnsi="Times New Roman" w:cs="Times New Roman"/>
          <w:sz w:val="28"/>
          <w:szCs w:val="28"/>
        </w:rPr>
        <w:t>...................</w:t>
      </w:r>
      <w:r w:rsidR="00BF26B1">
        <w:rPr>
          <w:rFonts w:ascii="Times New Roman" w:hAnsi="Times New Roman" w:cs="Times New Roman"/>
          <w:sz w:val="28"/>
          <w:szCs w:val="28"/>
        </w:rPr>
        <w:t>........9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2.3 Годовой план спортивной подготовки. 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</w:t>
      </w:r>
      <w:r w:rsidR="00BF26B1">
        <w:rPr>
          <w:rFonts w:ascii="Times New Roman" w:hAnsi="Times New Roman" w:cs="Times New Roman"/>
          <w:sz w:val="28"/>
          <w:szCs w:val="28"/>
        </w:rPr>
        <w:t>.......12</w:t>
      </w:r>
    </w:p>
    <w:p w:rsidR="004A1F94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 xml:space="preserve">2.4 Продолжительность этапа начальной подготовки, возраст детей 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для зачисления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и минимальное количество занимающих</w:t>
      </w:r>
      <w:r>
        <w:rPr>
          <w:rFonts w:ascii="Times New Roman" w:hAnsi="Times New Roman" w:cs="Times New Roman"/>
          <w:sz w:val="28"/>
          <w:szCs w:val="28"/>
        </w:rPr>
        <w:t>ся в группе. ................</w:t>
      </w:r>
      <w:r w:rsidR="00BF26B1">
        <w:rPr>
          <w:rFonts w:ascii="Times New Roman" w:hAnsi="Times New Roman" w:cs="Times New Roman"/>
          <w:sz w:val="28"/>
          <w:szCs w:val="28"/>
        </w:rPr>
        <w:t>12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2.5 Требования к объему учебно-тренировочного процесса. .....</w:t>
      </w:r>
      <w:r>
        <w:rPr>
          <w:rFonts w:ascii="Times New Roman" w:hAnsi="Times New Roman" w:cs="Times New Roman"/>
          <w:sz w:val="28"/>
          <w:szCs w:val="28"/>
        </w:rPr>
        <w:t>...................</w:t>
      </w:r>
      <w:r w:rsidR="00BF26B1">
        <w:rPr>
          <w:rFonts w:ascii="Times New Roman" w:hAnsi="Times New Roman" w:cs="Times New Roman"/>
          <w:sz w:val="28"/>
          <w:szCs w:val="28"/>
        </w:rPr>
        <w:t>.......13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 xml:space="preserve">2.6 Режимы учебно-тренировочной работы и периоды отдыха. </w:t>
      </w:r>
      <w:r>
        <w:rPr>
          <w:rFonts w:ascii="Times New Roman" w:hAnsi="Times New Roman" w:cs="Times New Roman"/>
          <w:sz w:val="28"/>
          <w:szCs w:val="28"/>
        </w:rPr>
        <w:t>..................</w:t>
      </w:r>
      <w:r w:rsidR="00BF26B1">
        <w:rPr>
          <w:rFonts w:ascii="Times New Roman" w:hAnsi="Times New Roman" w:cs="Times New Roman"/>
          <w:sz w:val="28"/>
          <w:szCs w:val="28"/>
        </w:rPr>
        <w:t>........14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2.7 Виды подготовки и соотношение их объемов в структуре учебно-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тренировочного процесса. ................................................................</w:t>
      </w:r>
      <w:r w:rsidR="00BF26B1">
        <w:rPr>
          <w:rFonts w:ascii="Times New Roman" w:hAnsi="Times New Roman" w:cs="Times New Roman"/>
          <w:sz w:val="28"/>
          <w:szCs w:val="28"/>
        </w:rPr>
        <w:t>.......................14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2.8 Требования к участию волейболистов и тренеров в спортивных соревнованиях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периоды участия в спортивных мероприятиях. ....</w:t>
      </w:r>
      <w:r w:rsidR="00BF26B1">
        <w:rPr>
          <w:rFonts w:ascii="Times New Roman" w:hAnsi="Times New Roman" w:cs="Times New Roman"/>
          <w:sz w:val="28"/>
          <w:szCs w:val="28"/>
        </w:rPr>
        <w:t>...................16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2.9 Требования к объему соревновательной деятельности.........</w:t>
      </w:r>
      <w:r>
        <w:rPr>
          <w:rFonts w:ascii="Times New Roman" w:hAnsi="Times New Roman" w:cs="Times New Roman"/>
          <w:sz w:val="28"/>
          <w:szCs w:val="28"/>
        </w:rPr>
        <w:t>...................</w:t>
      </w:r>
      <w:r w:rsidR="00BF26B1">
        <w:rPr>
          <w:rFonts w:ascii="Times New Roman" w:hAnsi="Times New Roman" w:cs="Times New Roman"/>
          <w:sz w:val="28"/>
          <w:szCs w:val="28"/>
        </w:rPr>
        <w:t>.......17</w:t>
      </w:r>
    </w:p>
    <w:p w:rsidR="00597291" w:rsidRPr="00597291" w:rsidRDefault="00597291" w:rsidP="004A1F94">
      <w:pPr>
        <w:shd w:val="clear" w:color="auto" w:fill="FFFFFF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2.10 Перечень учебно-тренировочных мероприятий. ...................</w:t>
      </w:r>
      <w:r>
        <w:rPr>
          <w:rFonts w:ascii="Times New Roman" w:hAnsi="Times New Roman" w:cs="Times New Roman"/>
          <w:sz w:val="28"/>
          <w:szCs w:val="28"/>
        </w:rPr>
        <w:t>.................</w:t>
      </w:r>
      <w:r w:rsidR="00BF26B1">
        <w:rPr>
          <w:rFonts w:ascii="Times New Roman" w:hAnsi="Times New Roman" w:cs="Times New Roman"/>
          <w:sz w:val="28"/>
          <w:szCs w:val="28"/>
        </w:rPr>
        <w:t>.....18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2.11 Медицинские и восстановительные мероприятия. ................</w:t>
      </w:r>
      <w:r>
        <w:rPr>
          <w:rFonts w:ascii="Times New Roman" w:hAnsi="Times New Roman" w:cs="Times New Roman"/>
          <w:sz w:val="28"/>
          <w:szCs w:val="28"/>
        </w:rPr>
        <w:t>................</w:t>
      </w:r>
      <w:r w:rsidR="00BF26B1">
        <w:rPr>
          <w:rFonts w:ascii="Times New Roman" w:hAnsi="Times New Roman" w:cs="Times New Roman"/>
          <w:sz w:val="28"/>
          <w:szCs w:val="28"/>
        </w:rPr>
        <w:t>.......18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2.12 Требования к мероприятиям, направленным на предотвращение допинга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спорте и борьбу с ним. 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</w:t>
      </w:r>
      <w:r w:rsidR="00AD4857">
        <w:rPr>
          <w:rFonts w:ascii="Times New Roman" w:hAnsi="Times New Roman" w:cs="Times New Roman"/>
          <w:sz w:val="28"/>
          <w:szCs w:val="28"/>
        </w:rPr>
        <w:t>..................</w:t>
      </w:r>
      <w:r w:rsidR="00BF26B1">
        <w:rPr>
          <w:rFonts w:ascii="Times New Roman" w:hAnsi="Times New Roman" w:cs="Times New Roman"/>
          <w:sz w:val="28"/>
          <w:szCs w:val="28"/>
        </w:rPr>
        <w:t>......21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3. Методическая часть .................................................................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</w:t>
      </w:r>
      <w:r w:rsidR="00BF26B1">
        <w:rPr>
          <w:rFonts w:ascii="Times New Roman" w:hAnsi="Times New Roman" w:cs="Times New Roman"/>
          <w:sz w:val="28"/>
          <w:szCs w:val="28"/>
        </w:rPr>
        <w:t>.....22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3.1 Рекомендации по технике безопасности в условиях учебно-тренировочных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занятий и спортивных соревнований. ..............</w:t>
      </w:r>
      <w:r>
        <w:rPr>
          <w:rFonts w:ascii="Times New Roman" w:hAnsi="Times New Roman" w:cs="Times New Roman"/>
          <w:sz w:val="28"/>
          <w:szCs w:val="28"/>
        </w:rPr>
        <w:t>.....................</w:t>
      </w:r>
      <w:r w:rsidR="00BF26B1">
        <w:rPr>
          <w:rFonts w:ascii="Times New Roman" w:hAnsi="Times New Roman" w:cs="Times New Roman"/>
          <w:sz w:val="28"/>
          <w:szCs w:val="28"/>
        </w:rPr>
        <w:t>................................23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3.2 Рекомендации по проведению учебно-тренировочных занятий с учетом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возрастных особенностей развития детей. 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</w:t>
      </w:r>
      <w:r w:rsidR="00BF26B1">
        <w:rPr>
          <w:rFonts w:ascii="Times New Roman" w:hAnsi="Times New Roman" w:cs="Times New Roman"/>
          <w:sz w:val="28"/>
          <w:szCs w:val="28"/>
        </w:rPr>
        <w:t>.....23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3.3 Рекомендации по планированию учебно-тренировочно</w:t>
      </w:r>
      <w:r>
        <w:rPr>
          <w:rFonts w:ascii="Times New Roman" w:hAnsi="Times New Roman" w:cs="Times New Roman"/>
          <w:sz w:val="28"/>
          <w:szCs w:val="28"/>
        </w:rPr>
        <w:t>й работы. .........</w:t>
      </w:r>
      <w:r w:rsidR="00BF26B1">
        <w:rPr>
          <w:rFonts w:ascii="Times New Roman" w:hAnsi="Times New Roman" w:cs="Times New Roman"/>
          <w:sz w:val="28"/>
          <w:szCs w:val="28"/>
        </w:rPr>
        <w:t>.....42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3.4 Рекомендации по организации и проведению подготовительной части учебно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тренировочного занятия. ...................................................................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</w:t>
      </w:r>
      <w:r w:rsidR="00BF26B1">
        <w:rPr>
          <w:rFonts w:ascii="Times New Roman" w:hAnsi="Times New Roman" w:cs="Times New Roman"/>
          <w:sz w:val="28"/>
          <w:szCs w:val="28"/>
        </w:rPr>
        <w:t>..................43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3.5 Рекомендации по организации и проведению заключительной части учебно-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тренировочного занятия. 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</w:t>
      </w:r>
      <w:r w:rsidR="00BF26B1">
        <w:rPr>
          <w:rFonts w:ascii="Times New Roman" w:hAnsi="Times New Roman" w:cs="Times New Roman"/>
          <w:sz w:val="28"/>
          <w:szCs w:val="28"/>
        </w:rPr>
        <w:t>....................45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 xml:space="preserve">3.6 Программный материал по видам спортивной подготовки. </w:t>
      </w:r>
      <w:r>
        <w:rPr>
          <w:rFonts w:ascii="Times New Roman" w:hAnsi="Times New Roman" w:cs="Times New Roman"/>
          <w:sz w:val="28"/>
          <w:szCs w:val="28"/>
        </w:rPr>
        <w:t>...................</w:t>
      </w:r>
      <w:r w:rsidR="00BF26B1">
        <w:rPr>
          <w:rFonts w:ascii="Times New Roman" w:hAnsi="Times New Roman" w:cs="Times New Roman"/>
          <w:sz w:val="28"/>
          <w:szCs w:val="28"/>
        </w:rPr>
        <w:t>.....46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3.6.1 Теоретическая подготовка. 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</w:t>
      </w:r>
      <w:r w:rsidR="00BF26B1">
        <w:rPr>
          <w:rFonts w:ascii="Times New Roman" w:hAnsi="Times New Roman" w:cs="Times New Roman"/>
          <w:sz w:val="28"/>
          <w:szCs w:val="28"/>
        </w:rPr>
        <w:t>....47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3.6.2 Физическая подготовка. .............................................................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</w:t>
      </w:r>
      <w:r w:rsidR="00BF26B1">
        <w:rPr>
          <w:rFonts w:ascii="Times New Roman" w:hAnsi="Times New Roman" w:cs="Times New Roman"/>
          <w:sz w:val="28"/>
          <w:szCs w:val="28"/>
        </w:rPr>
        <w:t>....48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3.6.3 Техническая подготовка. ..........................................................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</w:t>
      </w:r>
      <w:r w:rsidR="00BF26B1">
        <w:rPr>
          <w:rFonts w:ascii="Times New Roman" w:hAnsi="Times New Roman" w:cs="Times New Roman"/>
          <w:sz w:val="28"/>
          <w:szCs w:val="28"/>
        </w:rPr>
        <w:t>.....57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3.6.4 Тактическая подготовка............................................................</w:t>
      </w:r>
      <w:r w:rsidR="00BF26B1">
        <w:rPr>
          <w:rFonts w:ascii="Times New Roman" w:hAnsi="Times New Roman" w:cs="Times New Roman"/>
          <w:sz w:val="28"/>
          <w:szCs w:val="28"/>
        </w:rPr>
        <w:t>.....................63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3.6.5 Интегральная подготовка. ........................................................</w:t>
      </w:r>
      <w:r w:rsidR="00C744FD">
        <w:rPr>
          <w:rFonts w:ascii="Times New Roman" w:hAnsi="Times New Roman" w:cs="Times New Roman"/>
          <w:sz w:val="28"/>
          <w:szCs w:val="28"/>
        </w:rPr>
        <w:t>...............</w:t>
      </w:r>
      <w:r w:rsidR="00BF26B1">
        <w:rPr>
          <w:rFonts w:ascii="Times New Roman" w:hAnsi="Times New Roman" w:cs="Times New Roman"/>
          <w:sz w:val="28"/>
          <w:szCs w:val="28"/>
        </w:rPr>
        <w:t>.....64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3.7 Рекомендации по организации и проведению врачебно-педагогического и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биохимического контроля. ...............................................................</w:t>
      </w:r>
      <w:r w:rsidR="00C744FD">
        <w:rPr>
          <w:rFonts w:ascii="Times New Roman" w:hAnsi="Times New Roman" w:cs="Times New Roman"/>
          <w:sz w:val="28"/>
          <w:szCs w:val="28"/>
        </w:rPr>
        <w:t>................</w:t>
      </w:r>
      <w:r w:rsidR="00BF26B1">
        <w:rPr>
          <w:rFonts w:ascii="Times New Roman" w:hAnsi="Times New Roman" w:cs="Times New Roman"/>
          <w:sz w:val="28"/>
          <w:szCs w:val="28"/>
        </w:rPr>
        <w:t>.....68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3.8 Планы антидопинговых мероприятий. ........................</w:t>
      </w:r>
      <w:r w:rsidR="00C744FD">
        <w:rPr>
          <w:rFonts w:ascii="Times New Roman" w:hAnsi="Times New Roman" w:cs="Times New Roman"/>
          <w:sz w:val="28"/>
          <w:szCs w:val="28"/>
        </w:rPr>
        <w:t>..............................</w:t>
      </w:r>
      <w:r w:rsidR="00BF26B1">
        <w:rPr>
          <w:rFonts w:ascii="Times New Roman" w:hAnsi="Times New Roman" w:cs="Times New Roman"/>
          <w:sz w:val="28"/>
          <w:szCs w:val="28"/>
        </w:rPr>
        <w:t>....73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3.9 Рекомендации по организации научно-методическ</w:t>
      </w:r>
      <w:r w:rsidR="00C744FD">
        <w:rPr>
          <w:rFonts w:ascii="Times New Roman" w:hAnsi="Times New Roman" w:cs="Times New Roman"/>
          <w:sz w:val="28"/>
          <w:szCs w:val="28"/>
        </w:rPr>
        <w:t>ого обеспече</w:t>
      </w:r>
      <w:r w:rsidR="00BF26B1">
        <w:rPr>
          <w:rFonts w:ascii="Times New Roman" w:hAnsi="Times New Roman" w:cs="Times New Roman"/>
          <w:sz w:val="28"/>
          <w:szCs w:val="28"/>
        </w:rPr>
        <w:t>ния……..75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3.10 Воспитательная работа и психологическая подготовка. ......</w:t>
      </w:r>
      <w:r w:rsidR="00C744FD">
        <w:rPr>
          <w:rFonts w:ascii="Times New Roman" w:hAnsi="Times New Roman" w:cs="Times New Roman"/>
          <w:sz w:val="28"/>
          <w:szCs w:val="28"/>
        </w:rPr>
        <w:t>................</w:t>
      </w:r>
      <w:r w:rsidR="00BF26B1">
        <w:rPr>
          <w:rFonts w:ascii="Times New Roman" w:hAnsi="Times New Roman" w:cs="Times New Roman"/>
          <w:sz w:val="28"/>
          <w:szCs w:val="28"/>
        </w:rPr>
        <w:t>.....76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4. Система контроля и зачетные требования. .....................</w:t>
      </w:r>
      <w:r w:rsidR="00C744FD">
        <w:rPr>
          <w:rFonts w:ascii="Times New Roman" w:hAnsi="Times New Roman" w:cs="Times New Roman"/>
          <w:sz w:val="28"/>
          <w:szCs w:val="28"/>
        </w:rPr>
        <w:t>..........................</w:t>
      </w:r>
      <w:r w:rsidR="00BF26B1">
        <w:rPr>
          <w:rFonts w:ascii="Times New Roman" w:hAnsi="Times New Roman" w:cs="Times New Roman"/>
          <w:sz w:val="28"/>
          <w:szCs w:val="28"/>
        </w:rPr>
        <w:t>......84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4.1 Рекомендации по проведению отбора лиц для</w:t>
      </w:r>
      <w:r w:rsidR="00C744FD">
        <w:rPr>
          <w:rFonts w:ascii="Times New Roman" w:hAnsi="Times New Roman" w:cs="Times New Roman"/>
          <w:sz w:val="28"/>
          <w:szCs w:val="28"/>
        </w:rPr>
        <w:t xml:space="preserve"> их спортивной подгот</w:t>
      </w:r>
      <w:r w:rsidR="00BF26B1">
        <w:rPr>
          <w:rFonts w:ascii="Times New Roman" w:hAnsi="Times New Roman" w:cs="Times New Roman"/>
          <w:sz w:val="28"/>
          <w:szCs w:val="28"/>
        </w:rPr>
        <w:t>овки………………………………………………………………………..85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lastRenderedPageBreak/>
        <w:t>4.2 Требования к результатам реализации прог</w:t>
      </w:r>
      <w:r w:rsidR="00C744FD">
        <w:rPr>
          <w:rFonts w:ascii="Times New Roman" w:hAnsi="Times New Roman" w:cs="Times New Roman"/>
          <w:sz w:val="28"/>
          <w:szCs w:val="28"/>
        </w:rPr>
        <w:t>раммы спортивной подгот</w:t>
      </w:r>
      <w:r w:rsidR="00BF26B1">
        <w:rPr>
          <w:rFonts w:ascii="Times New Roman" w:hAnsi="Times New Roman" w:cs="Times New Roman"/>
          <w:sz w:val="28"/>
          <w:szCs w:val="28"/>
        </w:rPr>
        <w:t>овки…………………………………………………………………………84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4.3 Виды контроля и сроки его проведения. ...............................</w:t>
      </w:r>
      <w:r w:rsidR="00C744FD">
        <w:rPr>
          <w:rFonts w:ascii="Times New Roman" w:hAnsi="Times New Roman" w:cs="Times New Roman"/>
          <w:sz w:val="28"/>
          <w:szCs w:val="28"/>
        </w:rPr>
        <w:t>...................</w:t>
      </w:r>
      <w:r w:rsidR="00BF26B1">
        <w:rPr>
          <w:rFonts w:ascii="Times New Roman" w:hAnsi="Times New Roman" w:cs="Times New Roman"/>
          <w:sz w:val="28"/>
          <w:szCs w:val="28"/>
        </w:rPr>
        <w:t>......86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4.4 Критерии оценки результатов реализации программы спортивной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подготовки. .......................................................................................</w:t>
      </w:r>
      <w:r w:rsidR="00BF26B1">
        <w:rPr>
          <w:rFonts w:ascii="Times New Roman" w:hAnsi="Times New Roman" w:cs="Times New Roman"/>
          <w:sz w:val="28"/>
          <w:szCs w:val="28"/>
        </w:rPr>
        <w:t>.......................86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4.4.1 Контроль уровня физической подготовленности. ...............</w:t>
      </w:r>
      <w:r w:rsidR="00C744FD">
        <w:rPr>
          <w:rFonts w:ascii="Times New Roman" w:hAnsi="Times New Roman" w:cs="Times New Roman"/>
          <w:sz w:val="28"/>
          <w:szCs w:val="28"/>
        </w:rPr>
        <w:t>................</w:t>
      </w:r>
      <w:r w:rsidR="00BF26B1">
        <w:rPr>
          <w:rFonts w:ascii="Times New Roman" w:hAnsi="Times New Roman" w:cs="Times New Roman"/>
          <w:sz w:val="28"/>
          <w:szCs w:val="28"/>
        </w:rPr>
        <w:t>.......86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4.4.2 Контроль уровня технической подготовленности. ...............</w:t>
      </w:r>
      <w:r w:rsidR="00C744FD">
        <w:rPr>
          <w:rFonts w:ascii="Times New Roman" w:hAnsi="Times New Roman" w:cs="Times New Roman"/>
          <w:sz w:val="28"/>
          <w:szCs w:val="28"/>
        </w:rPr>
        <w:t>...............</w:t>
      </w:r>
      <w:r w:rsidR="00BF26B1">
        <w:rPr>
          <w:rFonts w:ascii="Times New Roman" w:hAnsi="Times New Roman" w:cs="Times New Roman"/>
          <w:sz w:val="28"/>
          <w:szCs w:val="28"/>
        </w:rPr>
        <w:t>......89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4.4.3 Контроль уровня теоретической подготовленности. ..........</w:t>
      </w:r>
      <w:r w:rsidR="00C744FD">
        <w:rPr>
          <w:rFonts w:ascii="Times New Roman" w:hAnsi="Times New Roman" w:cs="Times New Roman"/>
          <w:sz w:val="28"/>
          <w:szCs w:val="28"/>
        </w:rPr>
        <w:t>................</w:t>
      </w:r>
      <w:r w:rsidR="00BF26B1">
        <w:rPr>
          <w:rFonts w:ascii="Times New Roman" w:hAnsi="Times New Roman" w:cs="Times New Roman"/>
          <w:sz w:val="28"/>
          <w:szCs w:val="28"/>
        </w:rPr>
        <w:t>.....</w:t>
      </w:r>
      <w:r w:rsidR="00526C77">
        <w:rPr>
          <w:rFonts w:ascii="Times New Roman" w:hAnsi="Times New Roman" w:cs="Times New Roman"/>
          <w:sz w:val="28"/>
          <w:szCs w:val="28"/>
        </w:rPr>
        <w:t>..</w:t>
      </w:r>
      <w:r w:rsidR="00BF26B1">
        <w:rPr>
          <w:rFonts w:ascii="Times New Roman" w:hAnsi="Times New Roman" w:cs="Times New Roman"/>
          <w:sz w:val="28"/>
          <w:szCs w:val="28"/>
        </w:rPr>
        <w:t>100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4.5 Нормативы общей и специальной физической подготовленности для зачисления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и перевода в группу на этапе начальной подготовки. ...........................</w:t>
      </w:r>
      <w:r w:rsidR="00C744FD">
        <w:rPr>
          <w:rFonts w:ascii="Times New Roman" w:hAnsi="Times New Roman" w:cs="Times New Roman"/>
          <w:sz w:val="28"/>
          <w:szCs w:val="28"/>
        </w:rPr>
        <w:t>......</w:t>
      </w:r>
      <w:r w:rsidR="00BF26B1">
        <w:rPr>
          <w:rFonts w:ascii="Times New Roman" w:hAnsi="Times New Roman" w:cs="Times New Roman"/>
          <w:sz w:val="28"/>
          <w:szCs w:val="28"/>
        </w:rPr>
        <w:t>.....</w:t>
      </w:r>
      <w:r w:rsidR="00526C77">
        <w:rPr>
          <w:rFonts w:ascii="Times New Roman" w:hAnsi="Times New Roman" w:cs="Times New Roman"/>
          <w:sz w:val="28"/>
          <w:szCs w:val="28"/>
        </w:rPr>
        <w:t>...</w:t>
      </w:r>
      <w:r w:rsidR="00BF26B1">
        <w:rPr>
          <w:rFonts w:ascii="Times New Roman" w:hAnsi="Times New Roman" w:cs="Times New Roman"/>
          <w:sz w:val="28"/>
          <w:szCs w:val="28"/>
        </w:rPr>
        <w:t>101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5. Перечень информационного обеспечения........................</w:t>
      </w:r>
      <w:r w:rsidR="005845C6">
        <w:rPr>
          <w:rFonts w:ascii="Times New Roman" w:hAnsi="Times New Roman" w:cs="Times New Roman"/>
          <w:sz w:val="28"/>
          <w:szCs w:val="28"/>
        </w:rPr>
        <w:t>..............................</w:t>
      </w:r>
      <w:r w:rsidR="00526C77">
        <w:rPr>
          <w:rFonts w:ascii="Times New Roman" w:hAnsi="Times New Roman" w:cs="Times New Roman"/>
          <w:sz w:val="28"/>
          <w:szCs w:val="28"/>
        </w:rPr>
        <w:t>...</w:t>
      </w:r>
      <w:r w:rsidR="005845C6">
        <w:rPr>
          <w:rFonts w:ascii="Times New Roman" w:hAnsi="Times New Roman" w:cs="Times New Roman"/>
          <w:sz w:val="28"/>
          <w:szCs w:val="28"/>
        </w:rPr>
        <w:t>104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6. План физкультурных и спортивных мероприятий ........</w:t>
      </w:r>
      <w:r w:rsidR="00C744FD">
        <w:rPr>
          <w:rFonts w:ascii="Times New Roman" w:hAnsi="Times New Roman" w:cs="Times New Roman"/>
          <w:sz w:val="28"/>
          <w:szCs w:val="28"/>
        </w:rPr>
        <w:t>...........................</w:t>
      </w:r>
      <w:r w:rsidR="005845C6">
        <w:rPr>
          <w:rFonts w:ascii="Times New Roman" w:hAnsi="Times New Roman" w:cs="Times New Roman"/>
          <w:sz w:val="28"/>
          <w:szCs w:val="28"/>
        </w:rPr>
        <w:t>.....</w:t>
      </w:r>
      <w:r w:rsidR="00526C77">
        <w:rPr>
          <w:rFonts w:ascii="Times New Roman" w:hAnsi="Times New Roman" w:cs="Times New Roman"/>
          <w:sz w:val="28"/>
          <w:szCs w:val="28"/>
        </w:rPr>
        <w:t>..</w:t>
      </w:r>
      <w:r w:rsidR="005845C6">
        <w:rPr>
          <w:rFonts w:ascii="Times New Roman" w:hAnsi="Times New Roman" w:cs="Times New Roman"/>
          <w:sz w:val="28"/>
          <w:szCs w:val="28"/>
        </w:rPr>
        <w:t>107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7. Приложения ............................................................................</w:t>
      </w:r>
      <w:r w:rsidR="00C744FD">
        <w:rPr>
          <w:rFonts w:ascii="Times New Roman" w:hAnsi="Times New Roman" w:cs="Times New Roman"/>
          <w:sz w:val="28"/>
          <w:szCs w:val="28"/>
        </w:rPr>
        <w:t>.....................</w:t>
      </w:r>
      <w:r w:rsidR="005845C6">
        <w:rPr>
          <w:rFonts w:ascii="Times New Roman" w:hAnsi="Times New Roman" w:cs="Times New Roman"/>
          <w:sz w:val="28"/>
          <w:szCs w:val="28"/>
        </w:rPr>
        <w:t>......</w:t>
      </w:r>
      <w:r w:rsidR="00526C77">
        <w:rPr>
          <w:rFonts w:ascii="Times New Roman" w:hAnsi="Times New Roman" w:cs="Times New Roman"/>
          <w:sz w:val="28"/>
          <w:szCs w:val="28"/>
        </w:rPr>
        <w:t>..112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7.1 Примерная инструкция по технике безопасности на учебно-тренировочных</w:t>
      </w:r>
      <w:r w:rsidR="00C744FD"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занятиях по волейболу ........................................</w:t>
      </w:r>
      <w:r w:rsidR="00526C77">
        <w:rPr>
          <w:rFonts w:ascii="Times New Roman" w:hAnsi="Times New Roman" w:cs="Times New Roman"/>
          <w:sz w:val="28"/>
          <w:szCs w:val="28"/>
        </w:rPr>
        <w:t>....................................................112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7.2 Примерный календарный учебно-тренировочный план-график для этапа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начальной подготовки первого года ...............................................</w:t>
      </w:r>
      <w:r w:rsidR="00526C77">
        <w:rPr>
          <w:rFonts w:ascii="Times New Roman" w:hAnsi="Times New Roman" w:cs="Times New Roman"/>
          <w:sz w:val="28"/>
          <w:szCs w:val="28"/>
        </w:rPr>
        <w:t>.......................114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7.3 Примерное распределение объемов компонентов тренировки по недельным</w:t>
      </w:r>
      <w:r w:rsidR="00C744FD"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циклам этапа начальной подготовк</w:t>
      </w:r>
      <w:r w:rsidR="00C744FD">
        <w:rPr>
          <w:rFonts w:ascii="Times New Roman" w:hAnsi="Times New Roman" w:cs="Times New Roman"/>
          <w:sz w:val="28"/>
          <w:szCs w:val="28"/>
        </w:rPr>
        <w:t>и первого года (часов) .....</w:t>
      </w:r>
      <w:r w:rsidR="00526C77">
        <w:rPr>
          <w:rFonts w:ascii="Times New Roman" w:hAnsi="Times New Roman" w:cs="Times New Roman"/>
          <w:sz w:val="28"/>
          <w:szCs w:val="28"/>
        </w:rPr>
        <w:t>............................115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7.4 Примерные каталоги учебно-тренировочных заданий по технической подготовке</w:t>
      </w:r>
      <w:r w:rsidR="00C744FD"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для этапа начальной подготовки первого г</w:t>
      </w:r>
      <w:r w:rsidR="00526C77">
        <w:rPr>
          <w:rFonts w:ascii="Times New Roman" w:hAnsi="Times New Roman" w:cs="Times New Roman"/>
          <w:sz w:val="28"/>
          <w:szCs w:val="28"/>
        </w:rPr>
        <w:t>ода.................................117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7.4.1 Примерный каталог учебно-тренировочных заданий по обучению верхней</w:t>
      </w:r>
      <w:r w:rsidR="00C744FD"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прямой подаче. ...................................................................</w:t>
      </w:r>
      <w:r w:rsidR="00526C77">
        <w:rPr>
          <w:rFonts w:ascii="Times New Roman" w:hAnsi="Times New Roman" w:cs="Times New Roman"/>
          <w:sz w:val="28"/>
          <w:szCs w:val="28"/>
        </w:rPr>
        <w:t>.....................................117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7.4.2 Примерный каталог учебно-тренировочных заданий по обучению передаче мяча</w:t>
      </w:r>
      <w:r w:rsidR="00C744FD"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сверху двумя руками. ......................................</w:t>
      </w:r>
      <w:r w:rsidR="00526C77">
        <w:rPr>
          <w:rFonts w:ascii="Times New Roman" w:hAnsi="Times New Roman" w:cs="Times New Roman"/>
          <w:sz w:val="28"/>
          <w:szCs w:val="28"/>
        </w:rPr>
        <w:t>..............................................120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7.4.3 Примерный каталог учебно-тренировочных заданий по обучению приему мяча</w:t>
      </w:r>
      <w:r w:rsidR="00C744FD"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снизу двумя руками. ........................................</w:t>
      </w:r>
      <w:r w:rsidR="00526C77">
        <w:rPr>
          <w:rFonts w:ascii="Times New Roman" w:hAnsi="Times New Roman" w:cs="Times New Roman"/>
          <w:sz w:val="28"/>
          <w:szCs w:val="28"/>
        </w:rPr>
        <w:t>..............................................123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7.4.4 Примерный каталог учебно-тренировочных заданий по обучению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нападающему удару. .......................................................................</w:t>
      </w:r>
      <w:r w:rsidR="00C744FD">
        <w:rPr>
          <w:rFonts w:ascii="Times New Roman" w:hAnsi="Times New Roman" w:cs="Times New Roman"/>
          <w:sz w:val="28"/>
          <w:szCs w:val="28"/>
        </w:rPr>
        <w:t>................</w:t>
      </w:r>
      <w:r w:rsidR="00526C77">
        <w:rPr>
          <w:rFonts w:ascii="Times New Roman" w:hAnsi="Times New Roman" w:cs="Times New Roman"/>
          <w:sz w:val="28"/>
          <w:szCs w:val="28"/>
        </w:rPr>
        <w:t>.......125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7.5 Примерные каталоги учебно-тренировочных заданий по специальной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физической подготовке ...................................................................</w:t>
      </w:r>
      <w:r w:rsidR="00C744FD">
        <w:rPr>
          <w:rFonts w:ascii="Times New Roman" w:hAnsi="Times New Roman" w:cs="Times New Roman"/>
          <w:sz w:val="28"/>
          <w:szCs w:val="28"/>
        </w:rPr>
        <w:t>................</w:t>
      </w:r>
      <w:r w:rsidR="00526C77">
        <w:rPr>
          <w:rFonts w:ascii="Times New Roman" w:hAnsi="Times New Roman" w:cs="Times New Roman"/>
          <w:sz w:val="28"/>
          <w:szCs w:val="28"/>
        </w:rPr>
        <w:t>......127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7.5.1 Примерный каталог учебно-тренировочных заданий по воспитанию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специальной силы ............................................................................</w:t>
      </w:r>
      <w:r w:rsidR="00C744FD">
        <w:rPr>
          <w:rFonts w:ascii="Times New Roman" w:hAnsi="Times New Roman" w:cs="Times New Roman"/>
          <w:sz w:val="28"/>
          <w:szCs w:val="28"/>
        </w:rPr>
        <w:t>................</w:t>
      </w:r>
      <w:r w:rsidR="00526C77">
        <w:rPr>
          <w:rFonts w:ascii="Times New Roman" w:hAnsi="Times New Roman" w:cs="Times New Roman"/>
          <w:sz w:val="28"/>
          <w:szCs w:val="28"/>
        </w:rPr>
        <w:t>......127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7.5.2 Примерный каталог учебно-тренировочных заданий по воспитанию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специальной быстроты ...................................................................</w:t>
      </w:r>
      <w:r w:rsidR="00C744FD">
        <w:rPr>
          <w:rFonts w:ascii="Times New Roman" w:hAnsi="Times New Roman" w:cs="Times New Roman"/>
          <w:sz w:val="28"/>
          <w:szCs w:val="28"/>
        </w:rPr>
        <w:t>.................</w:t>
      </w:r>
      <w:r w:rsidR="00526C77">
        <w:rPr>
          <w:rFonts w:ascii="Times New Roman" w:hAnsi="Times New Roman" w:cs="Times New Roman"/>
          <w:sz w:val="28"/>
          <w:szCs w:val="28"/>
        </w:rPr>
        <w:t>......132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7.5.3 Примерный каталог учебно-тренировочных заданий по воспитанию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специальной выносливости ............................................................</w:t>
      </w:r>
      <w:r w:rsidR="00C744FD">
        <w:rPr>
          <w:rFonts w:ascii="Times New Roman" w:hAnsi="Times New Roman" w:cs="Times New Roman"/>
          <w:sz w:val="28"/>
          <w:szCs w:val="28"/>
        </w:rPr>
        <w:t>................</w:t>
      </w:r>
      <w:r w:rsidR="00526C77">
        <w:rPr>
          <w:rFonts w:ascii="Times New Roman" w:hAnsi="Times New Roman" w:cs="Times New Roman"/>
          <w:sz w:val="28"/>
          <w:szCs w:val="28"/>
        </w:rPr>
        <w:t>......134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7.5.4 Примерный каталог учебно-тренировочных заданий по воспитанию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специальной ловкости .....................................................................</w:t>
      </w:r>
      <w:r w:rsidR="00C744FD">
        <w:rPr>
          <w:rFonts w:ascii="Times New Roman" w:hAnsi="Times New Roman" w:cs="Times New Roman"/>
          <w:sz w:val="28"/>
          <w:szCs w:val="28"/>
        </w:rPr>
        <w:t>................</w:t>
      </w:r>
      <w:r w:rsidR="00526C77">
        <w:rPr>
          <w:rFonts w:ascii="Times New Roman" w:hAnsi="Times New Roman" w:cs="Times New Roman"/>
          <w:sz w:val="28"/>
          <w:szCs w:val="28"/>
        </w:rPr>
        <w:t>.....136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7.6Примерный каталог подвижных и спортивных игр специальной направленности.........................................................</w:t>
      </w:r>
      <w:r w:rsidR="00C744FD">
        <w:rPr>
          <w:rFonts w:ascii="Times New Roman" w:hAnsi="Times New Roman" w:cs="Times New Roman"/>
          <w:sz w:val="28"/>
          <w:szCs w:val="28"/>
        </w:rPr>
        <w:t>.........................................</w:t>
      </w:r>
      <w:r w:rsidR="00526C77">
        <w:rPr>
          <w:rFonts w:ascii="Times New Roman" w:hAnsi="Times New Roman" w:cs="Times New Roman"/>
          <w:sz w:val="28"/>
          <w:szCs w:val="28"/>
        </w:rPr>
        <w:t>....138</w:t>
      </w:r>
    </w:p>
    <w:p w:rsidR="00C744FD" w:rsidRDefault="00C744FD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744FD" w:rsidRDefault="00C744FD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744FD" w:rsidRDefault="00C744FD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1F94">
        <w:rPr>
          <w:rFonts w:ascii="Times New Roman" w:hAnsi="Times New Roman" w:cs="Times New Roman"/>
          <w:b/>
          <w:sz w:val="28"/>
          <w:szCs w:val="28"/>
        </w:rPr>
        <w:t>1. Пояснительная записка</w:t>
      </w:r>
    </w:p>
    <w:p w:rsidR="004A1F94" w:rsidRPr="004A1F94" w:rsidRDefault="004A1F94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7291" w:rsidRPr="00597291" w:rsidRDefault="00C744FD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«П</w:t>
      </w:r>
      <w:r w:rsidR="00597291" w:rsidRPr="00597291">
        <w:rPr>
          <w:rFonts w:ascii="Times New Roman" w:hAnsi="Times New Roman" w:cs="Times New Roman"/>
          <w:sz w:val="28"/>
          <w:szCs w:val="28"/>
        </w:rPr>
        <w:t>рограмма спортивной подготовки по виду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спорта «Волейбол» (этап начальной подготов</w:t>
      </w:r>
      <w:r>
        <w:rPr>
          <w:rFonts w:ascii="Times New Roman" w:hAnsi="Times New Roman" w:cs="Times New Roman"/>
          <w:sz w:val="28"/>
          <w:szCs w:val="28"/>
        </w:rPr>
        <w:t xml:space="preserve">ки)» </w:t>
      </w:r>
      <w:r w:rsidR="00597291" w:rsidRPr="00597291">
        <w:rPr>
          <w:rFonts w:ascii="Times New Roman" w:hAnsi="Times New Roman" w:cs="Times New Roman"/>
          <w:sz w:val="28"/>
          <w:szCs w:val="28"/>
        </w:rPr>
        <w:t>представляет собой программно-методический комплекс нормативных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методических материалов, определяющих содержание и организацию процесса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спортивной подготовки по виду спорта «Волейбол» на этапе начальной подготовки.</w:t>
      </w:r>
    </w:p>
    <w:p w:rsidR="00597291" w:rsidRPr="00597291" w:rsidRDefault="00C744FD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</w:t>
      </w:r>
      <w:r w:rsidR="00597291" w:rsidRPr="00597291">
        <w:rPr>
          <w:rFonts w:ascii="Times New Roman" w:hAnsi="Times New Roman" w:cs="Times New Roman"/>
          <w:sz w:val="28"/>
          <w:szCs w:val="28"/>
        </w:rPr>
        <w:t>рограмма разработана в соответствии с Федеральным стандартом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спортивной подготовки по виду спорта «Волейбол» (утвержден приказом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Министерства спорта России от 30 августа 2013 г. №680, зарегистрирован в</w:t>
      </w:r>
    </w:p>
    <w:p w:rsidR="00597291" w:rsidRPr="00597291" w:rsidRDefault="00597291" w:rsidP="004F28C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Министерстве юстиции Российской Федерации за №30162 от 14 октября 2013 г. с</w:t>
      </w:r>
      <w:r w:rsidR="00C744FD"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изменениями, внесенными приказом Министерства спорта Российской Федерации</w:t>
      </w:r>
      <w:r w:rsidR="00C744FD"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№741 от 15 июля 2015 г., зарегистрирован в Министерстве юстиции Российской</w:t>
      </w:r>
      <w:r w:rsidR="00C744FD"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 xml:space="preserve">Федерации за №38483 от 12 августа 2015 г.) (далее – ФССП), 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 xml:space="preserve"> программа рекомендована к использованию в спортивных школах,</w:t>
      </w:r>
    </w:p>
    <w:p w:rsidR="00597291" w:rsidRPr="00597291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Цель </w:t>
      </w:r>
      <w:r w:rsidR="00597291" w:rsidRPr="00597291">
        <w:rPr>
          <w:rFonts w:ascii="Times New Roman" w:hAnsi="Times New Roman" w:cs="Times New Roman"/>
          <w:sz w:val="28"/>
          <w:szCs w:val="28"/>
        </w:rPr>
        <w:t xml:space="preserve"> программы заключается в эффективной организации процесса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спортивной подготовки занимающихся в соответствии с задачами этапа начальной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подготовки в виде спорта «Волейбол».</w:t>
      </w:r>
    </w:p>
    <w:p w:rsidR="00597291" w:rsidRPr="00597291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Программный материал объединен в целостную систему спортивной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подготовки и предполагает решение следующих основных задач, соответствующих</w:t>
      </w:r>
      <w:r w:rsidR="004F28C6"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требованиям к результатам реализации программ спортивной подготовки на этапе</w:t>
      </w:r>
      <w:r w:rsidR="004F28C6"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начальной подготовки, изложенным в ФССП по виду спорта «Волейбол»:</w:t>
      </w:r>
    </w:p>
    <w:p w:rsidR="00597291" w:rsidRPr="00597291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- формирование устойчивого интереса к занятиям спортом;</w:t>
      </w:r>
    </w:p>
    <w:p w:rsidR="00597291" w:rsidRPr="00597291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- укрепление здоровья и содействие гармоничному развитию организма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спортсменов;</w:t>
      </w:r>
    </w:p>
    <w:p w:rsidR="00597291" w:rsidRPr="00597291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- всестороннее гармоничное воспитание физических качеств;</w:t>
      </w:r>
    </w:p>
    <w:p w:rsidR="00597291" w:rsidRPr="00597291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- формирование широкого круга двигательных умений и навыков;</w:t>
      </w:r>
    </w:p>
    <w:p w:rsidR="00597291" w:rsidRPr="00597291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- освоение основ техники волейбола;</w:t>
      </w:r>
    </w:p>
    <w:p w:rsidR="00597291" w:rsidRPr="00597291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- освоение основ тактики волейбола;</w:t>
      </w:r>
    </w:p>
    <w:p w:rsidR="00597291" w:rsidRPr="00597291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- адаптация к игровой и соревновательной деятельности;</w:t>
      </w:r>
    </w:p>
    <w:p w:rsidR="00597291" w:rsidRPr="00597291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- выявление перспективных юных волейболистов для дальнейших занятий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волейболом.</w:t>
      </w:r>
    </w:p>
    <w:p w:rsidR="004F28C6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При разработке </w:t>
      </w:r>
      <w:r w:rsidR="00597291" w:rsidRPr="00597291">
        <w:rPr>
          <w:rFonts w:ascii="Times New Roman" w:hAnsi="Times New Roman" w:cs="Times New Roman"/>
          <w:sz w:val="28"/>
          <w:szCs w:val="28"/>
        </w:rPr>
        <w:t xml:space="preserve"> программы использованы нормативные требования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физической и технико-тактической подготовке волейболистов, полученные на основе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научно-методических материалов и рекомендаций последних лет по подготовке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97291" w:rsidRPr="00597291">
        <w:rPr>
          <w:rFonts w:ascii="Times New Roman" w:hAnsi="Times New Roman" w:cs="Times New Roman"/>
          <w:sz w:val="28"/>
          <w:szCs w:val="28"/>
        </w:rPr>
        <w:t>спортивного резерва.</w:t>
      </w:r>
    </w:p>
    <w:p w:rsidR="00597291" w:rsidRPr="00597291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О</w:t>
      </w:r>
      <w:r w:rsidR="00597291" w:rsidRPr="00597291">
        <w:rPr>
          <w:rFonts w:ascii="Times New Roman" w:hAnsi="Times New Roman" w:cs="Times New Roman"/>
          <w:sz w:val="28"/>
          <w:szCs w:val="28"/>
        </w:rPr>
        <w:t>рганизации, осуществляющей спортивную подготовку,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 xml:space="preserve">необходимо учитывать следующие дидактические принципы педагогики 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97291" w:rsidRPr="00597291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- принцип научности подразумевает обоснование планирования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организации спортивной подготовки (как педагогического процесса) в соответствии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с современным уровнем развития спортивной науки, использование тренерами в ходе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спортивной тренировки достоверных научных знаний;</w:t>
      </w:r>
    </w:p>
    <w:p w:rsidR="00597291" w:rsidRPr="00597291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- принцип доступности обязывает тренера строго учитывать возрастные и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половые особенности, уровень физической, функциональной и технико-тактической</w:t>
      </w:r>
      <w:r w:rsidR="004F28C6"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подготовленности;</w:t>
      </w:r>
    </w:p>
    <w:p w:rsidR="00597291" w:rsidRPr="00597291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- принцип систематичности и последовательности лежит в основе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эффективного процесса освоения отдельных элементов подготовки волейболистов,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носящего систематический и упорядоченный характер;</w:t>
      </w:r>
    </w:p>
    <w:p w:rsidR="00597291" w:rsidRPr="00597291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- принцип сознательности и активности заключается в формировании 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волейболистов осмысленного отношения, устойчивого интереса и потребности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педагогическому процессу спортивной подготовки;</w:t>
      </w:r>
    </w:p>
    <w:p w:rsidR="00597291" w:rsidRPr="00597291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- принцип наглядности в практической деятельности тренера создает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правильное представление у волейболистов о структуре изучаемого технического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приема и тактического взаимодействия при помощи демонстрации наглядных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пособий, натурального показа, просмотра и анализа видеозаписей и т. п;</w:t>
      </w:r>
    </w:p>
    <w:p w:rsidR="00597291" w:rsidRPr="00597291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- принцип прочности означает способность волейболистов воспроизвести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изученное и воспользоваться соответствующими знаниями и умениями в</w:t>
      </w:r>
      <w:r w:rsidR="004F28C6"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практической деятельности;</w:t>
      </w:r>
    </w:p>
    <w:p w:rsidR="00597291" w:rsidRPr="00597291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- принцип учета индивидуальных особенностей в коллективной работе на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этапе начальной подготовки волейболистов лежит в том числе в основе</w:t>
      </w:r>
      <w:r w:rsidR="004F28C6"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использования педагогических методов воздействия на личность волейболиста, с</w:t>
      </w:r>
      <w:r w:rsidR="004F28C6">
        <w:rPr>
          <w:rFonts w:ascii="Times New Roman" w:hAnsi="Times New Roman" w:cs="Times New Roman"/>
          <w:sz w:val="28"/>
          <w:szCs w:val="28"/>
        </w:rPr>
        <w:t xml:space="preserve">  </w:t>
      </w:r>
      <w:r w:rsidRPr="00597291">
        <w:rPr>
          <w:rFonts w:ascii="Times New Roman" w:hAnsi="Times New Roman" w:cs="Times New Roman"/>
          <w:sz w:val="28"/>
          <w:szCs w:val="28"/>
        </w:rPr>
        <w:t>учетом его индивидуальных особенностей.</w:t>
      </w:r>
    </w:p>
    <w:p w:rsidR="00597291" w:rsidRPr="00597291" w:rsidRDefault="00F7487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97291" w:rsidRPr="00597291">
        <w:rPr>
          <w:rFonts w:ascii="Times New Roman" w:hAnsi="Times New Roman" w:cs="Times New Roman"/>
          <w:sz w:val="28"/>
          <w:szCs w:val="28"/>
        </w:rPr>
        <w:t>Помимо вышеперечисленных дидактических принципов педагогики важно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учитывать и общие принципы физического воспитания:</w:t>
      </w:r>
    </w:p>
    <w:p w:rsidR="00597291" w:rsidRPr="00597291" w:rsidRDefault="00F7487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- принцип всестороннего и гармоничного развития личности;</w:t>
      </w:r>
    </w:p>
    <w:p w:rsidR="00597291" w:rsidRPr="00597291" w:rsidRDefault="00F7487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- принцип оздоровительной направленности;</w:t>
      </w:r>
    </w:p>
    <w:p w:rsidR="00597291" w:rsidRPr="00597291" w:rsidRDefault="00F7487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- принцип связи физического воспитания с жизненной практикой.</w:t>
      </w:r>
    </w:p>
    <w:p w:rsidR="00597291" w:rsidRPr="00597291" w:rsidRDefault="00F7487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Волейбол – это спортивная игра, в которой соревнуются две команды на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игровой площадке, разделенной сеткой.</w:t>
      </w:r>
    </w:p>
    <w:p w:rsidR="00597291" w:rsidRPr="00597291" w:rsidRDefault="00F7487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Цель игры – направить мяч над сеткой для приземления его на площадке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соперника и предотвратить такую же попытку соперника. У команды есть три касания</w:t>
      </w:r>
      <w:r w:rsidR="00F74871">
        <w:rPr>
          <w:rFonts w:ascii="Times New Roman" w:hAnsi="Times New Roman" w:cs="Times New Roman"/>
          <w:sz w:val="28"/>
          <w:szCs w:val="28"/>
        </w:rPr>
        <w:t xml:space="preserve"> </w:t>
      </w:r>
      <w:r w:rsidRPr="00597291">
        <w:rPr>
          <w:rFonts w:ascii="Times New Roman" w:hAnsi="Times New Roman" w:cs="Times New Roman"/>
          <w:sz w:val="28"/>
          <w:szCs w:val="28"/>
        </w:rPr>
        <w:t>мяча для возвращения его на сторону соперника (в дополнение к касанию на блоке).</w:t>
      </w:r>
    </w:p>
    <w:p w:rsidR="00597291" w:rsidRPr="00597291" w:rsidRDefault="00F7487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Мяч вводится в игру подачей: подающий игрок ударом одной рукой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летящему мячу направляет мяч над сеткой сопернику. Розыгрыш продолжается 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приземления мяча на игр</w:t>
      </w:r>
      <w:r>
        <w:rPr>
          <w:rFonts w:ascii="Times New Roman" w:hAnsi="Times New Roman" w:cs="Times New Roman"/>
          <w:sz w:val="28"/>
          <w:szCs w:val="28"/>
        </w:rPr>
        <w:t xml:space="preserve">овой площадке, выхода его «за», </w:t>
      </w:r>
      <w:r w:rsidR="00597291" w:rsidRPr="00597291">
        <w:rPr>
          <w:rFonts w:ascii="Times New Roman" w:hAnsi="Times New Roman" w:cs="Times New Roman"/>
          <w:sz w:val="28"/>
          <w:szCs w:val="28"/>
        </w:rPr>
        <w:t>или ошибки команды при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97291" w:rsidRPr="00597291">
        <w:rPr>
          <w:rFonts w:ascii="Times New Roman" w:hAnsi="Times New Roman" w:cs="Times New Roman"/>
          <w:sz w:val="28"/>
          <w:szCs w:val="28"/>
        </w:rPr>
        <w:t>возвращении мяча.</w:t>
      </w:r>
    </w:p>
    <w:p w:rsidR="00597291" w:rsidRPr="00597291" w:rsidRDefault="00F7487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В волейболе команда, выигравшая розыгрыш, получает очко. Когда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принимающая команда выигрывает розыгрыш, она получает очко и право подавать,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а ее игроки переходят на одну позицию по часовой стрелке.</w:t>
      </w:r>
    </w:p>
    <w:p w:rsidR="00597291" w:rsidRPr="00597291" w:rsidRDefault="00F7487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В игре на игровой площадке размером 18х9 м всегда участвуют 6 игроков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каждой команды. Партия (за исключением решающей 5-й партии) выигрывается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командой, которая первая набирает 25 очков с преимуществом минимум в 2 очка.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 xml:space="preserve">случае равного счета 24:24, игра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 xml:space="preserve">продолжается до достижения </w:t>
      </w:r>
      <w:r w:rsidR="00597291" w:rsidRPr="00597291">
        <w:rPr>
          <w:rFonts w:ascii="Times New Roman" w:hAnsi="Times New Roman" w:cs="Times New Roman"/>
          <w:sz w:val="28"/>
          <w:szCs w:val="28"/>
        </w:rPr>
        <w:lastRenderedPageBreak/>
        <w:t>преимущества в 2 очка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(26:24; 27:25; и т.д.). Победителем матча является команда, которая выигрывает три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партии. При равном счете 2:2, решающая, 5-я партия играется до 15 очков и</w:t>
      </w:r>
    </w:p>
    <w:p w:rsidR="00597291" w:rsidRP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291">
        <w:rPr>
          <w:rFonts w:ascii="Times New Roman" w:hAnsi="Times New Roman" w:cs="Times New Roman"/>
          <w:sz w:val="28"/>
          <w:szCs w:val="28"/>
        </w:rPr>
        <w:t>минимального преимущества в 2 очка.</w:t>
      </w:r>
    </w:p>
    <w:p w:rsidR="00597291" w:rsidRPr="00597291" w:rsidRDefault="00F7487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Для разных обстоятельств предусмотрены различные варианты игры, чтобы 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многогранность была доступна каждому. Так, на этапе начальной подготовки с целью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формирования интереса и осознанного отношения к спортивной подготовке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волейболе целесообразно проводить соревнования по волейболу по упрощенным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правилам. При упрощении правил волейбола эффективны следующие изменения:</w:t>
      </w:r>
    </w:p>
    <w:p w:rsidR="00597291" w:rsidRPr="00597291" w:rsidRDefault="003019A3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97291" w:rsidRPr="00597291">
        <w:rPr>
          <w:rFonts w:ascii="Times New Roman" w:hAnsi="Times New Roman" w:cs="Times New Roman"/>
          <w:sz w:val="28"/>
          <w:szCs w:val="28"/>
        </w:rPr>
        <w:t>- уменьшение высоты сетки;</w:t>
      </w:r>
    </w:p>
    <w:p w:rsidR="00597291" w:rsidRPr="00597291" w:rsidRDefault="003019A3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- использование облегченных мячей;</w:t>
      </w:r>
    </w:p>
    <w:p w:rsidR="00597291" w:rsidRPr="00597291" w:rsidRDefault="003019A3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- уменьшение размеров игровой площадки;</w:t>
      </w:r>
    </w:p>
    <w:p w:rsidR="00597291" w:rsidRPr="00597291" w:rsidRDefault="003019A3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- увеличение количества замен;</w:t>
      </w:r>
    </w:p>
    <w:p w:rsidR="00597291" w:rsidRPr="00597291" w:rsidRDefault="003019A3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- упрощение процедуры замены;</w:t>
      </w:r>
    </w:p>
    <w:p w:rsidR="00597291" w:rsidRPr="00597291" w:rsidRDefault="003019A3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- уменьшение продолжительности партий и игры в целом;</w:t>
      </w:r>
    </w:p>
    <w:p w:rsidR="00597291" w:rsidRPr="00597291" w:rsidRDefault="003019A3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- приближение зоны подачи к сетке и т. п.</w:t>
      </w:r>
    </w:p>
    <w:p w:rsidR="004A1F94" w:rsidRDefault="003019A3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3019A3" w:rsidRDefault="003019A3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3019A3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97291" w:rsidRPr="003019A3">
        <w:rPr>
          <w:rFonts w:ascii="Times New Roman" w:hAnsi="Times New Roman" w:cs="Times New Roman"/>
          <w:b/>
          <w:sz w:val="28"/>
          <w:szCs w:val="28"/>
        </w:rPr>
        <w:t>2. Нормативная часть</w:t>
      </w:r>
    </w:p>
    <w:p w:rsidR="004A1F94" w:rsidRPr="003019A3" w:rsidRDefault="004A1F94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7291" w:rsidRPr="005C2290" w:rsidRDefault="003019A3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2290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597291" w:rsidRPr="005C2290">
        <w:rPr>
          <w:rFonts w:ascii="Times New Roman" w:hAnsi="Times New Roman" w:cs="Times New Roman"/>
          <w:b/>
          <w:sz w:val="28"/>
          <w:szCs w:val="28"/>
        </w:rPr>
        <w:t>2.1. Структура учебно-тренировочного процесса</w:t>
      </w:r>
    </w:p>
    <w:p w:rsidR="00597291" w:rsidRPr="00597291" w:rsidRDefault="003019A3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Важнейшим начальным структурным компонентом учебно-тренировочного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процесса является учебно-тренировочное задание (физическое упражнение или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комплекс, специально созданный для решения задач учебно-тренировочного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процесса) (Таблица 1). Тренер разрабатывает каталоги учебно-тренировочных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заданий по каждому виду подготовки для включения их в учебно-тренировочные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занятия различной направленности.</w:t>
      </w:r>
    </w:p>
    <w:p w:rsidR="00BF325E" w:rsidRDefault="003019A3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97291" w:rsidRPr="00597291">
        <w:rPr>
          <w:rFonts w:ascii="Times New Roman" w:hAnsi="Times New Roman" w:cs="Times New Roman"/>
          <w:sz w:val="28"/>
          <w:szCs w:val="28"/>
        </w:rPr>
        <w:t>В каталоге учебно-тренировочных заданий указывается его номер, этап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подготовки, год обучения, задачи, инвентарь, описывается содержание упражнений,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дозировка нагрузки (с указанием времени выполнения, количества серий,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повторений, интенсивности, длины отрезков, продолжительности отдыха),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методические указания (возможные ошибки при выполнении упражнения и способы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их устранения, характер отдыха). В колонке «Дозировка нагрузки» - информация 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времени выполнения учебно-тренировочного задания (например, 8 мин), количестве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повторений в серии (например, 10), количестве серий (например, 3),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7291" w:rsidRPr="00597291">
        <w:rPr>
          <w:rFonts w:ascii="Times New Roman" w:hAnsi="Times New Roman" w:cs="Times New Roman"/>
          <w:sz w:val="28"/>
          <w:szCs w:val="28"/>
        </w:rPr>
        <w:t>продолжительности отдыха между сериями (например, 1 мин).</w:t>
      </w:r>
    </w:p>
    <w:p w:rsidR="003019A3" w:rsidRDefault="003019A3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3019A3" w:rsidRPr="003019A3" w:rsidRDefault="003019A3" w:rsidP="003019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19A3">
        <w:rPr>
          <w:rFonts w:ascii="Times New Roman" w:hAnsi="Times New Roman" w:cs="Times New Roman"/>
          <w:sz w:val="28"/>
          <w:szCs w:val="28"/>
        </w:rPr>
        <w:t>Бланк каталога учебно-тренировочных заданий</w:t>
      </w:r>
    </w:p>
    <w:p w:rsidR="003019A3" w:rsidRPr="003019A3" w:rsidRDefault="003019A3" w:rsidP="003019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19A3">
        <w:rPr>
          <w:rFonts w:ascii="Times New Roman" w:hAnsi="Times New Roman" w:cs="Times New Roman"/>
          <w:sz w:val="28"/>
          <w:szCs w:val="28"/>
        </w:rPr>
        <w:t>Каталог учебно-тренировочных заданий №____</w:t>
      </w:r>
    </w:p>
    <w:p w:rsidR="003019A3" w:rsidRPr="003019A3" w:rsidRDefault="003019A3" w:rsidP="003019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19A3">
        <w:rPr>
          <w:rFonts w:ascii="Times New Roman" w:hAnsi="Times New Roman" w:cs="Times New Roman"/>
          <w:sz w:val="28"/>
          <w:szCs w:val="28"/>
        </w:rPr>
        <w:t>Этап подготовки: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__________________________________________________</w:t>
      </w:r>
    </w:p>
    <w:p w:rsidR="003019A3" w:rsidRPr="003019A3" w:rsidRDefault="003019A3" w:rsidP="003019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19A3">
        <w:rPr>
          <w:rFonts w:ascii="Times New Roman" w:hAnsi="Times New Roman" w:cs="Times New Roman"/>
          <w:sz w:val="28"/>
          <w:szCs w:val="28"/>
        </w:rPr>
        <w:t>Год обучения: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</w:t>
      </w:r>
    </w:p>
    <w:p w:rsidR="003019A3" w:rsidRPr="003019A3" w:rsidRDefault="003019A3" w:rsidP="003019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19A3">
        <w:rPr>
          <w:rFonts w:ascii="Times New Roman" w:hAnsi="Times New Roman" w:cs="Times New Roman"/>
          <w:sz w:val="28"/>
          <w:szCs w:val="28"/>
        </w:rPr>
        <w:t>Этап формирования двигательного навыка:</w:t>
      </w:r>
      <w:r>
        <w:rPr>
          <w:rFonts w:ascii="Times New Roman" w:hAnsi="Times New Roman" w:cs="Times New Roman"/>
          <w:sz w:val="28"/>
          <w:szCs w:val="28"/>
        </w:rPr>
        <w:t>____________________________</w:t>
      </w:r>
    </w:p>
    <w:p w:rsidR="003019A3" w:rsidRPr="003019A3" w:rsidRDefault="003019A3" w:rsidP="003019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19A3">
        <w:rPr>
          <w:rFonts w:ascii="Times New Roman" w:hAnsi="Times New Roman" w:cs="Times New Roman"/>
          <w:sz w:val="28"/>
          <w:szCs w:val="28"/>
        </w:rPr>
        <w:lastRenderedPageBreak/>
        <w:t>Задачи: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</w:t>
      </w:r>
    </w:p>
    <w:p w:rsidR="003019A3" w:rsidRDefault="003019A3" w:rsidP="003019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19A3">
        <w:rPr>
          <w:rFonts w:ascii="Times New Roman" w:hAnsi="Times New Roman" w:cs="Times New Roman"/>
          <w:sz w:val="28"/>
          <w:szCs w:val="28"/>
        </w:rPr>
        <w:t>Инвентарь: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</w:t>
      </w:r>
    </w:p>
    <w:p w:rsidR="003019A3" w:rsidRDefault="003019A3" w:rsidP="003019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17"/>
        <w:gridCol w:w="3827"/>
        <w:gridCol w:w="1418"/>
        <w:gridCol w:w="1482"/>
        <w:gridCol w:w="1886"/>
      </w:tblGrid>
      <w:tr w:rsidR="003019A3" w:rsidTr="00C247E9">
        <w:trPr>
          <w:trHeight w:val="624"/>
        </w:trPr>
        <w:tc>
          <w:tcPr>
            <w:tcW w:w="817" w:type="dxa"/>
          </w:tcPr>
          <w:p w:rsidR="003019A3" w:rsidRPr="003019A3" w:rsidRDefault="003019A3" w:rsidP="003019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019A3"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3827" w:type="dxa"/>
          </w:tcPr>
          <w:p w:rsidR="003019A3" w:rsidRPr="003019A3" w:rsidRDefault="003019A3" w:rsidP="003019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019A3">
              <w:rPr>
                <w:rFonts w:ascii="Times New Roman" w:hAnsi="Times New Roman" w:cs="Times New Roman"/>
                <w:sz w:val="26"/>
                <w:szCs w:val="26"/>
              </w:rPr>
              <w:t>Содержание  упражнений</w:t>
            </w:r>
          </w:p>
        </w:tc>
        <w:tc>
          <w:tcPr>
            <w:tcW w:w="2900" w:type="dxa"/>
            <w:gridSpan w:val="2"/>
          </w:tcPr>
          <w:p w:rsidR="003019A3" w:rsidRPr="003019A3" w:rsidRDefault="003019A3" w:rsidP="003019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Дозировка нагрузки</w:t>
            </w:r>
          </w:p>
        </w:tc>
        <w:tc>
          <w:tcPr>
            <w:tcW w:w="1886" w:type="dxa"/>
          </w:tcPr>
          <w:p w:rsidR="003019A3" w:rsidRPr="003019A3" w:rsidRDefault="003019A3" w:rsidP="003019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Методические указания</w:t>
            </w:r>
          </w:p>
        </w:tc>
      </w:tr>
      <w:tr w:rsidR="00DC6E23" w:rsidTr="00C247E9">
        <w:tc>
          <w:tcPr>
            <w:tcW w:w="817" w:type="dxa"/>
          </w:tcPr>
          <w:p w:rsidR="00DC6E23" w:rsidRDefault="00DC6E23" w:rsidP="003019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7" w:type="dxa"/>
          </w:tcPr>
          <w:p w:rsidR="00DC6E23" w:rsidRDefault="00DC6E23" w:rsidP="003019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00" w:type="dxa"/>
            <w:gridSpan w:val="2"/>
          </w:tcPr>
          <w:p w:rsidR="00DC6E23" w:rsidRDefault="00DC6E23" w:rsidP="003019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86" w:type="dxa"/>
          </w:tcPr>
          <w:p w:rsidR="00DC6E23" w:rsidRDefault="00DC6E23" w:rsidP="003019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019A3" w:rsidTr="003019A3">
        <w:tc>
          <w:tcPr>
            <w:tcW w:w="817" w:type="dxa"/>
          </w:tcPr>
          <w:p w:rsidR="003019A3" w:rsidRDefault="003019A3" w:rsidP="003019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:rsidR="003019A3" w:rsidRDefault="003019A3" w:rsidP="003019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3019A3" w:rsidRDefault="00DC6E23" w:rsidP="00DC6E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мин</w:t>
            </w:r>
          </w:p>
        </w:tc>
        <w:tc>
          <w:tcPr>
            <w:tcW w:w="1482" w:type="dxa"/>
          </w:tcPr>
          <w:p w:rsidR="003019A3" w:rsidRDefault="00DC6E23" w:rsidP="00DC6E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86" w:type="dxa"/>
          </w:tcPr>
          <w:p w:rsidR="003019A3" w:rsidRDefault="003019A3" w:rsidP="003019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19A3" w:rsidTr="003019A3">
        <w:tc>
          <w:tcPr>
            <w:tcW w:w="817" w:type="dxa"/>
          </w:tcPr>
          <w:p w:rsidR="003019A3" w:rsidRDefault="003019A3" w:rsidP="003019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:rsidR="003019A3" w:rsidRDefault="003019A3" w:rsidP="003019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3019A3" w:rsidRDefault="00DC6E23" w:rsidP="00DC6E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82" w:type="dxa"/>
          </w:tcPr>
          <w:p w:rsidR="003019A3" w:rsidRDefault="00DC6E23" w:rsidP="00DC6E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мин</w:t>
            </w:r>
          </w:p>
        </w:tc>
        <w:tc>
          <w:tcPr>
            <w:tcW w:w="1886" w:type="dxa"/>
          </w:tcPr>
          <w:p w:rsidR="003019A3" w:rsidRDefault="003019A3" w:rsidP="003019A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019A3" w:rsidRDefault="003019A3" w:rsidP="003019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6C04" w:rsidRDefault="00BA6C04" w:rsidP="00BA6C0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BA6C04">
        <w:rPr>
          <w:rFonts w:ascii="Times New Roman" w:hAnsi="Times New Roman" w:cs="Times New Roman"/>
          <w:sz w:val="28"/>
          <w:szCs w:val="28"/>
        </w:rPr>
        <w:t>Учебно-тренировочные задания из различных каталогов составляют в своей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A6C04">
        <w:rPr>
          <w:rFonts w:ascii="Times New Roman" w:hAnsi="Times New Roman" w:cs="Times New Roman"/>
          <w:sz w:val="28"/>
          <w:szCs w:val="28"/>
        </w:rPr>
        <w:t>совокупности учебно-тренировочное занятие. Дл</w:t>
      </w:r>
      <w:r>
        <w:rPr>
          <w:rFonts w:ascii="Times New Roman" w:hAnsi="Times New Roman" w:cs="Times New Roman"/>
          <w:sz w:val="28"/>
          <w:szCs w:val="28"/>
        </w:rPr>
        <w:t xml:space="preserve">я каждого учебно-тренировочного  </w:t>
      </w:r>
      <w:r w:rsidRPr="00BA6C04">
        <w:rPr>
          <w:rFonts w:ascii="Times New Roman" w:hAnsi="Times New Roman" w:cs="Times New Roman"/>
          <w:sz w:val="28"/>
          <w:szCs w:val="28"/>
        </w:rPr>
        <w:t>занятия тренер составляет план-конспект (Таблица 2).</w:t>
      </w:r>
    </w:p>
    <w:p w:rsidR="00BA6C04" w:rsidRPr="00BA6C04" w:rsidRDefault="00BA6C04" w:rsidP="00BA6C0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6C04" w:rsidRPr="00BA6C04" w:rsidRDefault="00BA6C04" w:rsidP="00BA6C04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A6C04">
        <w:rPr>
          <w:rFonts w:ascii="Times New Roman" w:hAnsi="Times New Roman" w:cs="Times New Roman"/>
          <w:sz w:val="28"/>
          <w:szCs w:val="28"/>
        </w:rPr>
        <w:t>Таблица 2</w:t>
      </w:r>
    </w:p>
    <w:p w:rsidR="00BA6C04" w:rsidRPr="00BA6C04" w:rsidRDefault="00BA6C04" w:rsidP="00BA6C0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A6C04">
        <w:rPr>
          <w:rFonts w:ascii="Times New Roman" w:hAnsi="Times New Roman" w:cs="Times New Roman"/>
          <w:sz w:val="28"/>
          <w:szCs w:val="28"/>
        </w:rPr>
        <w:t>Бланк плана-конспекта учебно-тренировочного занятия</w:t>
      </w:r>
    </w:p>
    <w:p w:rsidR="00BA6C04" w:rsidRPr="00BA6C04" w:rsidRDefault="00BA6C04" w:rsidP="00BA6C0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A6C04">
        <w:rPr>
          <w:rFonts w:ascii="Times New Roman" w:hAnsi="Times New Roman" w:cs="Times New Roman"/>
          <w:sz w:val="28"/>
          <w:szCs w:val="28"/>
        </w:rPr>
        <w:t>План-конспект учебно-тренировочного занятия №____</w:t>
      </w:r>
    </w:p>
    <w:p w:rsidR="00BA6C04" w:rsidRPr="00BA6C04" w:rsidRDefault="00BA6C04" w:rsidP="00BA6C04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A6C04">
        <w:rPr>
          <w:rFonts w:ascii="Times New Roman" w:hAnsi="Times New Roman" w:cs="Times New Roman"/>
          <w:sz w:val="28"/>
          <w:szCs w:val="28"/>
        </w:rPr>
        <w:t>«____» ____________20____г.</w:t>
      </w:r>
    </w:p>
    <w:p w:rsidR="00BA6C04" w:rsidRPr="00BA6C04" w:rsidRDefault="00BA6C04" w:rsidP="00BA6C0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6C04">
        <w:rPr>
          <w:rFonts w:ascii="Times New Roman" w:hAnsi="Times New Roman" w:cs="Times New Roman"/>
          <w:sz w:val="28"/>
          <w:szCs w:val="28"/>
        </w:rPr>
        <w:t>Задачи:</w:t>
      </w:r>
    </w:p>
    <w:p w:rsidR="00BA6C04" w:rsidRPr="00BA6C04" w:rsidRDefault="00BA6C04" w:rsidP="00BA6C0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6C04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_______________________________________________________________</w:t>
      </w:r>
    </w:p>
    <w:p w:rsidR="00BA6C04" w:rsidRPr="00BA6C04" w:rsidRDefault="00BA6C04" w:rsidP="00BA6C0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6C04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_______________________________________________________________</w:t>
      </w:r>
    </w:p>
    <w:p w:rsidR="00BA6C04" w:rsidRPr="00BA6C04" w:rsidRDefault="00BA6C04" w:rsidP="00BA6C0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6C04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_________________________________________________________________</w:t>
      </w:r>
    </w:p>
    <w:p w:rsidR="00BA6C04" w:rsidRDefault="00BA6C04" w:rsidP="00BA6C0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6C04" w:rsidRPr="00BA6C04" w:rsidRDefault="00BA6C04" w:rsidP="00BA6C0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6C04">
        <w:rPr>
          <w:rFonts w:ascii="Times New Roman" w:hAnsi="Times New Roman" w:cs="Times New Roman"/>
          <w:sz w:val="28"/>
          <w:szCs w:val="28"/>
        </w:rPr>
        <w:t>Продолжительность занятия: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________________________________________</w:t>
      </w:r>
    </w:p>
    <w:p w:rsidR="00BA6C04" w:rsidRDefault="00BA6C04" w:rsidP="00BA6C0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6C04">
        <w:rPr>
          <w:rFonts w:ascii="Times New Roman" w:hAnsi="Times New Roman" w:cs="Times New Roman"/>
          <w:sz w:val="28"/>
          <w:szCs w:val="28"/>
        </w:rPr>
        <w:t>Инвентарь: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</w:t>
      </w:r>
    </w:p>
    <w:p w:rsidR="00BA6C04" w:rsidRDefault="00BA6C04" w:rsidP="00BA6C0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606" w:type="dxa"/>
        <w:tblLook w:val="04A0"/>
      </w:tblPr>
      <w:tblGrid>
        <w:gridCol w:w="2365"/>
        <w:gridCol w:w="720"/>
        <w:gridCol w:w="2410"/>
        <w:gridCol w:w="992"/>
        <w:gridCol w:w="1034"/>
        <w:gridCol w:w="2085"/>
      </w:tblGrid>
      <w:tr w:rsidR="00BA6C04" w:rsidRPr="00E93F08" w:rsidTr="00E93F08">
        <w:tc>
          <w:tcPr>
            <w:tcW w:w="2365" w:type="dxa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E93F08">
              <w:rPr>
                <w:rFonts w:ascii="Times New Roman" w:hAnsi="Times New Roman" w:cs="Times New Roman"/>
                <w:b/>
              </w:rPr>
              <w:t>Части занятия</w:t>
            </w:r>
          </w:p>
        </w:tc>
        <w:tc>
          <w:tcPr>
            <w:tcW w:w="720" w:type="dxa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E93F08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2410" w:type="dxa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E93F08">
              <w:rPr>
                <w:rFonts w:ascii="Times New Roman" w:hAnsi="Times New Roman" w:cs="Times New Roman"/>
                <w:b/>
              </w:rPr>
              <w:t>Содержание упражнений</w:t>
            </w:r>
          </w:p>
        </w:tc>
        <w:tc>
          <w:tcPr>
            <w:tcW w:w="2026" w:type="dxa"/>
            <w:gridSpan w:val="2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E93F08">
              <w:rPr>
                <w:rFonts w:ascii="Times New Roman" w:hAnsi="Times New Roman" w:cs="Times New Roman"/>
                <w:b/>
              </w:rPr>
              <w:t>Дозировка нагрузки</w:t>
            </w:r>
          </w:p>
        </w:tc>
        <w:tc>
          <w:tcPr>
            <w:tcW w:w="2085" w:type="dxa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E93F08">
              <w:rPr>
                <w:rFonts w:ascii="Times New Roman" w:hAnsi="Times New Roman" w:cs="Times New Roman"/>
                <w:b/>
              </w:rPr>
              <w:t>Методические указания</w:t>
            </w:r>
          </w:p>
        </w:tc>
      </w:tr>
      <w:tr w:rsidR="00BA6C04" w:rsidRPr="00E93F08" w:rsidTr="00E93F08">
        <w:trPr>
          <w:trHeight w:val="180"/>
        </w:trPr>
        <w:tc>
          <w:tcPr>
            <w:tcW w:w="2365" w:type="dxa"/>
            <w:vMerge w:val="restart"/>
            <w:textDirection w:val="btLr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" w:hAnsi="Times New Roman" w:cs="Times New Roman"/>
              </w:rPr>
            </w:pPr>
            <w:r w:rsidRPr="00E93F08">
              <w:rPr>
                <w:rFonts w:ascii="Times New Roman" w:hAnsi="Times New Roman" w:cs="Times New Roman"/>
              </w:rPr>
              <w:t>вводная</w:t>
            </w:r>
          </w:p>
        </w:tc>
        <w:tc>
          <w:tcPr>
            <w:tcW w:w="720" w:type="dxa"/>
            <w:vMerge w:val="restart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 w:val="restart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A6C04" w:rsidRPr="00E93F08" w:rsidRDefault="00E93F08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E93F08">
              <w:rPr>
                <w:rFonts w:ascii="Times New Roman" w:hAnsi="Times New Roman" w:cs="Times New Roman"/>
              </w:rPr>
              <w:t>8 мин</w:t>
            </w:r>
          </w:p>
        </w:tc>
        <w:tc>
          <w:tcPr>
            <w:tcW w:w="1034" w:type="dxa"/>
            <w:tcBorders>
              <w:bottom w:val="single" w:sz="4" w:space="0" w:color="auto"/>
            </w:tcBorders>
          </w:tcPr>
          <w:p w:rsidR="00BA6C04" w:rsidRPr="00E93F08" w:rsidRDefault="00E93F08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E93F0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85" w:type="dxa"/>
            <w:vMerge w:val="restart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A6C04" w:rsidRPr="00E93F08" w:rsidTr="00E93F08">
        <w:trPr>
          <w:trHeight w:val="135"/>
        </w:trPr>
        <w:tc>
          <w:tcPr>
            <w:tcW w:w="2365" w:type="dxa"/>
            <w:vMerge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A6C04" w:rsidRPr="00E93F08" w:rsidRDefault="00E93F08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E93F0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4" w:type="dxa"/>
            <w:tcBorders>
              <w:top w:val="single" w:sz="4" w:space="0" w:color="auto"/>
            </w:tcBorders>
          </w:tcPr>
          <w:p w:rsidR="00BA6C04" w:rsidRPr="00E93F08" w:rsidRDefault="00E93F08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E93F08">
              <w:rPr>
                <w:rFonts w:ascii="Times New Roman" w:hAnsi="Times New Roman" w:cs="Times New Roman"/>
              </w:rPr>
              <w:t>1 мин</w:t>
            </w:r>
          </w:p>
        </w:tc>
        <w:tc>
          <w:tcPr>
            <w:tcW w:w="2085" w:type="dxa"/>
            <w:vMerge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A6C04" w:rsidRPr="00E93F08" w:rsidTr="00E93F08">
        <w:trPr>
          <w:trHeight w:val="150"/>
        </w:trPr>
        <w:tc>
          <w:tcPr>
            <w:tcW w:w="2365" w:type="dxa"/>
            <w:vMerge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 w:val="restart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 w:val="restart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34" w:type="dxa"/>
            <w:tcBorders>
              <w:bottom w:val="single" w:sz="4" w:space="0" w:color="auto"/>
            </w:tcBorders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85" w:type="dxa"/>
            <w:vMerge w:val="restart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A6C04" w:rsidRPr="00E93F08" w:rsidTr="00E93F08">
        <w:trPr>
          <w:trHeight w:val="165"/>
        </w:trPr>
        <w:tc>
          <w:tcPr>
            <w:tcW w:w="2365" w:type="dxa"/>
            <w:vMerge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</w:tcBorders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85" w:type="dxa"/>
            <w:vMerge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A6C04" w:rsidRPr="00E93F08" w:rsidTr="00E93F08">
        <w:trPr>
          <w:cantSplit/>
          <w:trHeight w:val="1134"/>
        </w:trPr>
        <w:tc>
          <w:tcPr>
            <w:tcW w:w="2365" w:type="dxa"/>
            <w:textDirection w:val="btLr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" w:hAnsi="Times New Roman" w:cs="Times New Roman"/>
              </w:rPr>
            </w:pPr>
            <w:r w:rsidRPr="00E93F08">
              <w:rPr>
                <w:rFonts w:ascii="Times New Roman" w:hAnsi="Times New Roman" w:cs="Times New Roman"/>
              </w:rPr>
              <w:t>подготовительная</w:t>
            </w:r>
          </w:p>
        </w:tc>
        <w:tc>
          <w:tcPr>
            <w:tcW w:w="720" w:type="dxa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34" w:type="dxa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85" w:type="dxa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A6C04" w:rsidRPr="00E93F08" w:rsidTr="00E93F08">
        <w:trPr>
          <w:cantSplit/>
          <w:trHeight w:val="1134"/>
        </w:trPr>
        <w:tc>
          <w:tcPr>
            <w:tcW w:w="2365" w:type="dxa"/>
            <w:textDirection w:val="btLr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" w:hAnsi="Times New Roman" w:cs="Times New Roman"/>
              </w:rPr>
            </w:pPr>
            <w:r w:rsidRPr="00E93F08">
              <w:rPr>
                <w:rFonts w:ascii="Times New Roman" w:hAnsi="Times New Roman" w:cs="Times New Roman"/>
              </w:rPr>
              <w:t>Основная</w:t>
            </w:r>
          </w:p>
        </w:tc>
        <w:tc>
          <w:tcPr>
            <w:tcW w:w="720" w:type="dxa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34" w:type="dxa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85" w:type="dxa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A6C04" w:rsidRPr="00E93F08" w:rsidTr="00E93F08">
        <w:trPr>
          <w:cantSplit/>
          <w:trHeight w:val="1134"/>
        </w:trPr>
        <w:tc>
          <w:tcPr>
            <w:tcW w:w="2365" w:type="dxa"/>
            <w:textDirection w:val="btLr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" w:hAnsi="Times New Roman" w:cs="Times New Roman"/>
              </w:rPr>
            </w:pPr>
            <w:r w:rsidRPr="00E93F08">
              <w:rPr>
                <w:rFonts w:ascii="Times New Roman" w:hAnsi="Times New Roman" w:cs="Times New Roman"/>
              </w:rPr>
              <w:t>Заключительная</w:t>
            </w:r>
          </w:p>
        </w:tc>
        <w:tc>
          <w:tcPr>
            <w:tcW w:w="720" w:type="dxa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34" w:type="dxa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85" w:type="dxa"/>
          </w:tcPr>
          <w:p w:rsidR="00BA6C04" w:rsidRPr="00E93F08" w:rsidRDefault="00BA6C04" w:rsidP="00BA6C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BA6C04" w:rsidRDefault="00BA6C04" w:rsidP="00BA6C0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3F08" w:rsidRDefault="00E93F08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E93F08">
        <w:rPr>
          <w:rFonts w:ascii="Times New Roman" w:hAnsi="Times New Roman" w:cs="Times New Roman"/>
          <w:sz w:val="28"/>
          <w:szCs w:val="28"/>
        </w:rPr>
        <w:t>План-конспект должен иметь порядковый номер, соответствующий номеру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3F08">
        <w:rPr>
          <w:rFonts w:ascii="Times New Roman" w:hAnsi="Times New Roman" w:cs="Times New Roman"/>
          <w:sz w:val="28"/>
          <w:szCs w:val="28"/>
        </w:rPr>
        <w:t>плане на микроцикл спортивной подготовки, д</w:t>
      </w:r>
      <w:r>
        <w:rPr>
          <w:rFonts w:ascii="Times New Roman" w:hAnsi="Times New Roman" w:cs="Times New Roman"/>
          <w:sz w:val="28"/>
          <w:szCs w:val="28"/>
        </w:rPr>
        <w:t xml:space="preserve">ату проведения занятия, задачи, </w:t>
      </w:r>
      <w:r w:rsidRPr="00E93F08">
        <w:rPr>
          <w:rFonts w:ascii="Times New Roman" w:hAnsi="Times New Roman" w:cs="Times New Roman"/>
          <w:sz w:val="28"/>
          <w:szCs w:val="28"/>
        </w:rPr>
        <w:t>продолжительность занятия и перечень необходи</w:t>
      </w:r>
      <w:r>
        <w:rPr>
          <w:rFonts w:ascii="Times New Roman" w:hAnsi="Times New Roman" w:cs="Times New Roman"/>
          <w:sz w:val="28"/>
          <w:szCs w:val="28"/>
        </w:rPr>
        <w:t xml:space="preserve">мого инвентаря. Также в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таблице  </w:t>
      </w:r>
      <w:r w:rsidRPr="00E93F08">
        <w:rPr>
          <w:rFonts w:ascii="Times New Roman" w:hAnsi="Times New Roman" w:cs="Times New Roman"/>
          <w:sz w:val="28"/>
          <w:szCs w:val="28"/>
        </w:rPr>
        <w:t>плана-конспекта указывается содержание упражнений в соответствии с частями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3F08">
        <w:rPr>
          <w:rFonts w:ascii="Times New Roman" w:hAnsi="Times New Roman" w:cs="Times New Roman"/>
          <w:sz w:val="28"/>
          <w:szCs w:val="28"/>
        </w:rPr>
        <w:t>занятия, дозировка нагрузки (с указанием</w:t>
      </w:r>
      <w:r>
        <w:rPr>
          <w:rFonts w:ascii="Times New Roman" w:hAnsi="Times New Roman" w:cs="Times New Roman"/>
          <w:sz w:val="28"/>
          <w:szCs w:val="28"/>
        </w:rPr>
        <w:t xml:space="preserve"> времени выполнения, количества </w:t>
      </w:r>
      <w:r w:rsidRPr="00E93F08">
        <w:rPr>
          <w:rFonts w:ascii="Times New Roman" w:hAnsi="Times New Roman" w:cs="Times New Roman"/>
          <w:sz w:val="28"/>
          <w:szCs w:val="28"/>
        </w:rPr>
        <w:t>повторений, серий, продолжительности отдыха), м</w:t>
      </w:r>
      <w:r>
        <w:rPr>
          <w:rFonts w:ascii="Times New Roman" w:hAnsi="Times New Roman" w:cs="Times New Roman"/>
          <w:sz w:val="28"/>
          <w:szCs w:val="28"/>
        </w:rPr>
        <w:t xml:space="preserve">етодические указания (возможные </w:t>
      </w:r>
      <w:r w:rsidRPr="00E93F08">
        <w:rPr>
          <w:rFonts w:ascii="Times New Roman" w:hAnsi="Times New Roman" w:cs="Times New Roman"/>
          <w:sz w:val="28"/>
          <w:szCs w:val="28"/>
        </w:rPr>
        <w:t>ошибки при выполнении упражнения и способы их устранения, характер отдыха).</w:t>
      </w:r>
    </w:p>
    <w:p w:rsidR="00E93F08" w:rsidRPr="00E93F08" w:rsidRDefault="00E93F08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E93F08">
        <w:rPr>
          <w:rFonts w:ascii="Times New Roman" w:hAnsi="Times New Roman" w:cs="Times New Roman"/>
          <w:sz w:val="28"/>
          <w:szCs w:val="28"/>
        </w:rPr>
        <w:t>Учебно-тренировочное занятие, в свою очередь, является структурной</w:t>
      </w:r>
    </w:p>
    <w:p w:rsidR="00E93F08" w:rsidRDefault="00E93F08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3F08">
        <w:rPr>
          <w:rFonts w:ascii="Times New Roman" w:hAnsi="Times New Roman" w:cs="Times New Roman"/>
          <w:sz w:val="28"/>
          <w:szCs w:val="28"/>
        </w:rPr>
        <w:t>единицей микроцикла спортивной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3F08">
        <w:rPr>
          <w:rFonts w:ascii="Times New Roman" w:hAnsi="Times New Roman" w:cs="Times New Roman"/>
          <w:sz w:val="28"/>
          <w:szCs w:val="28"/>
        </w:rPr>
        <w:t xml:space="preserve"> (Таблица 3).</w:t>
      </w:r>
    </w:p>
    <w:p w:rsidR="00E93F08" w:rsidRDefault="00E93F08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3F08" w:rsidRPr="00E93F08" w:rsidRDefault="00E93F08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93F08">
        <w:rPr>
          <w:rFonts w:ascii="Times New Roman" w:hAnsi="Times New Roman" w:cs="Times New Roman"/>
          <w:sz w:val="28"/>
          <w:szCs w:val="28"/>
        </w:rPr>
        <w:t>Таблица 3</w:t>
      </w:r>
    </w:p>
    <w:p w:rsidR="00E93F08" w:rsidRDefault="00E93F08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93F08">
        <w:rPr>
          <w:rFonts w:ascii="Times New Roman" w:hAnsi="Times New Roman" w:cs="Times New Roman"/>
          <w:b/>
          <w:sz w:val="28"/>
          <w:szCs w:val="28"/>
        </w:rPr>
        <w:t>Бланк плана микроцикла спортивной подготовки</w:t>
      </w:r>
    </w:p>
    <w:p w:rsidR="00E93F08" w:rsidRPr="00E93F08" w:rsidRDefault="00E93F08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3F08" w:rsidRDefault="00E93F08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3F08">
        <w:rPr>
          <w:rFonts w:ascii="Times New Roman" w:hAnsi="Times New Roman" w:cs="Times New Roman"/>
          <w:sz w:val="28"/>
          <w:szCs w:val="28"/>
        </w:rPr>
        <w:t>Микроцикл №____</w:t>
      </w:r>
    </w:p>
    <w:p w:rsidR="00E93F08" w:rsidRPr="00E93F08" w:rsidRDefault="00E93F08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3F08" w:rsidRDefault="00E93F08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3F08">
        <w:rPr>
          <w:rFonts w:ascii="Times New Roman" w:hAnsi="Times New Roman" w:cs="Times New Roman"/>
          <w:sz w:val="28"/>
          <w:szCs w:val="28"/>
        </w:rPr>
        <w:t>Задача: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</w:t>
      </w:r>
    </w:p>
    <w:p w:rsidR="00E93F08" w:rsidRDefault="00E93F08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668"/>
        <w:gridCol w:w="1417"/>
        <w:gridCol w:w="2573"/>
        <w:gridCol w:w="2441"/>
        <w:gridCol w:w="1888"/>
      </w:tblGrid>
      <w:tr w:rsidR="00E93F08" w:rsidRPr="00E93F08" w:rsidTr="00E93F08">
        <w:tc>
          <w:tcPr>
            <w:tcW w:w="1668" w:type="dxa"/>
          </w:tcPr>
          <w:p w:rsidR="00E93F08" w:rsidRPr="00E93F08" w:rsidRDefault="00E93F08" w:rsidP="00E93F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3F08">
              <w:rPr>
                <w:rFonts w:ascii="Times New Roman" w:hAnsi="Times New Roman" w:cs="Times New Roman"/>
                <w:b/>
                <w:sz w:val="24"/>
                <w:szCs w:val="24"/>
              </w:rPr>
              <w:t>День микроцикла</w:t>
            </w:r>
          </w:p>
        </w:tc>
        <w:tc>
          <w:tcPr>
            <w:tcW w:w="1417" w:type="dxa"/>
          </w:tcPr>
          <w:p w:rsidR="00E93F08" w:rsidRDefault="00E93F08" w:rsidP="00E93F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E93F08" w:rsidRPr="00E93F08" w:rsidRDefault="00E93F08" w:rsidP="00E93F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2573" w:type="dxa"/>
          </w:tcPr>
          <w:p w:rsidR="00E93F08" w:rsidRPr="00E93F08" w:rsidRDefault="00E93F08" w:rsidP="00E93F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Основное содержание занятия</w:t>
            </w:r>
          </w:p>
        </w:tc>
        <w:tc>
          <w:tcPr>
            <w:tcW w:w="1886" w:type="dxa"/>
          </w:tcPr>
          <w:p w:rsidR="00E93F08" w:rsidRPr="00E93F08" w:rsidRDefault="00E93F08" w:rsidP="00E93F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Продолжительность занятия</w:t>
            </w:r>
          </w:p>
        </w:tc>
        <w:tc>
          <w:tcPr>
            <w:tcW w:w="1886" w:type="dxa"/>
          </w:tcPr>
          <w:p w:rsidR="00E93F08" w:rsidRPr="00E93F08" w:rsidRDefault="00E93F08" w:rsidP="00E93F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Интенсивность нагрузки</w:t>
            </w:r>
          </w:p>
        </w:tc>
      </w:tr>
      <w:tr w:rsidR="00E93F08" w:rsidTr="00E93F08">
        <w:tc>
          <w:tcPr>
            <w:tcW w:w="1668" w:type="dxa"/>
          </w:tcPr>
          <w:p w:rsidR="00E93F08" w:rsidRDefault="00E93F08" w:rsidP="00E93F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E93F08" w:rsidRDefault="00E93F08" w:rsidP="00E93F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73" w:type="dxa"/>
          </w:tcPr>
          <w:p w:rsidR="00E93F08" w:rsidRDefault="00E93F08" w:rsidP="00E93F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</w:tcPr>
          <w:p w:rsidR="00E93F08" w:rsidRDefault="00E93F08" w:rsidP="00E93F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</w:tcPr>
          <w:p w:rsidR="00E93F08" w:rsidRDefault="00E93F08" w:rsidP="00E93F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3F08" w:rsidTr="00E93F08">
        <w:tc>
          <w:tcPr>
            <w:tcW w:w="1668" w:type="dxa"/>
          </w:tcPr>
          <w:p w:rsidR="00E93F08" w:rsidRDefault="00E93F08" w:rsidP="00E93F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E93F08" w:rsidRDefault="00E93F08" w:rsidP="00E93F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73" w:type="dxa"/>
          </w:tcPr>
          <w:p w:rsidR="00E93F08" w:rsidRDefault="00E93F08" w:rsidP="00E93F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</w:tcPr>
          <w:p w:rsidR="00E93F08" w:rsidRDefault="00E93F08" w:rsidP="00E93F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</w:tcPr>
          <w:p w:rsidR="00E93F08" w:rsidRDefault="00E93F08" w:rsidP="00E93F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3F08" w:rsidTr="00E93F08">
        <w:tc>
          <w:tcPr>
            <w:tcW w:w="1668" w:type="dxa"/>
          </w:tcPr>
          <w:p w:rsidR="00E93F08" w:rsidRDefault="00E93F08" w:rsidP="00E93F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 w:rsidR="00E93F08" w:rsidRDefault="00E93F08" w:rsidP="00E93F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73" w:type="dxa"/>
          </w:tcPr>
          <w:p w:rsidR="00E93F08" w:rsidRDefault="00E93F08" w:rsidP="00E93F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</w:tcPr>
          <w:p w:rsidR="00E93F08" w:rsidRDefault="00E93F08" w:rsidP="00E93F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</w:tcPr>
          <w:p w:rsidR="00E93F08" w:rsidRDefault="00E93F08" w:rsidP="00E93F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3F08" w:rsidTr="00E93F08">
        <w:tc>
          <w:tcPr>
            <w:tcW w:w="1668" w:type="dxa"/>
          </w:tcPr>
          <w:p w:rsidR="00E93F08" w:rsidRDefault="00E93F08" w:rsidP="00E93F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E93F08" w:rsidRDefault="00E93F08" w:rsidP="00E93F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73" w:type="dxa"/>
          </w:tcPr>
          <w:p w:rsidR="00E93F08" w:rsidRDefault="00E93F08" w:rsidP="00E93F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</w:tcPr>
          <w:p w:rsidR="00E93F08" w:rsidRDefault="00E93F08" w:rsidP="00E93F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</w:tcPr>
          <w:p w:rsidR="00E93F08" w:rsidRDefault="00E93F08" w:rsidP="00E93F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3F08" w:rsidTr="00E93F08">
        <w:tc>
          <w:tcPr>
            <w:tcW w:w="1668" w:type="dxa"/>
          </w:tcPr>
          <w:p w:rsidR="00E93F08" w:rsidRDefault="00E93F08" w:rsidP="00E93F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7" w:type="dxa"/>
          </w:tcPr>
          <w:p w:rsidR="00E93F08" w:rsidRDefault="00E93F08" w:rsidP="00E93F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73" w:type="dxa"/>
          </w:tcPr>
          <w:p w:rsidR="00E93F08" w:rsidRDefault="00E93F08" w:rsidP="00E93F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</w:tcPr>
          <w:p w:rsidR="00E93F08" w:rsidRDefault="00E93F08" w:rsidP="00E93F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</w:tcPr>
          <w:p w:rsidR="00E93F08" w:rsidRDefault="00E93F08" w:rsidP="00E93F0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93F08" w:rsidRDefault="00E93F08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3F08" w:rsidRPr="00E93F08" w:rsidRDefault="00E93F08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E93F08">
        <w:rPr>
          <w:rFonts w:ascii="Times New Roman" w:hAnsi="Times New Roman" w:cs="Times New Roman"/>
          <w:sz w:val="28"/>
          <w:szCs w:val="28"/>
        </w:rPr>
        <w:t>В примерном плане микроцикла спортивной подготовки указывается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3F08">
        <w:rPr>
          <w:rFonts w:ascii="Times New Roman" w:hAnsi="Times New Roman" w:cs="Times New Roman"/>
          <w:sz w:val="28"/>
          <w:szCs w:val="28"/>
        </w:rPr>
        <w:t>порядковый номер и задачи микроцикла. В табли</w:t>
      </w:r>
      <w:r>
        <w:rPr>
          <w:rFonts w:ascii="Times New Roman" w:hAnsi="Times New Roman" w:cs="Times New Roman"/>
          <w:sz w:val="28"/>
          <w:szCs w:val="28"/>
        </w:rPr>
        <w:t xml:space="preserve">це указывается день микроцикла, </w:t>
      </w:r>
      <w:r w:rsidRPr="00E93F08">
        <w:rPr>
          <w:rFonts w:ascii="Times New Roman" w:hAnsi="Times New Roman" w:cs="Times New Roman"/>
          <w:sz w:val="28"/>
          <w:szCs w:val="28"/>
        </w:rPr>
        <w:t>номер учебно-тренировочного зан</w:t>
      </w:r>
      <w:r w:rsidR="00287596">
        <w:rPr>
          <w:rFonts w:ascii="Times New Roman" w:hAnsi="Times New Roman" w:cs="Times New Roman"/>
          <w:sz w:val="28"/>
          <w:szCs w:val="28"/>
        </w:rPr>
        <w:t xml:space="preserve">ятия, его основное содержание и </w:t>
      </w:r>
      <w:r w:rsidRPr="00E93F08">
        <w:rPr>
          <w:rFonts w:ascii="Times New Roman" w:hAnsi="Times New Roman" w:cs="Times New Roman"/>
          <w:sz w:val="28"/>
          <w:szCs w:val="28"/>
        </w:rPr>
        <w:t>продолжительность, интенсивность нагрузки.</w:t>
      </w:r>
    </w:p>
    <w:p w:rsidR="00287596" w:rsidRDefault="00287596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93F08" w:rsidRPr="00E93F08">
        <w:rPr>
          <w:rFonts w:ascii="Times New Roman" w:hAnsi="Times New Roman" w:cs="Times New Roman"/>
          <w:sz w:val="28"/>
          <w:szCs w:val="28"/>
        </w:rPr>
        <w:t>Дальнейшими структурными компонентами учебно-тренировочного процесса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93F08" w:rsidRPr="00E93F08">
        <w:rPr>
          <w:rFonts w:ascii="Times New Roman" w:hAnsi="Times New Roman" w:cs="Times New Roman"/>
          <w:sz w:val="28"/>
          <w:szCs w:val="28"/>
        </w:rPr>
        <w:t>являются календарный план-график и годовой план спортивной подготовки.</w:t>
      </w:r>
    </w:p>
    <w:p w:rsidR="00287596" w:rsidRDefault="00287596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3F08" w:rsidRDefault="00E93F08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7596">
        <w:rPr>
          <w:rFonts w:ascii="Times New Roman" w:hAnsi="Times New Roman" w:cs="Times New Roman"/>
          <w:b/>
          <w:sz w:val="28"/>
          <w:szCs w:val="28"/>
        </w:rPr>
        <w:t>2.2. Календарный план-график спортивной подготовки</w:t>
      </w:r>
    </w:p>
    <w:p w:rsidR="00287596" w:rsidRPr="00287596" w:rsidRDefault="00287596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3F08" w:rsidRPr="00E93F08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93F08" w:rsidRPr="00E93F08">
        <w:rPr>
          <w:rFonts w:ascii="Times New Roman" w:hAnsi="Times New Roman" w:cs="Times New Roman"/>
          <w:sz w:val="28"/>
          <w:szCs w:val="28"/>
        </w:rPr>
        <w:t>Учебно-тренировочный процесс в организации, осуществляющей спортивную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93F08" w:rsidRPr="00E93F08">
        <w:rPr>
          <w:rFonts w:ascii="Times New Roman" w:hAnsi="Times New Roman" w:cs="Times New Roman"/>
          <w:sz w:val="28"/>
          <w:szCs w:val="28"/>
        </w:rPr>
        <w:t>подготовку, ведется в соответствии календ</w:t>
      </w:r>
      <w:r>
        <w:rPr>
          <w:rFonts w:ascii="Times New Roman" w:hAnsi="Times New Roman" w:cs="Times New Roman"/>
          <w:sz w:val="28"/>
          <w:szCs w:val="28"/>
        </w:rPr>
        <w:t xml:space="preserve">арным планом-графиком и годовым </w:t>
      </w:r>
      <w:r w:rsidR="00E93F08" w:rsidRPr="00E93F08">
        <w:rPr>
          <w:rFonts w:ascii="Times New Roman" w:hAnsi="Times New Roman" w:cs="Times New Roman"/>
          <w:sz w:val="28"/>
          <w:szCs w:val="28"/>
        </w:rPr>
        <w:t xml:space="preserve">планом </w:t>
      </w:r>
      <w:r w:rsidR="00E93F08" w:rsidRPr="00287596">
        <w:rPr>
          <w:rFonts w:ascii="Times New Roman" w:hAnsi="Times New Roman" w:cs="Times New Roman"/>
          <w:b/>
          <w:sz w:val="28"/>
          <w:szCs w:val="28"/>
        </w:rPr>
        <w:t>(Таблица 4</w:t>
      </w:r>
      <w:r w:rsidR="00E93F08" w:rsidRPr="00E93F08">
        <w:rPr>
          <w:rFonts w:ascii="Times New Roman" w:hAnsi="Times New Roman" w:cs="Times New Roman"/>
          <w:sz w:val="28"/>
          <w:szCs w:val="28"/>
        </w:rPr>
        <w:t>) спортивной подготовки, рассчитанным на 52 недели (включая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93F08" w:rsidRPr="00E93F08">
        <w:rPr>
          <w:rFonts w:ascii="Times New Roman" w:hAnsi="Times New Roman" w:cs="Times New Roman"/>
          <w:sz w:val="28"/>
          <w:szCs w:val="28"/>
        </w:rPr>
        <w:t>три недели летнего периода самостоятельной подготовки и (или) летнего спортивно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93F08" w:rsidRPr="00E93F0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93F08" w:rsidRPr="00E93F08">
        <w:rPr>
          <w:rFonts w:ascii="Times New Roman" w:hAnsi="Times New Roman" w:cs="Times New Roman"/>
          <w:sz w:val="28"/>
          <w:szCs w:val="28"/>
        </w:rPr>
        <w:t>оздоровительного лагеря и три недели зимнего периода самостоятельной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93F08" w:rsidRPr="00E93F08">
        <w:rPr>
          <w:rFonts w:ascii="Times New Roman" w:hAnsi="Times New Roman" w:cs="Times New Roman"/>
          <w:sz w:val="28"/>
          <w:szCs w:val="28"/>
        </w:rPr>
        <w:t>и (или) зимнего спортивно-оздоровительного лагеря) с учетом видов подготовки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93F08" w:rsidRPr="00E93F08">
        <w:rPr>
          <w:rFonts w:ascii="Times New Roman" w:hAnsi="Times New Roman" w:cs="Times New Roman"/>
          <w:sz w:val="28"/>
          <w:szCs w:val="28"/>
        </w:rPr>
        <w:t>осуществляется в следующих формах:</w:t>
      </w:r>
    </w:p>
    <w:p w:rsidR="00E93F08" w:rsidRPr="00E93F08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93F08" w:rsidRPr="00E93F08">
        <w:rPr>
          <w:rFonts w:ascii="Times New Roman" w:hAnsi="Times New Roman" w:cs="Times New Roman"/>
          <w:sz w:val="28"/>
          <w:szCs w:val="28"/>
        </w:rPr>
        <w:t>- учебно-тренировочные занятия;</w:t>
      </w:r>
    </w:p>
    <w:p w:rsidR="00E93F08" w:rsidRPr="00E93F08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93F08" w:rsidRPr="00E93F08">
        <w:rPr>
          <w:rFonts w:ascii="Times New Roman" w:hAnsi="Times New Roman" w:cs="Times New Roman"/>
          <w:sz w:val="28"/>
          <w:szCs w:val="28"/>
        </w:rPr>
        <w:t>- учебно-тренировочные мероприятия (учебно-тренировочные сборы);</w:t>
      </w:r>
    </w:p>
    <w:p w:rsidR="00E93F08" w:rsidRPr="00E93F08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93F08" w:rsidRPr="00E93F08">
        <w:rPr>
          <w:rFonts w:ascii="Times New Roman" w:hAnsi="Times New Roman" w:cs="Times New Roman"/>
          <w:sz w:val="28"/>
          <w:szCs w:val="28"/>
        </w:rPr>
        <w:t>- самостоятельная подготовка;</w:t>
      </w:r>
    </w:p>
    <w:p w:rsidR="00E93F08" w:rsidRPr="00E93F08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93F08" w:rsidRPr="00E93F08">
        <w:rPr>
          <w:rFonts w:ascii="Times New Roman" w:hAnsi="Times New Roman" w:cs="Times New Roman"/>
          <w:sz w:val="28"/>
          <w:szCs w:val="28"/>
        </w:rPr>
        <w:t>- спортивные соревнования;</w:t>
      </w:r>
    </w:p>
    <w:p w:rsidR="00E93F08" w:rsidRPr="00E93F08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93F08" w:rsidRPr="00E93F08">
        <w:rPr>
          <w:rFonts w:ascii="Times New Roman" w:hAnsi="Times New Roman" w:cs="Times New Roman"/>
          <w:sz w:val="28"/>
          <w:szCs w:val="28"/>
        </w:rPr>
        <w:t>- контрольные мероприятия;</w:t>
      </w:r>
    </w:p>
    <w:p w:rsidR="00E93F08" w:rsidRPr="00E93F08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E93F08" w:rsidRPr="00E93F08">
        <w:rPr>
          <w:rFonts w:ascii="Times New Roman" w:hAnsi="Times New Roman" w:cs="Times New Roman"/>
          <w:sz w:val="28"/>
          <w:szCs w:val="28"/>
        </w:rPr>
        <w:t>- медицинские, медико-биологические и восстановительные мероприятия.</w:t>
      </w:r>
    </w:p>
    <w:p w:rsidR="00E93F08" w:rsidRPr="00E93F08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93F08" w:rsidRPr="00E93F08">
        <w:rPr>
          <w:rFonts w:ascii="Times New Roman" w:hAnsi="Times New Roman" w:cs="Times New Roman"/>
          <w:sz w:val="28"/>
          <w:szCs w:val="28"/>
        </w:rPr>
        <w:t>Календарный план-график спортивной подготовки включает распределение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93F08" w:rsidRPr="00E93F08">
        <w:rPr>
          <w:rFonts w:ascii="Times New Roman" w:hAnsi="Times New Roman" w:cs="Times New Roman"/>
          <w:sz w:val="28"/>
          <w:szCs w:val="28"/>
        </w:rPr>
        <w:t>учебно-тренировочной нагрузки по месяцам п</w:t>
      </w:r>
      <w:r>
        <w:rPr>
          <w:rFonts w:ascii="Times New Roman" w:hAnsi="Times New Roman" w:cs="Times New Roman"/>
          <w:sz w:val="28"/>
          <w:szCs w:val="28"/>
        </w:rPr>
        <w:t xml:space="preserve">одготовки и условно  разделен  на  </w:t>
      </w:r>
      <w:r w:rsidR="00E93F08" w:rsidRPr="00E93F08">
        <w:rPr>
          <w:rFonts w:ascii="Times New Roman" w:hAnsi="Times New Roman" w:cs="Times New Roman"/>
          <w:sz w:val="28"/>
          <w:szCs w:val="28"/>
        </w:rPr>
        <w:t>периоды:</w:t>
      </w:r>
    </w:p>
    <w:p w:rsidR="00E93F08" w:rsidRPr="00E93F08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93F08" w:rsidRPr="00E93F08">
        <w:rPr>
          <w:rFonts w:ascii="Times New Roman" w:hAnsi="Times New Roman" w:cs="Times New Roman"/>
          <w:sz w:val="28"/>
          <w:szCs w:val="28"/>
        </w:rPr>
        <w:t>- набора и комплектования группы;</w:t>
      </w:r>
    </w:p>
    <w:p w:rsidR="00E93F08" w:rsidRPr="00E93F08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93F08" w:rsidRPr="00E93F08">
        <w:rPr>
          <w:rFonts w:ascii="Times New Roman" w:hAnsi="Times New Roman" w:cs="Times New Roman"/>
          <w:sz w:val="28"/>
          <w:szCs w:val="28"/>
        </w:rPr>
        <w:t>- ознакомления с основными средствами подготовки;</w:t>
      </w:r>
    </w:p>
    <w:p w:rsidR="00E93F08" w:rsidRPr="00E93F08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93F08" w:rsidRPr="00E93F08">
        <w:rPr>
          <w:rFonts w:ascii="Times New Roman" w:hAnsi="Times New Roman" w:cs="Times New Roman"/>
          <w:sz w:val="28"/>
          <w:szCs w:val="28"/>
        </w:rPr>
        <w:t>- подготовки и выполнения программных требований.</w:t>
      </w:r>
    </w:p>
    <w:p w:rsidR="00E93F08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93F08" w:rsidRPr="00E93F08">
        <w:rPr>
          <w:rFonts w:ascii="Times New Roman" w:hAnsi="Times New Roman" w:cs="Times New Roman"/>
          <w:sz w:val="28"/>
          <w:szCs w:val="28"/>
        </w:rPr>
        <w:t>В целях уточнения терминологии поясним, что в теории и методике волейбола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E93F08" w:rsidRPr="00E93F08">
        <w:rPr>
          <w:rFonts w:ascii="Times New Roman" w:hAnsi="Times New Roman" w:cs="Times New Roman"/>
          <w:sz w:val="28"/>
          <w:szCs w:val="28"/>
        </w:rPr>
        <w:t>при описании действий игр</w:t>
      </w:r>
      <w:r>
        <w:rPr>
          <w:rFonts w:ascii="Times New Roman" w:hAnsi="Times New Roman" w:cs="Times New Roman"/>
          <w:sz w:val="28"/>
          <w:szCs w:val="28"/>
        </w:rPr>
        <w:t xml:space="preserve">оков против нападения соперника </w:t>
      </w:r>
      <w:r w:rsidR="00E93F08" w:rsidRPr="00E93F08">
        <w:rPr>
          <w:rFonts w:ascii="Times New Roman" w:hAnsi="Times New Roman" w:cs="Times New Roman"/>
          <w:sz w:val="28"/>
          <w:szCs w:val="28"/>
        </w:rPr>
        <w:t>принято использовать термин оборона. Д</w:t>
      </w:r>
      <w:r>
        <w:rPr>
          <w:rFonts w:ascii="Times New Roman" w:hAnsi="Times New Roman" w:cs="Times New Roman"/>
          <w:sz w:val="28"/>
          <w:szCs w:val="28"/>
        </w:rPr>
        <w:t xml:space="preserve">ля внесения ясности и избегания </w:t>
      </w:r>
      <w:r w:rsidR="00E93F08" w:rsidRPr="00E93F08">
        <w:rPr>
          <w:rFonts w:ascii="Times New Roman" w:hAnsi="Times New Roman" w:cs="Times New Roman"/>
          <w:sz w:val="28"/>
          <w:szCs w:val="28"/>
        </w:rPr>
        <w:t>противоречий в дальнейшем будем приме</w:t>
      </w:r>
      <w:r>
        <w:rPr>
          <w:rFonts w:ascii="Times New Roman" w:hAnsi="Times New Roman" w:cs="Times New Roman"/>
          <w:sz w:val="28"/>
          <w:szCs w:val="28"/>
        </w:rPr>
        <w:t xml:space="preserve">нять данный термин с пояснением </w:t>
      </w:r>
      <w:r w:rsidR="00E93F08" w:rsidRPr="00E93F08">
        <w:rPr>
          <w:rFonts w:ascii="Times New Roman" w:hAnsi="Times New Roman" w:cs="Times New Roman"/>
          <w:sz w:val="28"/>
          <w:szCs w:val="28"/>
        </w:rPr>
        <w:t>(например, техника обороны (защиты)).</w:t>
      </w:r>
    </w:p>
    <w:p w:rsidR="00287596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87596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1F94" w:rsidRDefault="004A1F94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  <w:sectPr w:rsidR="004A1F94" w:rsidSect="005C2290">
          <w:footerReference w:type="default" r:id="rId8"/>
          <w:pgSz w:w="11906" w:h="16838"/>
          <w:pgMar w:top="1134" w:right="992" w:bottom="1134" w:left="1134" w:header="709" w:footer="709" w:gutter="0"/>
          <w:pgNumType w:start="1"/>
          <w:cols w:space="708"/>
          <w:docGrid w:linePitch="360"/>
        </w:sectPr>
      </w:pPr>
    </w:p>
    <w:p w:rsidR="00287596" w:rsidRDefault="00287596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7596">
        <w:rPr>
          <w:rFonts w:ascii="Times New Roman" w:hAnsi="Times New Roman" w:cs="Times New Roman"/>
          <w:b/>
          <w:sz w:val="28"/>
          <w:szCs w:val="28"/>
        </w:rPr>
        <w:lastRenderedPageBreak/>
        <w:t>Бланк календарного учебно – тренировочного план – графика для этапа начальной подготовки первого года (часов)</w:t>
      </w:r>
    </w:p>
    <w:p w:rsidR="003606B3" w:rsidRDefault="003606B3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5276" w:type="dxa"/>
        <w:tblLook w:val="04A0"/>
      </w:tblPr>
      <w:tblGrid>
        <w:gridCol w:w="3369"/>
        <w:gridCol w:w="850"/>
        <w:gridCol w:w="992"/>
        <w:gridCol w:w="426"/>
        <w:gridCol w:w="425"/>
        <w:gridCol w:w="992"/>
        <w:gridCol w:w="992"/>
        <w:gridCol w:w="993"/>
        <w:gridCol w:w="283"/>
        <w:gridCol w:w="567"/>
        <w:gridCol w:w="851"/>
        <w:gridCol w:w="850"/>
        <w:gridCol w:w="851"/>
        <w:gridCol w:w="141"/>
        <w:gridCol w:w="851"/>
        <w:gridCol w:w="142"/>
        <w:gridCol w:w="996"/>
        <w:gridCol w:w="705"/>
      </w:tblGrid>
      <w:tr w:rsidR="005241AB" w:rsidRPr="00287596" w:rsidTr="00B636FC">
        <w:tc>
          <w:tcPr>
            <w:tcW w:w="3369" w:type="dxa"/>
            <w:vMerge w:val="restart"/>
          </w:tcPr>
          <w:p w:rsidR="005241AB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87596">
              <w:rPr>
                <w:rFonts w:ascii="Times New Roman" w:hAnsi="Times New Roman" w:cs="Times New Roman"/>
                <w:b/>
                <w:sz w:val="18"/>
                <w:szCs w:val="18"/>
              </w:rPr>
              <w:t>Виды подготовки</w:t>
            </w:r>
          </w:p>
        </w:tc>
        <w:tc>
          <w:tcPr>
            <w:tcW w:w="11202" w:type="dxa"/>
            <w:gridSpan w:val="16"/>
            <w:tcBorders>
              <w:right w:val="single" w:sz="4" w:space="0" w:color="auto"/>
            </w:tcBorders>
          </w:tcPr>
          <w:p w:rsidR="005241AB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Месяцы</w:t>
            </w:r>
          </w:p>
        </w:tc>
        <w:tc>
          <w:tcPr>
            <w:tcW w:w="705" w:type="dxa"/>
            <w:vMerge w:val="restart"/>
            <w:tcBorders>
              <w:left w:val="single" w:sz="4" w:space="0" w:color="auto"/>
            </w:tcBorders>
          </w:tcPr>
          <w:p w:rsidR="005241AB" w:rsidRPr="005241AB" w:rsidRDefault="005241AB" w:rsidP="005241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Всего за год</w:t>
            </w:r>
          </w:p>
          <w:p w:rsidR="005241AB" w:rsidRPr="005241AB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</w:t>
            </w:r>
          </w:p>
        </w:tc>
      </w:tr>
      <w:tr w:rsidR="00B636FC" w:rsidRPr="00287596" w:rsidTr="003606B3">
        <w:tc>
          <w:tcPr>
            <w:tcW w:w="3369" w:type="dxa"/>
            <w:vMerge/>
          </w:tcPr>
          <w:p w:rsidR="005241AB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5241AB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IX</w:t>
            </w:r>
          </w:p>
        </w:tc>
        <w:tc>
          <w:tcPr>
            <w:tcW w:w="992" w:type="dxa"/>
          </w:tcPr>
          <w:p w:rsidR="005241AB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X</w:t>
            </w:r>
          </w:p>
        </w:tc>
        <w:tc>
          <w:tcPr>
            <w:tcW w:w="851" w:type="dxa"/>
            <w:gridSpan w:val="2"/>
          </w:tcPr>
          <w:p w:rsidR="005241AB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XI</w:t>
            </w:r>
          </w:p>
        </w:tc>
        <w:tc>
          <w:tcPr>
            <w:tcW w:w="992" w:type="dxa"/>
          </w:tcPr>
          <w:p w:rsidR="005241AB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XII</w:t>
            </w:r>
          </w:p>
        </w:tc>
        <w:tc>
          <w:tcPr>
            <w:tcW w:w="992" w:type="dxa"/>
          </w:tcPr>
          <w:p w:rsidR="005241AB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</w:t>
            </w:r>
          </w:p>
        </w:tc>
        <w:tc>
          <w:tcPr>
            <w:tcW w:w="993" w:type="dxa"/>
          </w:tcPr>
          <w:p w:rsidR="005241AB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II</w:t>
            </w:r>
          </w:p>
        </w:tc>
        <w:tc>
          <w:tcPr>
            <w:tcW w:w="850" w:type="dxa"/>
            <w:gridSpan w:val="2"/>
          </w:tcPr>
          <w:p w:rsidR="005241AB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III</w:t>
            </w:r>
          </w:p>
        </w:tc>
        <w:tc>
          <w:tcPr>
            <w:tcW w:w="851" w:type="dxa"/>
          </w:tcPr>
          <w:p w:rsidR="005241AB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IV</w:t>
            </w:r>
          </w:p>
        </w:tc>
        <w:tc>
          <w:tcPr>
            <w:tcW w:w="850" w:type="dxa"/>
          </w:tcPr>
          <w:p w:rsidR="005241AB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V</w:t>
            </w:r>
          </w:p>
        </w:tc>
        <w:tc>
          <w:tcPr>
            <w:tcW w:w="851" w:type="dxa"/>
          </w:tcPr>
          <w:p w:rsidR="005241AB" w:rsidRPr="005241AB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VI</w:t>
            </w:r>
          </w:p>
        </w:tc>
        <w:tc>
          <w:tcPr>
            <w:tcW w:w="992" w:type="dxa"/>
            <w:gridSpan w:val="2"/>
          </w:tcPr>
          <w:p w:rsidR="005241AB" w:rsidRPr="005241AB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VII</w:t>
            </w:r>
          </w:p>
        </w:tc>
        <w:tc>
          <w:tcPr>
            <w:tcW w:w="1138" w:type="dxa"/>
            <w:gridSpan w:val="2"/>
            <w:tcBorders>
              <w:right w:val="single" w:sz="4" w:space="0" w:color="auto"/>
            </w:tcBorders>
          </w:tcPr>
          <w:p w:rsidR="005241AB" w:rsidRPr="005241AB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VIII</w:t>
            </w:r>
          </w:p>
        </w:tc>
        <w:tc>
          <w:tcPr>
            <w:tcW w:w="705" w:type="dxa"/>
            <w:vMerge/>
            <w:tcBorders>
              <w:left w:val="single" w:sz="4" w:space="0" w:color="auto"/>
            </w:tcBorders>
          </w:tcPr>
          <w:p w:rsidR="005241AB" w:rsidRPr="005241AB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</w:tr>
      <w:tr w:rsidR="005241AB" w:rsidRPr="00287596" w:rsidTr="00B636FC">
        <w:trPr>
          <w:trHeight w:val="323"/>
        </w:trPr>
        <w:tc>
          <w:tcPr>
            <w:tcW w:w="3369" w:type="dxa"/>
            <w:vMerge/>
          </w:tcPr>
          <w:p w:rsidR="005241AB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202" w:type="dxa"/>
            <w:gridSpan w:val="16"/>
            <w:tcBorders>
              <w:right w:val="single" w:sz="4" w:space="0" w:color="auto"/>
            </w:tcBorders>
          </w:tcPr>
          <w:p w:rsidR="005241AB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5241AB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Периоды</w:t>
            </w:r>
          </w:p>
        </w:tc>
        <w:tc>
          <w:tcPr>
            <w:tcW w:w="705" w:type="dxa"/>
            <w:vMerge/>
            <w:tcBorders>
              <w:left w:val="single" w:sz="4" w:space="0" w:color="auto"/>
            </w:tcBorders>
          </w:tcPr>
          <w:p w:rsidR="005241AB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636FC" w:rsidRPr="00287596" w:rsidTr="00B636FC">
        <w:tc>
          <w:tcPr>
            <w:tcW w:w="3369" w:type="dxa"/>
            <w:vMerge/>
          </w:tcPr>
          <w:p w:rsidR="005241AB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tcBorders>
              <w:right w:val="single" w:sz="4" w:space="0" w:color="auto"/>
            </w:tcBorders>
          </w:tcPr>
          <w:p w:rsidR="005241AB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Набор и комплектование группы</w:t>
            </w:r>
          </w:p>
        </w:tc>
        <w:tc>
          <w:tcPr>
            <w:tcW w:w="368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5241AB" w:rsidRPr="00287596" w:rsidRDefault="00B636F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Ознакомление с основными средствами подготовки</w:t>
            </w:r>
          </w:p>
        </w:tc>
        <w:tc>
          <w:tcPr>
            <w:tcW w:w="5249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241AB" w:rsidRPr="00287596" w:rsidRDefault="00B636F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Подготовка и выполнение программных требований</w:t>
            </w:r>
          </w:p>
        </w:tc>
        <w:tc>
          <w:tcPr>
            <w:tcW w:w="705" w:type="dxa"/>
            <w:vMerge/>
            <w:tcBorders>
              <w:left w:val="single" w:sz="4" w:space="0" w:color="auto"/>
            </w:tcBorders>
          </w:tcPr>
          <w:p w:rsidR="005241AB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606B3" w:rsidRPr="00287596" w:rsidTr="003606B3">
        <w:tc>
          <w:tcPr>
            <w:tcW w:w="3369" w:type="dxa"/>
            <w:shd w:val="clear" w:color="auto" w:fill="00B0F0"/>
          </w:tcPr>
          <w:p w:rsidR="00287596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00B0F0"/>
          </w:tcPr>
          <w:p w:rsidR="00287596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992" w:type="dxa"/>
            <w:shd w:val="clear" w:color="auto" w:fill="00B0F0"/>
          </w:tcPr>
          <w:p w:rsidR="00287596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851" w:type="dxa"/>
            <w:gridSpan w:val="2"/>
            <w:shd w:val="clear" w:color="auto" w:fill="00B0F0"/>
          </w:tcPr>
          <w:p w:rsidR="00287596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992" w:type="dxa"/>
            <w:shd w:val="clear" w:color="auto" w:fill="00B0F0"/>
          </w:tcPr>
          <w:p w:rsidR="00287596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992" w:type="dxa"/>
            <w:shd w:val="clear" w:color="auto" w:fill="00B0F0"/>
          </w:tcPr>
          <w:p w:rsidR="00287596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993" w:type="dxa"/>
            <w:shd w:val="clear" w:color="auto" w:fill="00B0F0"/>
          </w:tcPr>
          <w:p w:rsidR="00287596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850" w:type="dxa"/>
            <w:gridSpan w:val="2"/>
            <w:shd w:val="clear" w:color="auto" w:fill="00B0F0"/>
          </w:tcPr>
          <w:p w:rsidR="00287596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851" w:type="dxa"/>
            <w:shd w:val="clear" w:color="auto" w:fill="00B0F0"/>
          </w:tcPr>
          <w:p w:rsidR="00287596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850" w:type="dxa"/>
            <w:shd w:val="clear" w:color="auto" w:fill="00B0F0"/>
          </w:tcPr>
          <w:p w:rsidR="00287596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992" w:type="dxa"/>
            <w:gridSpan w:val="2"/>
            <w:shd w:val="clear" w:color="auto" w:fill="00B0F0"/>
          </w:tcPr>
          <w:p w:rsidR="00287596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993" w:type="dxa"/>
            <w:gridSpan w:val="2"/>
            <w:shd w:val="clear" w:color="auto" w:fill="00B0F0"/>
          </w:tcPr>
          <w:p w:rsidR="00287596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12</w:t>
            </w:r>
          </w:p>
        </w:tc>
        <w:tc>
          <w:tcPr>
            <w:tcW w:w="996" w:type="dxa"/>
            <w:shd w:val="clear" w:color="auto" w:fill="00B0F0"/>
          </w:tcPr>
          <w:p w:rsidR="00287596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13</w:t>
            </w:r>
          </w:p>
        </w:tc>
        <w:tc>
          <w:tcPr>
            <w:tcW w:w="705" w:type="dxa"/>
            <w:shd w:val="clear" w:color="auto" w:fill="00B0F0"/>
          </w:tcPr>
          <w:p w:rsidR="00287596" w:rsidRPr="0028759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14</w:t>
            </w:r>
          </w:p>
        </w:tc>
      </w:tr>
      <w:tr w:rsidR="00B636FC" w:rsidRPr="003606B3" w:rsidTr="003606B3">
        <w:tc>
          <w:tcPr>
            <w:tcW w:w="3369" w:type="dxa"/>
          </w:tcPr>
          <w:p w:rsidR="00287596" w:rsidRPr="003606B3" w:rsidRDefault="005241AB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606B3">
              <w:rPr>
                <w:rFonts w:ascii="Times New Roman" w:hAnsi="Times New Roman" w:cs="Times New Roman"/>
                <w:b/>
                <w:sz w:val="26"/>
                <w:szCs w:val="26"/>
              </w:rPr>
              <w:t>Количество в неделю</w:t>
            </w:r>
            <w:r w:rsidR="00B636FC" w:rsidRPr="003606B3">
              <w:rPr>
                <w:rFonts w:ascii="Times New Roman" w:hAnsi="Times New Roman" w:cs="Times New Roman"/>
                <w:b/>
                <w:sz w:val="26"/>
                <w:szCs w:val="26"/>
              </w:rPr>
              <w:t>:</w:t>
            </w: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3606B3" w:rsidTr="003606B3">
        <w:tc>
          <w:tcPr>
            <w:tcW w:w="3369" w:type="dxa"/>
          </w:tcPr>
          <w:p w:rsidR="00287596" w:rsidRPr="003606B3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3606B3">
              <w:rPr>
                <w:rFonts w:ascii="Times New Roman" w:hAnsi="Times New Roman" w:cs="Times New Roman"/>
                <w:sz w:val="26"/>
                <w:szCs w:val="26"/>
              </w:rPr>
              <w:t>- тренировочных дней</w:t>
            </w: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3606B3" w:rsidTr="003606B3">
        <w:tc>
          <w:tcPr>
            <w:tcW w:w="3369" w:type="dxa"/>
          </w:tcPr>
          <w:p w:rsidR="00287596" w:rsidRPr="003606B3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3606B3">
              <w:rPr>
                <w:rFonts w:ascii="Times New Roman" w:hAnsi="Times New Roman" w:cs="Times New Roman"/>
                <w:sz w:val="26"/>
                <w:szCs w:val="26"/>
              </w:rPr>
              <w:t>- тренировочных часов</w:t>
            </w: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3606B3" w:rsidTr="003606B3">
        <w:tc>
          <w:tcPr>
            <w:tcW w:w="3369" w:type="dxa"/>
          </w:tcPr>
          <w:p w:rsidR="00287596" w:rsidRPr="003606B3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606B3">
              <w:rPr>
                <w:rFonts w:ascii="Times New Roman" w:hAnsi="Times New Roman" w:cs="Times New Roman"/>
                <w:b/>
                <w:sz w:val="26"/>
                <w:szCs w:val="26"/>
              </w:rPr>
              <w:t>Теоретическая подготовка</w:t>
            </w: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3606B3" w:rsidTr="003606B3">
        <w:tc>
          <w:tcPr>
            <w:tcW w:w="3369" w:type="dxa"/>
          </w:tcPr>
          <w:p w:rsidR="00287596" w:rsidRPr="003606B3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606B3">
              <w:rPr>
                <w:rFonts w:ascii="Times New Roman" w:hAnsi="Times New Roman" w:cs="Times New Roman"/>
                <w:b/>
                <w:sz w:val="26"/>
                <w:szCs w:val="26"/>
              </w:rPr>
              <w:t>Физическая подготовка:</w:t>
            </w: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3606B3" w:rsidTr="003606B3">
        <w:tc>
          <w:tcPr>
            <w:tcW w:w="3369" w:type="dxa"/>
          </w:tcPr>
          <w:p w:rsidR="00287596" w:rsidRPr="003606B3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3606B3">
              <w:rPr>
                <w:rFonts w:ascii="Times New Roman" w:hAnsi="Times New Roman" w:cs="Times New Roman"/>
                <w:sz w:val="26"/>
                <w:szCs w:val="26"/>
              </w:rPr>
              <w:t>- общая физическая подготовка</w:t>
            </w: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3606B3" w:rsidTr="003606B3">
        <w:tc>
          <w:tcPr>
            <w:tcW w:w="3369" w:type="dxa"/>
          </w:tcPr>
          <w:p w:rsidR="00287596" w:rsidRPr="003606B3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3606B3">
              <w:rPr>
                <w:rFonts w:ascii="Times New Roman" w:hAnsi="Times New Roman" w:cs="Times New Roman"/>
                <w:sz w:val="26"/>
                <w:szCs w:val="26"/>
              </w:rPr>
              <w:t>- специальная физическая подготовка</w:t>
            </w: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3606B3" w:rsidTr="003606B3">
        <w:tc>
          <w:tcPr>
            <w:tcW w:w="3369" w:type="dxa"/>
          </w:tcPr>
          <w:p w:rsidR="00287596" w:rsidRPr="003606B3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606B3">
              <w:rPr>
                <w:rFonts w:ascii="Times New Roman" w:hAnsi="Times New Roman" w:cs="Times New Roman"/>
                <w:b/>
                <w:sz w:val="26"/>
                <w:szCs w:val="26"/>
              </w:rPr>
              <w:t>Техническая  подготовка:</w:t>
            </w: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3606B3" w:rsidTr="003606B3">
        <w:tc>
          <w:tcPr>
            <w:tcW w:w="3369" w:type="dxa"/>
          </w:tcPr>
          <w:p w:rsidR="00287596" w:rsidRPr="003606B3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3606B3">
              <w:rPr>
                <w:rFonts w:ascii="Times New Roman" w:hAnsi="Times New Roman" w:cs="Times New Roman"/>
                <w:sz w:val="26"/>
                <w:szCs w:val="26"/>
              </w:rPr>
              <w:t>- техника нападения</w:t>
            </w: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3606B3" w:rsidTr="003606B3">
        <w:tc>
          <w:tcPr>
            <w:tcW w:w="3369" w:type="dxa"/>
          </w:tcPr>
          <w:p w:rsidR="00287596" w:rsidRPr="003606B3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3606B3">
              <w:rPr>
                <w:rFonts w:ascii="Times New Roman" w:hAnsi="Times New Roman" w:cs="Times New Roman"/>
                <w:sz w:val="26"/>
                <w:szCs w:val="26"/>
              </w:rPr>
              <w:t>- техника обороны (защиты)</w:t>
            </w: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3606B3" w:rsidTr="003606B3">
        <w:tc>
          <w:tcPr>
            <w:tcW w:w="3369" w:type="dxa"/>
          </w:tcPr>
          <w:p w:rsidR="00287596" w:rsidRPr="003606B3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606B3">
              <w:rPr>
                <w:rFonts w:ascii="Times New Roman" w:hAnsi="Times New Roman" w:cs="Times New Roman"/>
                <w:b/>
                <w:sz w:val="26"/>
                <w:szCs w:val="26"/>
              </w:rPr>
              <w:t>Интегральная подготовка</w:t>
            </w: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3606B3" w:rsidTr="003606B3">
        <w:tc>
          <w:tcPr>
            <w:tcW w:w="3369" w:type="dxa"/>
          </w:tcPr>
          <w:p w:rsidR="00287596" w:rsidRPr="003606B3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3606B3">
              <w:rPr>
                <w:rFonts w:ascii="Times New Roman" w:hAnsi="Times New Roman" w:cs="Times New Roman"/>
                <w:sz w:val="26"/>
                <w:szCs w:val="26"/>
              </w:rPr>
              <w:t>Соревнования:</w:t>
            </w: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3606B3" w:rsidTr="003606B3">
        <w:tc>
          <w:tcPr>
            <w:tcW w:w="3369" w:type="dxa"/>
          </w:tcPr>
          <w:p w:rsidR="00287596" w:rsidRPr="003606B3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3606B3">
              <w:rPr>
                <w:rFonts w:ascii="Times New Roman" w:hAnsi="Times New Roman" w:cs="Times New Roman"/>
                <w:sz w:val="26"/>
                <w:szCs w:val="26"/>
              </w:rPr>
              <w:t>- контрольные</w:t>
            </w: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3606B3" w:rsidTr="003606B3">
        <w:tc>
          <w:tcPr>
            <w:tcW w:w="3369" w:type="dxa"/>
          </w:tcPr>
          <w:p w:rsidR="00287596" w:rsidRPr="003606B3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3606B3">
              <w:rPr>
                <w:rFonts w:ascii="Times New Roman" w:hAnsi="Times New Roman" w:cs="Times New Roman"/>
                <w:sz w:val="26"/>
                <w:szCs w:val="26"/>
              </w:rPr>
              <w:t xml:space="preserve"> - основные</w:t>
            </w: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3606B3" w:rsidTr="003606B3">
        <w:tc>
          <w:tcPr>
            <w:tcW w:w="3369" w:type="dxa"/>
          </w:tcPr>
          <w:p w:rsidR="00287596" w:rsidRPr="003606B3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606B3">
              <w:rPr>
                <w:rFonts w:ascii="Times New Roman" w:hAnsi="Times New Roman" w:cs="Times New Roman"/>
                <w:b/>
                <w:sz w:val="26"/>
                <w:szCs w:val="26"/>
              </w:rPr>
              <w:t>Контрольные испытания</w:t>
            </w: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3606B3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287596" w:rsidRPr="003606B3" w:rsidRDefault="00287596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606B3" w:rsidRDefault="003606B3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06B3" w:rsidRDefault="003606B3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06B3" w:rsidRDefault="003606B3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1F94" w:rsidRDefault="004A1F94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  <w:sectPr w:rsidR="004A1F94" w:rsidSect="004A1F94">
          <w:pgSz w:w="16838" w:h="11906" w:orient="landscape"/>
          <w:pgMar w:top="1134" w:right="1134" w:bottom="992" w:left="1134" w:header="709" w:footer="709" w:gutter="0"/>
          <w:cols w:space="708"/>
          <w:docGrid w:linePitch="360"/>
        </w:sectPr>
      </w:pPr>
    </w:p>
    <w:p w:rsidR="003606B3" w:rsidRDefault="003606B3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2.3. Годовой  план спортивной подготовки</w:t>
      </w:r>
    </w:p>
    <w:p w:rsidR="003606B3" w:rsidRDefault="003606B3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06B3" w:rsidRPr="003606B3" w:rsidRDefault="003606B3" w:rsidP="003606B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3606B3">
        <w:rPr>
          <w:rFonts w:ascii="Times New Roman" w:hAnsi="Times New Roman" w:cs="Times New Roman"/>
          <w:sz w:val="28"/>
          <w:szCs w:val="28"/>
        </w:rPr>
        <w:t>В годовом плане спортивной подготовки (</w:t>
      </w:r>
      <w:r w:rsidRPr="003606B3">
        <w:rPr>
          <w:rFonts w:ascii="Times New Roman" w:hAnsi="Times New Roman" w:cs="Times New Roman"/>
          <w:b/>
          <w:sz w:val="28"/>
          <w:szCs w:val="28"/>
        </w:rPr>
        <w:t>Таблица 5)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606B3">
        <w:rPr>
          <w:rFonts w:ascii="Times New Roman" w:hAnsi="Times New Roman" w:cs="Times New Roman"/>
          <w:sz w:val="28"/>
          <w:szCs w:val="28"/>
        </w:rPr>
        <w:t xml:space="preserve"> количество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06B3">
        <w:rPr>
          <w:rFonts w:ascii="Times New Roman" w:hAnsi="Times New Roman" w:cs="Times New Roman"/>
          <w:sz w:val="28"/>
          <w:szCs w:val="28"/>
        </w:rPr>
        <w:t>часов,</w:t>
      </w:r>
    </w:p>
    <w:p w:rsidR="003606B3" w:rsidRDefault="003606B3" w:rsidP="003606B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06B3">
        <w:rPr>
          <w:rFonts w:ascii="Times New Roman" w:hAnsi="Times New Roman" w:cs="Times New Roman"/>
          <w:sz w:val="28"/>
          <w:szCs w:val="28"/>
        </w:rPr>
        <w:t>отводимых на спортивные соревнования и учебно-тренировочные мероприятия,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06B3">
        <w:rPr>
          <w:rFonts w:ascii="Times New Roman" w:hAnsi="Times New Roman" w:cs="Times New Roman"/>
          <w:sz w:val="28"/>
          <w:szCs w:val="28"/>
        </w:rPr>
        <w:t>указываются в соответствии с ФССП. На самостоятельную подготовку отводится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06B3">
        <w:rPr>
          <w:rFonts w:ascii="Times New Roman" w:hAnsi="Times New Roman" w:cs="Times New Roman"/>
          <w:sz w:val="28"/>
          <w:szCs w:val="28"/>
        </w:rPr>
        <w:t>более 10% от общего количества часов, предусмотренных годовым планом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06B3">
        <w:rPr>
          <w:rFonts w:ascii="Times New Roman" w:hAnsi="Times New Roman" w:cs="Times New Roman"/>
          <w:sz w:val="28"/>
          <w:szCs w:val="28"/>
        </w:rPr>
        <w:t>спортивной подготовки. Остальные часы распределяются с учетом специфики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3606B3">
        <w:rPr>
          <w:rFonts w:ascii="Times New Roman" w:hAnsi="Times New Roman" w:cs="Times New Roman"/>
          <w:sz w:val="28"/>
          <w:szCs w:val="28"/>
        </w:rPr>
        <w:t>волейбола.</w:t>
      </w:r>
    </w:p>
    <w:p w:rsidR="003606B3" w:rsidRPr="003606B3" w:rsidRDefault="003606B3" w:rsidP="003606B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606B3" w:rsidRDefault="003606B3" w:rsidP="003606B3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606B3">
        <w:rPr>
          <w:rFonts w:ascii="Times New Roman" w:hAnsi="Times New Roman" w:cs="Times New Roman"/>
          <w:sz w:val="28"/>
          <w:szCs w:val="28"/>
        </w:rPr>
        <w:t>Таблица 5</w:t>
      </w:r>
    </w:p>
    <w:p w:rsidR="003606B3" w:rsidRPr="003606B3" w:rsidRDefault="003606B3" w:rsidP="003606B3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3606B3" w:rsidRPr="003606B3" w:rsidRDefault="003606B3" w:rsidP="003606B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06B3">
        <w:rPr>
          <w:rFonts w:ascii="Times New Roman" w:hAnsi="Times New Roman" w:cs="Times New Roman"/>
          <w:b/>
          <w:sz w:val="28"/>
          <w:szCs w:val="28"/>
        </w:rPr>
        <w:t>Бланк для распределения объемов компонентов тренировки</w:t>
      </w:r>
    </w:p>
    <w:p w:rsidR="003606B3" w:rsidRDefault="003606B3" w:rsidP="003606B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06B3">
        <w:rPr>
          <w:rFonts w:ascii="Times New Roman" w:hAnsi="Times New Roman" w:cs="Times New Roman"/>
          <w:b/>
          <w:sz w:val="28"/>
          <w:szCs w:val="28"/>
        </w:rPr>
        <w:t>по недельным циклам (часы)</w:t>
      </w:r>
    </w:p>
    <w:p w:rsidR="003606B3" w:rsidRDefault="003606B3" w:rsidP="003606B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962"/>
        <w:gridCol w:w="556"/>
        <w:gridCol w:w="766"/>
        <w:gridCol w:w="766"/>
        <w:gridCol w:w="763"/>
        <w:gridCol w:w="853"/>
        <w:gridCol w:w="850"/>
        <w:gridCol w:w="965"/>
        <w:gridCol w:w="740"/>
        <w:gridCol w:w="736"/>
        <w:gridCol w:w="736"/>
        <w:gridCol w:w="736"/>
      </w:tblGrid>
      <w:tr w:rsidR="00FD6032" w:rsidRPr="003606B3" w:rsidTr="00FD6032">
        <w:trPr>
          <w:trHeight w:val="270"/>
        </w:trPr>
        <w:tc>
          <w:tcPr>
            <w:tcW w:w="962" w:type="dxa"/>
            <w:vMerge w:val="restart"/>
          </w:tcPr>
          <w:p w:rsidR="00FD6032" w:rsidRPr="003606B3" w:rsidRDefault="00FD6032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06B3">
              <w:rPr>
                <w:rFonts w:ascii="Times New Roman" w:hAnsi="Times New Roman" w:cs="Times New Roman"/>
                <w:b/>
                <w:sz w:val="24"/>
                <w:szCs w:val="24"/>
              </w:rPr>
              <w:t>№ недели</w:t>
            </w:r>
          </w:p>
        </w:tc>
        <w:tc>
          <w:tcPr>
            <w:tcW w:w="6259" w:type="dxa"/>
            <w:gridSpan w:val="8"/>
            <w:tcBorders>
              <w:bottom w:val="single" w:sz="4" w:space="0" w:color="auto"/>
            </w:tcBorders>
          </w:tcPr>
          <w:p w:rsidR="00FD6032" w:rsidRPr="003606B3" w:rsidRDefault="00FD6032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Виды подготовки</w:t>
            </w:r>
          </w:p>
        </w:tc>
        <w:tc>
          <w:tcPr>
            <w:tcW w:w="736" w:type="dxa"/>
            <w:vMerge w:val="restart"/>
            <w:textDirection w:val="btLr"/>
          </w:tcPr>
          <w:p w:rsidR="00FD6032" w:rsidRPr="003606B3" w:rsidRDefault="00FD6032" w:rsidP="00FD603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Соревнования</w:t>
            </w:r>
          </w:p>
        </w:tc>
        <w:tc>
          <w:tcPr>
            <w:tcW w:w="736" w:type="dxa"/>
            <w:vMerge w:val="restart"/>
            <w:textDirection w:val="btLr"/>
          </w:tcPr>
          <w:p w:rsidR="00FD6032" w:rsidRPr="003606B3" w:rsidRDefault="00FD6032" w:rsidP="00FD603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Контрольные испытания</w:t>
            </w:r>
          </w:p>
        </w:tc>
        <w:tc>
          <w:tcPr>
            <w:tcW w:w="736" w:type="dxa"/>
            <w:vMerge w:val="restart"/>
            <w:textDirection w:val="btLr"/>
          </w:tcPr>
          <w:p w:rsidR="00FD6032" w:rsidRPr="003606B3" w:rsidRDefault="00FD6032" w:rsidP="00FD603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неделю, часов</w:t>
            </w:r>
          </w:p>
        </w:tc>
      </w:tr>
      <w:tr w:rsidR="00FD6032" w:rsidRPr="003606B3" w:rsidTr="00FD6032">
        <w:trPr>
          <w:cantSplit/>
          <w:trHeight w:val="264"/>
        </w:trPr>
        <w:tc>
          <w:tcPr>
            <w:tcW w:w="962" w:type="dxa"/>
            <w:vMerge/>
          </w:tcPr>
          <w:p w:rsidR="00FD6032" w:rsidRPr="003606B3" w:rsidRDefault="00FD6032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6" w:type="dxa"/>
            <w:vMerge w:val="restart"/>
            <w:tcBorders>
              <w:top w:val="single" w:sz="4" w:space="0" w:color="auto"/>
            </w:tcBorders>
            <w:textDirection w:val="btLr"/>
          </w:tcPr>
          <w:p w:rsidR="00FD6032" w:rsidRPr="003606B3" w:rsidRDefault="00FD6032" w:rsidP="00FD603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Теоретическая</w:t>
            </w:r>
          </w:p>
        </w:tc>
        <w:tc>
          <w:tcPr>
            <w:tcW w:w="15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D6032" w:rsidRPr="003606B3" w:rsidRDefault="00FD6032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Физическая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D6032" w:rsidRPr="003606B3" w:rsidRDefault="00FD6032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Техническая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D6032" w:rsidRPr="003606B3" w:rsidRDefault="00FD6032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Тактическая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</w:tcBorders>
            <w:textDirection w:val="btLr"/>
          </w:tcPr>
          <w:p w:rsidR="00FD6032" w:rsidRPr="003606B3" w:rsidRDefault="00FD6032" w:rsidP="00FD603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Интегральная</w:t>
            </w:r>
          </w:p>
        </w:tc>
        <w:tc>
          <w:tcPr>
            <w:tcW w:w="736" w:type="dxa"/>
            <w:vMerge/>
          </w:tcPr>
          <w:p w:rsidR="00FD6032" w:rsidRPr="003606B3" w:rsidRDefault="00FD6032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6" w:type="dxa"/>
            <w:vMerge/>
          </w:tcPr>
          <w:p w:rsidR="00FD6032" w:rsidRPr="003606B3" w:rsidRDefault="00FD6032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6" w:type="dxa"/>
            <w:vMerge/>
          </w:tcPr>
          <w:p w:rsidR="00FD6032" w:rsidRPr="003606B3" w:rsidRDefault="00FD6032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6032" w:rsidRPr="003606B3" w:rsidTr="00FD6032">
        <w:trPr>
          <w:cantSplit/>
          <w:trHeight w:val="2427"/>
        </w:trPr>
        <w:tc>
          <w:tcPr>
            <w:tcW w:w="962" w:type="dxa"/>
            <w:vMerge/>
          </w:tcPr>
          <w:p w:rsidR="00FD6032" w:rsidRPr="003606B3" w:rsidRDefault="00FD6032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6" w:type="dxa"/>
            <w:vMerge/>
            <w:textDirection w:val="btLr"/>
          </w:tcPr>
          <w:p w:rsidR="00FD6032" w:rsidRDefault="00FD6032" w:rsidP="00FD603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4" w:space="0" w:color="auto"/>
            </w:tcBorders>
            <w:textDirection w:val="btLr"/>
          </w:tcPr>
          <w:p w:rsidR="00FD6032" w:rsidRPr="003606B3" w:rsidRDefault="00FD6032" w:rsidP="00FD603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ОФП</w:t>
            </w:r>
          </w:p>
        </w:tc>
        <w:tc>
          <w:tcPr>
            <w:tcW w:w="766" w:type="dxa"/>
            <w:tcBorders>
              <w:top w:val="single" w:sz="4" w:space="0" w:color="auto"/>
            </w:tcBorders>
            <w:textDirection w:val="btLr"/>
          </w:tcPr>
          <w:p w:rsidR="00FD6032" w:rsidRPr="003606B3" w:rsidRDefault="00FD6032" w:rsidP="00FD603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СФП</w:t>
            </w:r>
          </w:p>
        </w:tc>
        <w:tc>
          <w:tcPr>
            <w:tcW w:w="763" w:type="dxa"/>
            <w:tcBorders>
              <w:top w:val="single" w:sz="4" w:space="0" w:color="auto"/>
            </w:tcBorders>
            <w:textDirection w:val="btLr"/>
          </w:tcPr>
          <w:p w:rsidR="00FD6032" w:rsidRPr="003606B3" w:rsidRDefault="00FD6032" w:rsidP="00FD603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Техника нападения</w:t>
            </w:r>
          </w:p>
        </w:tc>
        <w:tc>
          <w:tcPr>
            <w:tcW w:w="853" w:type="dxa"/>
            <w:tcBorders>
              <w:top w:val="single" w:sz="4" w:space="0" w:color="auto"/>
            </w:tcBorders>
            <w:textDirection w:val="btLr"/>
          </w:tcPr>
          <w:p w:rsidR="00FD6032" w:rsidRPr="003606B3" w:rsidRDefault="00FD6032" w:rsidP="00FD603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Техника обороны (защиты)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textDirection w:val="btLr"/>
          </w:tcPr>
          <w:p w:rsidR="00FD6032" w:rsidRPr="003606B3" w:rsidRDefault="00FD6032" w:rsidP="00FD603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Техника нападения</w:t>
            </w:r>
          </w:p>
        </w:tc>
        <w:tc>
          <w:tcPr>
            <w:tcW w:w="965" w:type="dxa"/>
            <w:tcBorders>
              <w:top w:val="single" w:sz="4" w:space="0" w:color="auto"/>
            </w:tcBorders>
            <w:textDirection w:val="btLr"/>
          </w:tcPr>
          <w:p w:rsidR="00FD6032" w:rsidRPr="003606B3" w:rsidRDefault="00FD6032" w:rsidP="00FD603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Техника обороны (защиты)</w:t>
            </w:r>
          </w:p>
        </w:tc>
        <w:tc>
          <w:tcPr>
            <w:tcW w:w="740" w:type="dxa"/>
            <w:vMerge/>
          </w:tcPr>
          <w:p w:rsidR="00FD6032" w:rsidRPr="003606B3" w:rsidRDefault="00FD6032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6" w:type="dxa"/>
            <w:vMerge/>
          </w:tcPr>
          <w:p w:rsidR="00FD6032" w:rsidRPr="003606B3" w:rsidRDefault="00FD6032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6" w:type="dxa"/>
            <w:vMerge/>
          </w:tcPr>
          <w:p w:rsidR="00FD6032" w:rsidRPr="003606B3" w:rsidRDefault="00FD6032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6" w:type="dxa"/>
            <w:vMerge/>
          </w:tcPr>
          <w:p w:rsidR="00FD6032" w:rsidRPr="003606B3" w:rsidRDefault="00FD6032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D6032" w:rsidRPr="00FD6032" w:rsidTr="00FD6032">
        <w:trPr>
          <w:cantSplit/>
          <w:trHeight w:val="266"/>
        </w:trPr>
        <w:tc>
          <w:tcPr>
            <w:tcW w:w="962" w:type="dxa"/>
          </w:tcPr>
          <w:p w:rsidR="003606B3" w:rsidRPr="00FD6032" w:rsidRDefault="00FD6032" w:rsidP="00FD60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60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6" w:type="dxa"/>
          </w:tcPr>
          <w:p w:rsidR="003606B3" w:rsidRPr="00FD6032" w:rsidRDefault="003606B3" w:rsidP="00FD60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</w:tcPr>
          <w:p w:rsidR="003606B3" w:rsidRPr="00FD6032" w:rsidRDefault="003606B3" w:rsidP="00FD60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</w:tcPr>
          <w:p w:rsidR="003606B3" w:rsidRPr="00FD6032" w:rsidRDefault="003606B3" w:rsidP="00FD60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</w:tcPr>
          <w:p w:rsidR="003606B3" w:rsidRPr="00FD6032" w:rsidRDefault="003606B3" w:rsidP="00FD60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3606B3" w:rsidRPr="00FD6032" w:rsidRDefault="003606B3" w:rsidP="00FD60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606B3" w:rsidRPr="00FD6032" w:rsidRDefault="003606B3" w:rsidP="00FD60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</w:tcPr>
          <w:p w:rsidR="003606B3" w:rsidRPr="00FD6032" w:rsidRDefault="003606B3" w:rsidP="00FD60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</w:tcPr>
          <w:p w:rsidR="003606B3" w:rsidRPr="00FD6032" w:rsidRDefault="003606B3" w:rsidP="00FD60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3606B3" w:rsidRPr="00FD6032" w:rsidRDefault="003606B3" w:rsidP="00FD60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3606B3" w:rsidRPr="00FD6032" w:rsidRDefault="003606B3" w:rsidP="00FD60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3606B3" w:rsidRPr="00FD6032" w:rsidRDefault="003606B3" w:rsidP="00FD60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6032" w:rsidRPr="00FD6032" w:rsidTr="00FD6032">
        <w:tc>
          <w:tcPr>
            <w:tcW w:w="962" w:type="dxa"/>
          </w:tcPr>
          <w:p w:rsidR="003606B3" w:rsidRPr="00FD6032" w:rsidRDefault="00FD6032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603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6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6032" w:rsidRPr="00FD6032" w:rsidTr="00FD6032">
        <w:tc>
          <w:tcPr>
            <w:tcW w:w="962" w:type="dxa"/>
          </w:tcPr>
          <w:p w:rsidR="003606B3" w:rsidRPr="00FD6032" w:rsidRDefault="00FD6032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6032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556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6032" w:rsidRPr="00FD6032" w:rsidTr="00FD6032">
        <w:tc>
          <w:tcPr>
            <w:tcW w:w="962" w:type="dxa"/>
          </w:tcPr>
          <w:p w:rsidR="003606B3" w:rsidRPr="00FD6032" w:rsidRDefault="00FD6032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6032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56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6032" w:rsidRPr="00FD6032" w:rsidTr="00FD6032">
        <w:tc>
          <w:tcPr>
            <w:tcW w:w="962" w:type="dxa"/>
          </w:tcPr>
          <w:p w:rsidR="003606B3" w:rsidRPr="00FD6032" w:rsidRDefault="00FD6032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6032">
              <w:rPr>
                <w:rFonts w:ascii="Times New Roman" w:hAnsi="Times New Roman" w:cs="Times New Roman"/>
                <w:sz w:val="24"/>
                <w:szCs w:val="24"/>
              </w:rPr>
              <w:t>Итого за год</w:t>
            </w:r>
          </w:p>
        </w:tc>
        <w:tc>
          <w:tcPr>
            <w:tcW w:w="556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3606B3" w:rsidRPr="00FD6032" w:rsidRDefault="003606B3" w:rsidP="003606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606B3" w:rsidRPr="003606B3" w:rsidRDefault="003606B3" w:rsidP="003606B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06B3" w:rsidRPr="003606B3" w:rsidRDefault="003606B3" w:rsidP="003606B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D6032" w:rsidRPr="00FD6032" w:rsidRDefault="00FD6032" w:rsidP="00FD603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6032">
        <w:rPr>
          <w:rFonts w:ascii="Times New Roman" w:hAnsi="Times New Roman" w:cs="Times New Roman"/>
          <w:b/>
          <w:sz w:val="28"/>
          <w:szCs w:val="28"/>
        </w:rPr>
        <w:t>2.4. Продолжительность этапа начальной подготовки, возраст детей для</w:t>
      </w:r>
    </w:p>
    <w:p w:rsidR="00FD6032" w:rsidRDefault="00FD6032" w:rsidP="00FD603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6032">
        <w:rPr>
          <w:rFonts w:ascii="Times New Roman" w:hAnsi="Times New Roman" w:cs="Times New Roman"/>
          <w:b/>
          <w:sz w:val="28"/>
          <w:szCs w:val="28"/>
        </w:rPr>
        <w:t>зачисления и минимальное количество занимающихся в группе</w:t>
      </w:r>
    </w:p>
    <w:p w:rsidR="00FD6032" w:rsidRPr="00FD6032" w:rsidRDefault="00FD6032" w:rsidP="00FD603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30ECC" w:rsidRDefault="00030ECC" w:rsidP="00FD6032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D6032" w:rsidRDefault="00FD6032" w:rsidP="00FD6032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D6032">
        <w:rPr>
          <w:rFonts w:ascii="Times New Roman" w:hAnsi="Times New Roman" w:cs="Times New Roman"/>
          <w:sz w:val="28"/>
          <w:szCs w:val="28"/>
        </w:rPr>
        <w:t>Таблица 6</w:t>
      </w:r>
    </w:p>
    <w:p w:rsidR="00FD6032" w:rsidRPr="00FD6032" w:rsidRDefault="00FD6032" w:rsidP="00FD6032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3606B3" w:rsidRDefault="00FD6032" w:rsidP="00FD603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D6032">
        <w:rPr>
          <w:rFonts w:ascii="Times New Roman" w:hAnsi="Times New Roman" w:cs="Times New Roman"/>
          <w:b/>
          <w:sz w:val="28"/>
          <w:szCs w:val="28"/>
        </w:rPr>
        <w:t>Продолжительность этапа начальной подготовки, возраст детей для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D6032">
        <w:rPr>
          <w:rFonts w:ascii="Times New Roman" w:hAnsi="Times New Roman" w:cs="Times New Roman"/>
          <w:b/>
          <w:sz w:val="28"/>
          <w:szCs w:val="28"/>
        </w:rPr>
        <w:t>зачисления и минимальное количество занимающихся в группе</w:t>
      </w:r>
    </w:p>
    <w:p w:rsidR="00FD6032" w:rsidRDefault="00FD6032" w:rsidP="00FD603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6032" w:rsidRDefault="00FD6032" w:rsidP="00FD603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357"/>
        <w:gridCol w:w="1720"/>
        <w:gridCol w:w="2994"/>
        <w:gridCol w:w="2358"/>
      </w:tblGrid>
      <w:tr w:rsidR="00030ECC" w:rsidRPr="00030ECC" w:rsidTr="00030ECC">
        <w:tc>
          <w:tcPr>
            <w:tcW w:w="2357" w:type="dxa"/>
          </w:tcPr>
          <w:p w:rsidR="00030ECC" w:rsidRPr="00030ECC" w:rsidRDefault="00030ECC" w:rsidP="00FD603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30ECC">
              <w:rPr>
                <w:rFonts w:ascii="Times New Roman" w:hAnsi="Times New Roman" w:cs="Times New Roman"/>
                <w:b/>
                <w:sz w:val="26"/>
                <w:szCs w:val="26"/>
              </w:rPr>
              <w:t>Этап спортивной подготовки</w:t>
            </w:r>
          </w:p>
        </w:tc>
        <w:tc>
          <w:tcPr>
            <w:tcW w:w="1720" w:type="dxa"/>
          </w:tcPr>
          <w:p w:rsidR="00030ECC" w:rsidRPr="00030ECC" w:rsidRDefault="00030ECC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30ECC">
              <w:rPr>
                <w:rFonts w:ascii="Times New Roman" w:hAnsi="Times New Roman" w:cs="Times New Roman"/>
                <w:b/>
                <w:sz w:val="26"/>
                <w:szCs w:val="26"/>
              </w:rPr>
              <w:t>Год подготовки</w:t>
            </w:r>
          </w:p>
        </w:tc>
        <w:tc>
          <w:tcPr>
            <w:tcW w:w="2994" w:type="dxa"/>
          </w:tcPr>
          <w:p w:rsidR="00030ECC" w:rsidRPr="00030ECC" w:rsidRDefault="00030ECC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Минимальный возраст для зачисления в группы (лет)</w:t>
            </w:r>
          </w:p>
        </w:tc>
        <w:tc>
          <w:tcPr>
            <w:tcW w:w="2358" w:type="dxa"/>
          </w:tcPr>
          <w:p w:rsidR="00030ECC" w:rsidRPr="00030ECC" w:rsidRDefault="00030ECC" w:rsidP="00FD603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Наполняемость групп (человек)</w:t>
            </w:r>
          </w:p>
        </w:tc>
      </w:tr>
      <w:tr w:rsidR="00030ECC" w:rsidRPr="00030ECC" w:rsidTr="00030ECC">
        <w:trPr>
          <w:trHeight w:val="301"/>
        </w:trPr>
        <w:tc>
          <w:tcPr>
            <w:tcW w:w="2357" w:type="dxa"/>
            <w:vMerge w:val="restart"/>
          </w:tcPr>
          <w:p w:rsidR="00030ECC" w:rsidRPr="00030ECC" w:rsidRDefault="00030ECC" w:rsidP="00FD603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30ECC">
              <w:rPr>
                <w:rFonts w:ascii="Times New Roman" w:hAnsi="Times New Roman" w:cs="Times New Roman"/>
                <w:sz w:val="26"/>
                <w:szCs w:val="26"/>
              </w:rPr>
              <w:t xml:space="preserve">Этап начальной </w:t>
            </w:r>
            <w:r w:rsidRPr="00030EC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подготовки</w:t>
            </w:r>
          </w:p>
        </w:tc>
        <w:tc>
          <w:tcPr>
            <w:tcW w:w="1720" w:type="dxa"/>
          </w:tcPr>
          <w:p w:rsidR="00030ECC" w:rsidRPr="00030ECC" w:rsidRDefault="00030ECC" w:rsidP="00FD603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30EC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1-й год</w:t>
            </w:r>
          </w:p>
        </w:tc>
        <w:tc>
          <w:tcPr>
            <w:tcW w:w="2994" w:type="dxa"/>
          </w:tcPr>
          <w:p w:rsidR="00030ECC" w:rsidRPr="00030ECC" w:rsidRDefault="00E647C8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2358" w:type="dxa"/>
          </w:tcPr>
          <w:p w:rsidR="00030ECC" w:rsidRPr="00030ECC" w:rsidRDefault="00030ECC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</w:tr>
      <w:tr w:rsidR="00030ECC" w:rsidRPr="00030ECC" w:rsidTr="00030ECC">
        <w:tc>
          <w:tcPr>
            <w:tcW w:w="2357" w:type="dxa"/>
            <w:vMerge/>
          </w:tcPr>
          <w:p w:rsidR="00030ECC" w:rsidRPr="00030ECC" w:rsidRDefault="00030ECC" w:rsidP="00FD603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0" w:type="dxa"/>
          </w:tcPr>
          <w:p w:rsidR="00030ECC" w:rsidRPr="00030ECC" w:rsidRDefault="00030ECC" w:rsidP="00FD603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30ECC">
              <w:rPr>
                <w:rFonts w:ascii="Times New Roman" w:hAnsi="Times New Roman" w:cs="Times New Roman"/>
                <w:sz w:val="26"/>
                <w:szCs w:val="26"/>
              </w:rPr>
              <w:t>2-й год</w:t>
            </w:r>
          </w:p>
        </w:tc>
        <w:tc>
          <w:tcPr>
            <w:tcW w:w="2994" w:type="dxa"/>
          </w:tcPr>
          <w:p w:rsidR="00030ECC" w:rsidRPr="00030ECC" w:rsidRDefault="00E647C8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2358" w:type="dxa"/>
          </w:tcPr>
          <w:p w:rsidR="00030ECC" w:rsidRPr="00030ECC" w:rsidRDefault="00030ECC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</w:tr>
      <w:tr w:rsidR="00030ECC" w:rsidRPr="00030ECC" w:rsidTr="00030ECC">
        <w:tc>
          <w:tcPr>
            <w:tcW w:w="2357" w:type="dxa"/>
            <w:vMerge/>
          </w:tcPr>
          <w:p w:rsidR="00030ECC" w:rsidRPr="00030ECC" w:rsidRDefault="00030ECC" w:rsidP="00FD603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0" w:type="dxa"/>
          </w:tcPr>
          <w:p w:rsidR="00030ECC" w:rsidRPr="00030ECC" w:rsidRDefault="00030ECC" w:rsidP="00FD603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0ECC">
              <w:rPr>
                <w:rFonts w:ascii="Times New Roman" w:hAnsi="Times New Roman" w:cs="Times New Roman"/>
                <w:sz w:val="28"/>
                <w:szCs w:val="28"/>
              </w:rPr>
              <w:t>3-й год</w:t>
            </w:r>
          </w:p>
        </w:tc>
        <w:tc>
          <w:tcPr>
            <w:tcW w:w="2994" w:type="dxa"/>
          </w:tcPr>
          <w:p w:rsidR="00030ECC" w:rsidRPr="00030ECC" w:rsidRDefault="00E647C8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58" w:type="dxa"/>
          </w:tcPr>
          <w:p w:rsidR="00030ECC" w:rsidRPr="00030ECC" w:rsidRDefault="00030ECC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:rsidR="00FD6032" w:rsidRDefault="00FD6032" w:rsidP="00FD603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30ECC" w:rsidRDefault="00030ECC" w:rsidP="00FD603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30ECC" w:rsidRDefault="00030ECC" w:rsidP="00030EC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0ECC">
        <w:rPr>
          <w:rFonts w:ascii="Times New Roman" w:hAnsi="Times New Roman" w:cs="Times New Roman"/>
          <w:b/>
          <w:sz w:val="28"/>
          <w:szCs w:val="28"/>
        </w:rPr>
        <w:t>2.5. Требования к объему учебно-тренировочного процесса</w:t>
      </w:r>
    </w:p>
    <w:p w:rsidR="00030ECC" w:rsidRPr="00030ECC" w:rsidRDefault="00030ECC" w:rsidP="00030EC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0ECC" w:rsidRDefault="00030ECC" w:rsidP="00030EC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030ECC">
        <w:rPr>
          <w:rFonts w:ascii="Times New Roman" w:hAnsi="Times New Roman" w:cs="Times New Roman"/>
          <w:sz w:val="28"/>
          <w:szCs w:val="28"/>
        </w:rPr>
        <w:t>В показателях максимального объема учебно-тренировочной нагрузки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30ECC">
        <w:rPr>
          <w:rFonts w:ascii="Times New Roman" w:hAnsi="Times New Roman" w:cs="Times New Roman"/>
          <w:sz w:val="28"/>
          <w:szCs w:val="28"/>
        </w:rPr>
        <w:t>отмечается тенденция к его постепенному увеличению в течение трех лет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30ECC">
        <w:rPr>
          <w:rFonts w:ascii="Times New Roman" w:hAnsi="Times New Roman" w:cs="Times New Roman"/>
          <w:sz w:val="28"/>
          <w:szCs w:val="28"/>
        </w:rPr>
        <w:t>подготовки на этапе начальной подготовки (Таблица 7).</w:t>
      </w:r>
    </w:p>
    <w:p w:rsidR="00030ECC" w:rsidRPr="00030ECC" w:rsidRDefault="00030ECC" w:rsidP="00030EC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0ECC" w:rsidRPr="00030ECC" w:rsidRDefault="00030ECC" w:rsidP="00030ECC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030ECC">
        <w:rPr>
          <w:rFonts w:ascii="Times New Roman" w:hAnsi="Times New Roman" w:cs="Times New Roman"/>
          <w:sz w:val="28"/>
          <w:szCs w:val="28"/>
        </w:rPr>
        <w:t>Таблица 7</w:t>
      </w:r>
    </w:p>
    <w:p w:rsidR="00030ECC" w:rsidRDefault="00030ECC" w:rsidP="00030EC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0ECC">
        <w:rPr>
          <w:rFonts w:ascii="Times New Roman" w:hAnsi="Times New Roman" w:cs="Times New Roman"/>
          <w:b/>
          <w:sz w:val="28"/>
          <w:szCs w:val="28"/>
        </w:rPr>
        <w:t>Максимальный объем учебно-тренировочной нагрузки</w:t>
      </w:r>
    </w:p>
    <w:p w:rsidR="00030ECC" w:rsidRDefault="00030ECC" w:rsidP="00030EC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644"/>
        <w:gridCol w:w="1701"/>
        <w:gridCol w:w="1560"/>
        <w:gridCol w:w="1524"/>
      </w:tblGrid>
      <w:tr w:rsidR="00030ECC" w:rsidRPr="00030ECC" w:rsidTr="00030ECC">
        <w:tc>
          <w:tcPr>
            <w:tcW w:w="4644" w:type="dxa"/>
            <w:vMerge w:val="restart"/>
          </w:tcPr>
          <w:p w:rsidR="00030ECC" w:rsidRPr="00030ECC" w:rsidRDefault="00030ECC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Этапный норматив</w:t>
            </w:r>
          </w:p>
        </w:tc>
        <w:tc>
          <w:tcPr>
            <w:tcW w:w="4785" w:type="dxa"/>
            <w:gridSpan w:val="3"/>
          </w:tcPr>
          <w:p w:rsidR="00030ECC" w:rsidRPr="00030ECC" w:rsidRDefault="00030ECC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Год подготовки</w:t>
            </w:r>
          </w:p>
        </w:tc>
      </w:tr>
      <w:tr w:rsidR="00030ECC" w:rsidRPr="00030ECC" w:rsidTr="00030ECC">
        <w:tc>
          <w:tcPr>
            <w:tcW w:w="4644" w:type="dxa"/>
            <w:vMerge/>
          </w:tcPr>
          <w:p w:rsidR="00030ECC" w:rsidRPr="00030ECC" w:rsidRDefault="00030ECC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701" w:type="dxa"/>
          </w:tcPr>
          <w:p w:rsidR="00030ECC" w:rsidRPr="00030ECC" w:rsidRDefault="00030ECC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Первый</w:t>
            </w:r>
          </w:p>
        </w:tc>
        <w:tc>
          <w:tcPr>
            <w:tcW w:w="1560" w:type="dxa"/>
          </w:tcPr>
          <w:p w:rsidR="00030ECC" w:rsidRPr="00030ECC" w:rsidRDefault="00030ECC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Второй</w:t>
            </w:r>
          </w:p>
        </w:tc>
        <w:tc>
          <w:tcPr>
            <w:tcW w:w="1524" w:type="dxa"/>
          </w:tcPr>
          <w:p w:rsidR="00030ECC" w:rsidRPr="00030ECC" w:rsidRDefault="00030ECC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Третий</w:t>
            </w:r>
          </w:p>
        </w:tc>
      </w:tr>
      <w:tr w:rsidR="00030ECC" w:rsidRPr="00030ECC" w:rsidTr="00030ECC">
        <w:tc>
          <w:tcPr>
            <w:tcW w:w="4644" w:type="dxa"/>
          </w:tcPr>
          <w:p w:rsidR="00030ECC" w:rsidRPr="00030ECC" w:rsidRDefault="00030ECC" w:rsidP="00030E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Количество часов в неделю</w:t>
            </w:r>
          </w:p>
        </w:tc>
        <w:tc>
          <w:tcPr>
            <w:tcW w:w="1701" w:type="dxa"/>
          </w:tcPr>
          <w:p w:rsidR="00030ECC" w:rsidRPr="00030ECC" w:rsidRDefault="00030ECC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60" w:type="dxa"/>
          </w:tcPr>
          <w:p w:rsidR="00030ECC" w:rsidRPr="00030ECC" w:rsidRDefault="00C247E9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524" w:type="dxa"/>
          </w:tcPr>
          <w:p w:rsidR="00030ECC" w:rsidRPr="00030ECC" w:rsidRDefault="00030ECC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</w:tr>
      <w:tr w:rsidR="00030ECC" w:rsidRPr="00030ECC" w:rsidTr="00030ECC">
        <w:tc>
          <w:tcPr>
            <w:tcW w:w="4644" w:type="dxa"/>
          </w:tcPr>
          <w:p w:rsidR="00030ECC" w:rsidRPr="00030ECC" w:rsidRDefault="00030ECC" w:rsidP="00030E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Количество тренировок в неделю</w:t>
            </w:r>
          </w:p>
        </w:tc>
        <w:tc>
          <w:tcPr>
            <w:tcW w:w="1701" w:type="dxa"/>
          </w:tcPr>
          <w:p w:rsidR="00030ECC" w:rsidRPr="00030ECC" w:rsidRDefault="00C247E9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60" w:type="dxa"/>
          </w:tcPr>
          <w:p w:rsidR="00030ECC" w:rsidRPr="00030ECC" w:rsidRDefault="00C247E9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524" w:type="dxa"/>
          </w:tcPr>
          <w:p w:rsidR="00030ECC" w:rsidRPr="00030ECC" w:rsidRDefault="00C247E9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030ECC" w:rsidRPr="00030ECC" w:rsidTr="00030ECC">
        <w:tc>
          <w:tcPr>
            <w:tcW w:w="4644" w:type="dxa"/>
          </w:tcPr>
          <w:p w:rsidR="00030ECC" w:rsidRPr="00030ECC" w:rsidRDefault="00030ECC" w:rsidP="00030E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Общее количество часов в год</w:t>
            </w:r>
          </w:p>
        </w:tc>
        <w:tc>
          <w:tcPr>
            <w:tcW w:w="1701" w:type="dxa"/>
          </w:tcPr>
          <w:p w:rsidR="00030ECC" w:rsidRPr="00030ECC" w:rsidRDefault="00C247E9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312</w:t>
            </w:r>
          </w:p>
        </w:tc>
        <w:tc>
          <w:tcPr>
            <w:tcW w:w="1560" w:type="dxa"/>
          </w:tcPr>
          <w:p w:rsidR="00030ECC" w:rsidRPr="00030ECC" w:rsidRDefault="00C247E9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416</w:t>
            </w:r>
          </w:p>
        </w:tc>
        <w:tc>
          <w:tcPr>
            <w:tcW w:w="1524" w:type="dxa"/>
          </w:tcPr>
          <w:p w:rsidR="00030ECC" w:rsidRPr="00030ECC" w:rsidRDefault="00C247E9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416</w:t>
            </w:r>
          </w:p>
        </w:tc>
      </w:tr>
      <w:tr w:rsidR="00030ECC" w:rsidRPr="00030ECC" w:rsidTr="00030ECC">
        <w:tc>
          <w:tcPr>
            <w:tcW w:w="4644" w:type="dxa"/>
          </w:tcPr>
          <w:p w:rsidR="00030ECC" w:rsidRPr="00030ECC" w:rsidRDefault="00030ECC" w:rsidP="00030E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Общее количество тренировок в год</w:t>
            </w:r>
          </w:p>
        </w:tc>
        <w:tc>
          <w:tcPr>
            <w:tcW w:w="1701" w:type="dxa"/>
          </w:tcPr>
          <w:p w:rsidR="00030ECC" w:rsidRPr="00030ECC" w:rsidRDefault="00C247E9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156</w:t>
            </w:r>
          </w:p>
        </w:tc>
        <w:tc>
          <w:tcPr>
            <w:tcW w:w="1560" w:type="dxa"/>
          </w:tcPr>
          <w:p w:rsidR="00030ECC" w:rsidRPr="00030ECC" w:rsidRDefault="00C247E9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208</w:t>
            </w:r>
          </w:p>
        </w:tc>
        <w:tc>
          <w:tcPr>
            <w:tcW w:w="1524" w:type="dxa"/>
          </w:tcPr>
          <w:p w:rsidR="00030ECC" w:rsidRPr="00030ECC" w:rsidRDefault="00C247E9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208</w:t>
            </w:r>
          </w:p>
        </w:tc>
      </w:tr>
    </w:tbl>
    <w:p w:rsidR="00030ECC" w:rsidRDefault="00030ECC" w:rsidP="00030EC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47E9" w:rsidRDefault="00C247E9" w:rsidP="00030EC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47E9" w:rsidRPr="00C247E9" w:rsidRDefault="00C247E9" w:rsidP="00C247E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C247E9">
        <w:rPr>
          <w:rFonts w:ascii="Times New Roman" w:hAnsi="Times New Roman" w:cs="Times New Roman"/>
          <w:sz w:val="28"/>
          <w:szCs w:val="28"/>
        </w:rPr>
        <w:t>Показатели максимального объема учебно-тренировочной нагрузки указаны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47E9">
        <w:rPr>
          <w:rFonts w:ascii="Times New Roman" w:hAnsi="Times New Roman" w:cs="Times New Roman"/>
          <w:sz w:val="28"/>
          <w:szCs w:val="28"/>
        </w:rPr>
        <w:t>для расчета нормирования объема учебно-тренировочной работы волейболиста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47E9">
        <w:rPr>
          <w:rFonts w:ascii="Times New Roman" w:hAnsi="Times New Roman" w:cs="Times New Roman"/>
          <w:sz w:val="28"/>
          <w:szCs w:val="28"/>
        </w:rPr>
        <w:t>исчисляются в астрономических часах.</w:t>
      </w:r>
    </w:p>
    <w:p w:rsidR="00C247E9" w:rsidRDefault="00C247E9" w:rsidP="00C247E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C247E9">
        <w:rPr>
          <w:rFonts w:ascii="Times New Roman" w:hAnsi="Times New Roman" w:cs="Times New Roman"/>
          <w:sz w:val="28"/>
          <w:szCs w:val="28"/>
        </w:rPr>
        <w:t>Вариативность показателей количества тренировок в неделю и общего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47E9">
        <w:rPr>
          <w:rFonts w:ascii="Times New Roman" w:hAnsi="Times New Roman" w:cs="Times New Roman"/>
          <w:sz w:val="28"/>
          <w:szCs w:val="28"/>
        </w:rPr>
        <w:t>количества тренировок в день на третьем году подготовки позволяет в указанных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47E9">
        <w:rPr>
          <w:rFonts w:ascii="Times New Roman" w:hAnsi="Times New Roman" w:cs="Times New Roman"/>
          <w:sz w:val="28"/>
          <w:szCs w:val="28"/>
        </w:rPr>
        <w:t>рамках изменять показатели объема учебно-тренировочной работы, реализуя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47E9">
        <w:rPr>
          <w:rFonts w:ascii="Times New Roman" w:hAnsi="Times New Roman" w:cs="Times New Roman"/>
          <w:sz w:val="28"/>
          <w:szCs w:val="28"/>
        </w:rPr>
        <w:t>принципы учета индивидуальных особенностей, доступности и другие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47E9">
        <w:rPr>
          <w:rFonts w:ascii="Times New Roman" w:hAnsi="Times New Roman" w:cs="Times New Roman"/>
          <w:sz w:val="28"/>
          <w:szCs w:val="28"/>
        </w:rPr>
        <w:t>общепедагогические и специфические принципы физического воспитания.</w:t>
      </w:r>
    </w:p>
    <w:p w:rsidR="00C247E9" w:rsidRPr="00C247E9" w:rsidRDefault="00C247E9" w:rsidP="00C247E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47E9" w:rsidRDefault="00C247E9" w:rsidP="00C247E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47E9">
        <w:rPr>
          <w:rFonts w:ascii="Times New Roman" w:hAnsi="Times New Roman" w:cs="Times New Roman"/>
          <w:b/>
          <w:sz w:val="28"/>
          <w:szCs w:val="28"/>
        </w:rPr>
        <w:t>2.6. Режимы учебно-тренировочной работы и периоды отдыха</w:t>
      </w:r>
    </w:p>
    <w:p w:rsidR="00C247E9" w:rsidRPr="00C247E9" w:rsidRDefault="00C247E9" w:rsidP="00C247E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47E9" w:rsidRPr="00C247E9" w:rsidRDefault="00C247E9" w:rsidP="00C247E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C247E9">
        <w:rPr>
          <w:rFonts w:ascii="Times New Roman" w:hAnsi="Times New Roman" w:cs="Times New Roman"/>
          <w:sz w:val="28"/>
          <w:szCs w:val="28"/>
        </w:rPr>
        <w:t>Режим учебно-тренировочной работы учитывается исходя из расчета на 52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47E9">
        <w:rPr>
          <w:rFonts w:ascii="Times New Roman" w:hAnsi="Times New Roman" w:cs="Times New Roman"/>
          <w:sz w:val="28"/>
          <w:szCs w:val="28"/>
        </w:rPr>
        <w:t>недели: 46 недель занятий (в учебном году) в условиях спортивной школы и 6 недель</w:t>
      </w:r>
    </w:p>
    <w:p w:rsidR="00C247E9" w:rsidRDefault="00C247E9" w:rsidP="00C247E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47E9">
        <w:rPr>
          <w:rFonts w:ascii="Times New Roman" w:hAnsi="Times New Roman" w:cs="Times New Roman"/>
          <w:sz w:val="28"/>
          <w:szCs w:val="28"/>
        </w:rPr>
        <w:t>- для тренировки в спортивно-оздоровительном лагере и (или) самостоятельной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47E9">
        <w:rPr>
          <w:rFonts w:ascii="Times New Roman" w:hAnsi="Times New Roman" w:cs="Times New Roman"/>
          <w:sz w:val="28"/>
          <w:szCs w:val="28"/>
        </w:rPr>
        <w:t>подготовки на период активного отдыха (до трех недель летнего периода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47E9">
        <w:rPr>
          <w:rFonts w:ascii="Times New Roman" w:hAnsi="Times New Roman" w:cs="Times New Roman"/>
          <w:sz w:val="28"/>
          <w:szCs w:val="28"/>
        </w:rPr>
        <w:t>самостоятельной подготовки и (или) летнего спортивно-оздоровительного лагеря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47E9">
        <w:rPr>
          <w:rFonts w:ascii="Times New Roman" w:hAnsi="Times New Roman" w:cs="Times New Roman"/>
          <w:sz w:val="28"/>
          <w:szCs w:val="28"/>
        </w:rPr>
        <w:t>до трех недель зимнего периода самостоятельной подготовки и (или) зимнего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47E9">
        <w:rPr>
          <w:rFonts w:ascii="Times New Roman" w:hAnsi="Times New Roman" w:cs="Times New Roman"/>
          <w:sz w:val="28"/>
          <w:szCs w:val="28"/>
        </w:rPr>
        <w:t>спортивно-оздоровительного лагеря) (Таблица 8).</w:t>
      </w:r>
    </w:p>
    <w:p w:rsidR="00C247E9" w:rsidRPr="00C247E9" w:rsidRDefault="00C247E9" w:rsidP="00C247E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47E9" w:rsidRDefault="00C247E9" w:rsidP="00C247E9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247E9">
        <w:rPr>
          <w:rFonts w:ascii="Times New Roman" w:hAnsi="Times New Roman" w:cs="Times New Roman"/>
          <w:sz w:val="28"/>
          <w:szCs w:val="28"/>
        </w:rPr>
        <w:t>Таблица 8</w:t>
      </w:r>
    </w:p>
    <w:p w:rsidR="00C247E9" w:rsidRPr="00C247E9" w:rsidRDefault="00C247E9" w:rsidP="00C247E9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247E9" w:rsidRDefault="00C247E9" w:rsidP="00C247E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47E9">
        <w:rPr>
          <w:rFonts w:ascii="Times New Roman" w:hAnsi="Times New Roman" w:cs="Times New Roman"/>
          <w:b/>
          <w:sz w:val="28"/>
          <w:szCs w:val="28"/>
        </w:rPr>
        <w:lastRenderedPageBreak/>
        <w:t>Режимы учебно-тренировочной работы</w:t>
      </w:r>
    </w:p>
    <w:p w:rsidR="00C247E9" w:rsidRDefault="00C247E9" w:rsidP="00C247E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5070"/>
        <w:gridCol w:w="1559"/>
        <w:gridCol w:w="1417"/>
        <w:gridCol w:w="1383"/>
      </w:tblGrid>
      <w:tr w:rsidR="00C247E9" w:rsidRPr="00C247E9" w:rsidTr="00E647C8">
        <w:tc>
          <w:tcPr>
            <w:tcW w:w="5070" w:type="dxa"/>
          </w:tcPr>
          <w:p w:rsidR="00C247E9" w:rsidRPr="00C247E9" w:rsidRDefault="00C247E9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Год подготовки</w:t>
            </w:r>
          </w:p>
        </w:tc>
        <w:tc>
          <w:tcPr>
            <w:tcW w:w="1559" w:type="dxa"/>
          </w:tcPr>
          <w:p w:rsidR="00C247E9" w:rsidRPr="00C247E9" w:rsidRDefault="00C247E9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Первый</w:t>
            </w:r>
          </w:p>
        </w:tc>
        <w:tc>
          <w:tcPr>
            <w:tcW w:w="1417" w:type="dxa"/>
          </w:tcPr>
          <w:p w:rsidR="00C247E9" w:rsidRPr="00C247E9" w:rsidRDefault="00C247E9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Второй</w:t>
            </w:r>
          </w:p>
        </w:tc>
        <w:tc>
          <w:tcPr>
            <w:tcW w:w="1383" w:type="dxa"/>
          </w:tcPr>
          <w:p w:rsidR="00C247E9" w:rsidRPr="00C247E9" w:rsidRDefault="00C247E9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Третий</w:t>
            </w:r>
          </w:p>
        </w:tc>
      </w:tr>
      <w:tr w:rsidR="00C247E9" w:rsidRPr="00C247E9" w:rsidTr="00E647C8">
        <w:tc>
          <w:tcPr>
            <w:tcW w:w="5070" w:type="dxa"/>
          </w:tcPr>
          <w:p w:rsidR="00C247E9" w:rsidRPr="00C247E9" w:rsidRDefault="00C247E9" w:rsidP="00C247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Возраст</w:t>
            </w:r>
          </w:p>
        </w:tc>
        <w:tc>
          <w:tcPr>
            <w:tcW w:w="1559" w:type="dxa"/>
          </w:tcPr>
          <w:p w:rsidR="00C247E9" w:rsidRPr="00C247E9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417" w:type="dxa"/>
          </w:tcPr>
          <w:p w:rsidR="00C247E9" w:rsidRPr="00C247E9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383" w:type="dxa"/>
          </w:tcPr>
          <w:p w:rsidR="00C247E9" w:rsidRPr="00C247E9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C247E9" w:rsidRPr="00C247E9" w:rsidTr="00E647C8">
        <w:tc>
          <w:tcPr>
            <w:tcW w:w="5070" w:type="dxa"/>
          </w:tcPr>
          <w:p w:rsidR="00C247E9" w:rsidRPr="00C247E9" w:rsidRDefault="00C247E9" w:rsidP="00C247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Количество часов в неделю</w:t>
            </w:r>
          </w:p>
        </w:tc>
        <w:tc>
          <w:tcPr>
            <w:tcW w:w="1559" w:type="dxa"/>
          </w:tcPr>
          <w:p w:rsidR="00C247E9" w:rsidRPr="00C247E9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17" w:type="dxa"/>
          </w:tcPr>
          <w:p w:rsidR="00C247E9" w:rsidRPr="00C247E9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383" w:type="dxa"/>
          </w:tcPr>
          <w:p w:rsidR="00C247E9" w:rsidRPr="00C247E9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</w:tr>
      <w:tr w:rsidR="00C247E9" w:rsidRPr="00C247E9" w:rsidTr="00E647C8">
        <w:tc>
          <w:tcPr>
            <w:tcW w:w="5070" w:type="dxa"/>
          </w:tcPr>
          <w:p w:rsidR="00C247E9" w:rsidRPr="00C247E9" w:rsidRDefault="00C247E9" w:rsidP="00C247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Количество занятий в неделю</w:t>
            </w:r>
          </w:p>
        </w:tc>
        <w:tc>
          <w:tcPr>
            <w:tcW w:w="1559" w:type="dxa"/>
          </w:tcPr>
          <w:p w:rsidR="00C247E9" w:rsidRPr="00C247E9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7" w:type="dxa"/>
          </w:tcPr>
          <w:p w:rsidR="00C247E9" w:rsidRPr="00C247E9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383" w:type="dxa"/>
          </w:tcPr>
          <w:p w:rsidR="00C247E9" w:rsidRPr="00C247E9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C247E9" w:rsidRPr="00C247E9" w:rsidTr="00E647C8">
        <w:tc>
          <w:tcPr>
            <w:tcW w:w="5070" w:type="dxa"/>
          </w:tcPr>
          <w:p w:rsidR="00C247E9" w:rsidRPr="00C247E9" w:rsidRDefault="00C247E9" w:rsidP="00C247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Максимальная продолжительность занятий, час (мин)</w:t>
            </w:r>
          </w:p>
        </w:tc>
        <w:tc>
          <w:tcPr>
            <w:tcW w:w="1559" w:type="dxa"/>
          </w:tcPr>
          <w:p w:rsidR="00E647C8" w:rsidRDefault="00E647C8" w:rsidP="00E647C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C247E9" w:rsidRPr="00C247E9" w:rsidRDefault="00E647C8" w:rsidP="00E647C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(120 мин)</w:t>
            </w:r>
          </w:p>
        </w:tc>
        <w:tc>
          <w:tcPr>
            <w:tcW w:w="1417" w:type="dxa"/>
          </w:tcPr>
          <w:p w:rsidR="00C247E9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E647C8" w:rsidRPr="00C247E9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(120 мин)</w:t>
            </w:r>
          </w:p>
        </w:tc>
        <w:tc>
          <w:tcPr>
            <w:tcW w:w="1383" w:type="dxa"/>
          </w:tcPr>
          <w:p w:rsidR="00E647C8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C247E9" w:rsidRPr="00C247E9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(120 мин)</w:t>
            </w:r>
          </w:p>
        </w:tc>
      </w:tr>
      <w:tr w:rsidR="00C247E9" w:rsidRPr="00C247E9" w:rsidTr="00E647C8">
        <w:tc>
          <w:tcPr>
            <w:tcW w:w="5070" w:type="dxa"/>
          </w:tcPr>
          <w:p w:rsidR="00C247E9" w:rsidRPr="00C247E9" w:rsidRDefault="00C247E9" w:rsidP="00C247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Общий объем подготовки, час</w:t>
            </w:r>
          </w:p>
        </w:tc>
        <w:tc>
          <w:tcPr>
            <w:tcW w:w="1559" w:type="dxa"/>
          </w:tcPr>
          <w:p w:rsidR="00C247E9" w:rsidRPr="00C247E9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312</w:t>
            </w:r>
          </w:p>
        </w:tc>
        <w:tc>
          <w:tcPr>
            <w:tcW w:w="1417" w:type="dxa"/>
          </w:tcPr>
          <w:p w:rsidR="00C247E9" w:rsidRPr="00C247E9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416</w:t>
            </w:r>
          </w:p>
        </w:tc>
        <w:tc>
          <w:tcPr>
            <w:tcW w:w="1383" w:type="dxa"/>
          </w:tcPr>
          <w:p w:rsidR="00C247E9" w:rsidRPr="00C247E9" w:rsidRDefault="00630933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41</w:t>
            </w:r>
            <w:r w:rsidR="00E647C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C247E9" w:rsidRPr="00C247E9" w:rsidTr="00E647C8">
        <w:tc>
          <w:tcPr>
            <w:tcW w:w="5070" w:type="dxa"/>
          </w:tcPr>
          <w:p w:rsidR="00C247E9" w:rsidRPr="00C247E9" w:rsidRDefault="00E647C8" w:rsidP="00C247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Минимальное количество тренировок в год</w:t>
            </w:r>
          </w:p>
        </w:tc>
        <w:tc>
          <w:tcPr>
            <w:tcW w:w="1559" w:type="dxa"/>
          </w:tcPr>
          <w:p w:rsidR="00C247E9" w:rsidRPr="00C247E9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156</w:t>
            </w:r>
          </w:p>
        </w:tc>
        <w:tc>
          <w:tcPr>
            <w:tcW w:w="1417" w:type="dxa"/>
          </w:tcPr>
          <w:p w:rsidR="00C247E9" w:rsidRPr="00C247E9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208</w:t>
            </w:r>
          </w:p>
        </w:tc>
        <w:tc>
          <w:tcPr>
            <w:tcW w:w="1383" w:type="dxa"/>
          </w:tcPr>
          <w:p w:rsidR="00C247E9" w:rsidRPr="00C247E9" w:rsidRDefault="00630933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208</w:t>
            </w:r>
          </w:p>
        </w:tc>
      </w:tr>
      <w:tr w:rsidR="00E647C8" w:rsidRPr="00C247E9" w:rsidTr="00E647C8">
        <w:trPr>
          <w:trHeight w:val="996"/>
        </w:trPr>
        <w:tc>
          <w:tcPr>
            <w:tcW w:w="5070" w:type="dxa"/>
          </w:tcPr>
          <w:p w:rsidR="00E647C8" w:rsidRPr="00C247E9" w:rsidRDefault="00E647C8" w:rsidP="00C247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Учебно – тренировочные сборы</w:t>
            </w:r>
          </w:p>
        </w:tc>
        <w:tc>
          <w:tcPr>
            <w:tcW w:w="4359" w:type="dxa"/>
            <w:gridSpan w:val="3"/>
          </w:tcPr>
          <w:p w:rsidR="00E647C8" w:rsidRPr="00C247E9" w:rsidRDefault="00E647C8" w:rsidP="00E647C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 время каникул образовательных учреждений, 2 раза в год, продолжительность до трех недель</w:t>
            </w:r>
          </w:p>
        </w:tc>
      </w:tr>
    </w:tbl>
    <w:p w:rsidR="00C247E9" w:rsidRDefault="00C247E9" w:rsidP="00C247E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47C8" w:rsidRDefault="00E647C8" w:rsidP="00C247E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47C8" w:rsidRPr="00E647C8" w:rsidRDefault="00E647C8" w:rsidP="00E647C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E647C8">
        <w:rPr>
          <w:rFonts w:ascii="Times New Roman" w:hAnsi="Times New Roman" w:cs="Times New Roman"/>
          <w:sz w:val="28"/>
          <w:szCs w:val="28"/>
        </w:rPr>
        <w:t>Учебный год начинается 1 сентября. Занятия проводятся в любой день недели,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47C8">
        <w:rPr>
          <w:rFonts w:ascii="Times New Roman" w:hAnsi="Times New Roman" w:cs="Times New Roman"/>
          <w:sz w:val="28"/>
          <w:szCs w:val="28"/>
        </w:rPr>
        <w:t>включая выход</w:t>
      </w:r>
      <w:r>
        <w:rPr>
          <w:rFonts w:ascii="Times New Roman" w:hAnsi="Times New Roman" w:cs="Times New Roman"/>
          <w:sz w:val="28"/>
          <w:szCs w:val="28"/>
        </w:rPr>
        <w:t xml:space="preserve">ные дни и каникулярное время </w:t>
      </w:r>
      <w:r w:rsidRPr="00E647C8">
        <w:rPr>
          <w:rFonts w:ascii="Times New Roman" w:hAnsi="Times New Roman" w:cs="Times New Roman"/>
          <w:sz w:val="28"/>
          <w:szCs w:val="28"/>
        </w:rPr>
        <w:t>общеобразовательных учреждений.</w:t>
      </w:r>
    </w:p>
    <w:p w:rsidR="00E647C8" w:rsidRPr="00E647C8" w:rsidRDefault="00E647C8" w:rsidP="00E647C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E647C8">
        <w:rPr>
          <w:rFonts w:ascii="Times New Roman" w:hAnsi="Times New Roman" w:cs="Times New Roman"/>
          <w:sz w:val="28"/>
          <w:szCs w:val="28"/>
        </w:rPr>
        <w:t>На основании годового плана спортивной подготовки организацией,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47C8">
        <w:rPr>
          <w:rFonts w:ascii="Times New Roman" w:hAnsi="Times New Roman" w:cs="Times New Roman"/>
          <w:sz w:val="28"/>
          <w:szCs w:val="28"/>
        </w:rPr>
        <w:t>осуществляющей спортивную подготовку, утверждается расписание учебно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47C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47C8">
        <w:rPr>
          <w:rFonts w:ascii="Times New Roman" w:hAnsi="Times New Roman" w:cs="Times New Roman"/>
          <w:sz w:val="28"/>
          <w:szCs w:val="28"/>
        </w:rPr>
        <w:t>тренировочного процесса для каждой группы. Расписание разрабатывается с учетом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47C8">
        <w:rPr>
          <w:rFonts w:ascii="Times New Roman" w:hAnsi="Times New Roman" w:cs="Times New Roman"/>
          <w:sz w:val="28"/>
          <w:szCs w:val="28"/>
        </w:rPr>
        <w:t>чередований учебно-тренировочной работы с отдыхом и восстановительными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47C8">
        <w:rPr>
          <w:rFonts w:ascii="Times New Roman" w:hAnsi="Times New Roman" w:cs="Times New Roman"/>
          <w:sz w:val="28"/>
          <w:szCs w:val="28"/>
        </w:rPr>
        <w:t>мероприятиями, согласовывается на тренерском совете.</w:t>
      </w:r>
    </w:p>
    <w:p w:rsidR="00E647C8" w:rsidRPr="00E647C8" w:rsidRDefault="00E647C8" w:rsidP="00E647C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E647C8">
        <w:rPr>
          <w:rFonts w:ascii="Times New Roman" w:hAnsi="Times New Roman" w:cs="Times New Roman"/>
          <w:sz w:val="28"/>
          <w:szCs w:val="28"/>
        </w:rPr>
        <w:t>Продолжительность одного учебно-тренировочного занятия при реализации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47C8">
        <w:rPr>
          <w:rFonts w:ascii="Times New Roman" w:hAnsi="Times New Roman" w:cs="Times New Roman"/>
          <w:sz w:val="28"/>
          <w:szCs w:val="28"/>
        </w:rPr>
        <w:t>программ спортивной подготовки рассчитывается в астрономических часах с учетом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47C8">
        <w:rPr>
          <w:rFonts w:ascii="Times New Roman" w:hAnsi="Times New Roman" w:cs="Times New Roman"/>
          <w:sz w:val="28"/>
          <w:szCs w:val="28"/>
        </w:rPr>
        <w:t>возрастных особенностей и этапа (периода) подготовки волейболистов, проходящих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47C8">
        <w:rPr>
          <w:rFonts w:ascii="Times New Roman" w:hAnsi="Times New Roman" w:cs="Times New Roman"/>
          <w:sz w:val="28"/>
          <w:szCs w:val="28"/>
        </w:rPr>
        <w:t>спортивную подготовку.</w:t>
      </w:r>
    </w:p>
    <w:p w:rsidR="00E647C8" w:rsidRPr="00E647C8" w:rsidRDefault="006D0A2D" w:rsidP="00E647C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647C8" w:rsidRPr="00E647C8">
        <w:rPr>
          <w:rFonts w:ascii="Times New Roman" w:hAnsi="Times New Roman" w:cs="Times New Roman"/>
          <w:sz w:val="28"/>
          <w:szCs w:val="28"/>
        </w:rPr>
        <w:t>В каникулярное время общеобразовательных учреждений, в зимний и летний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647C8" w:rsidRPr="00E647C8">
        <w:rPr>
          <w:rFonts w:ascii="Times New Roman" w:hAnsi="Times New Roman" w:cs="Times New Roman"/>
          <w:sz w:val="28"/>
          <w:szCs w:val="28"/>
        </w:rPr>
        <w:t>период, проводятся учебно-тренировочные сборы продолжительностью до трех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E647C8" w:rsidRPr="00E647C8">
        <w:rPr>
          <w:rFonts w:ascii="Times New Roman" w:hAnsi="Times New Roman" w:cs="Times New Roman"/>
          <w:sz w:val="28"/>
          <w:szCs w:val="28"/>
        </w:rPr>
        <w:t>недель.</w:t>
      </w:r>
    </w:p>
    <w:p w:rsidR="00E647C8" w:rsidRPr="00E647C8" w:rsidRDefault="006D0A2D" w:rsidP="00E647C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647C8" w:rsidRPr="00E647C8">
        <w:rPr>
          <w:rFonts w:ascii="Times New Roman" w:hAnsi="Times New Roman" w:cs="Times New Roman"/>
          <w:sz w:val="28"/>
          <w:szCs w:val="28"/>
        </w:rPr>
        <w:t>Первый учебно-тренировочный сбор на первом году подготовки проводится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647C8" w:rsidRPr="00E647C8">
        <w:rPr>
          <w:rFonts w:ascii="Times New Roman" w:hAnsi="Times New Roman" w:cs="Times New Roman"/>
          <w:sz w:val="28"/>
          <w:szCs w:val="28"/>
        </w:rPr>
        <w:t>месту жительства (в условиях спортивно-оздоровительного лагеря дневного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647C8" w:rsidRPr="00E647C8">
        <w:rPr>
          <w:rFonts w:ascii="Times New Roman" w:hAnsi="Times New Roman" w:cs="Times New Roman"/>
          <w:sz w:val="28"/>
          <w:szCs w:val="28"/>
        </w:rPr>
        <w:t>пребывания). Дальнейшие учебно-тренировочные сборы являются выездными, 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647C8" w:rsidRPr="00E647C8">
        <w:rPr>
          <w:rFonts w:ascii="Times New Roman" w:hAnsi="Times New Roman" w:cs="Times New Roman"/>
          <w:sz w:val="28"/>
          <w:szCs w:val="28"/>
        </w:rPr>
        <w:t>продолжительностью не более трех недель.</w:t>
      </w:r>
    </w:p>
    <w:p w:rsidR="00E647C8" w:rsidRDefault="006D0A2D" w:rsidP="00E647C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647C8" w:rsidRPr="00E647C8">
        <w:rPr>
          <w:rFonts w:ascii="Times New Roman" w:hAnsi="Times New Roman" w:cs="Times New Roman"/>
          <w:sz w:val="28"/>
          <w:szCs w:val="28"/>
        </w:rPr>
        <w:t>При проведении более одного учебно-тренировочного занятия в один день (в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647C8" w:rsidRPr="00E647C8">
        <w:rPr>
          <w:rFonts w:ascii="Times New Roman" w:hAnsi="Times New Roman" w:cs="Times New Roman"/>
          <w:sz w:val="28"/>
          <w:szCs w:val="28"/>
        </w:rPr>
        <w:t>условиях учебно-тренировочного сбора) суммарная продолжительность занятий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647C8" w:rsidRPr="00E647C8">
        <w:rPr>
          <w:rFonts w:ascii="Times New Roman" w:hAnsi="Times New Roman" w:cs="Times New Roman"/>
          <w:sz w:val="28"/>
          <w:szCs w:val="28"/>
        </w:rPr>
        <w:t>может составлять более 6 астрономических часов.</w:t>
      </w:r>
    </w:p>
    <w:p w:rsidR="006D0A2D" w:rsidRPr="00E647C8" w:rsidRDefault="006D0A2D" w:rsidP="00E647C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647C8" w:rsidRPr="006D0A2D" w:rsidRDefault="00E647C8" w:rsidP="006D0A2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0A2D">
        <w:rPr>
          <w:rFonts w:ascii="Times New Roman" w:hAnsi="Times New Roman" w:cs="Times New Roman"/>
          <w:b/>
          <w:sz w:val="28"/>
          <w:szCs w:val="28"/>
        </w:rPr>
        <w:t>2.7. Виды подготовки и соотношение их объемов в структуре учебно-</w:t>
      </w:r>
    </w:p>
    <w:p w:rsidR="00E647C8" w:rsidRPr="006D0A2D" w:rsidRDefault="00E647C8" w:rsidP="006D0A2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0A2D">
        <w:rPr>
          <w:rFonts w:ascii="Times New Roman" w:hAnsi="Times New Roman" w:cs="Times New Roman"/>
          <w:b/>
          <w:sz w:val="28"/>
          <w:szCs w:val="28"/>
        </w:rPr>
        <w:t>тренировочного процесса</w:t>
      </w:r>
    </w:p>
    <w:p w:rsidR="00E647C8" w:rsidRDefault="006D0A2D" w:rsidP="00E647C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647C8" w:rsidRPr="00E647C8">
        <w:rPr>
          <w:rFonts w:ascii="Times New Roman" w:hAnsi="Times New Roman" w:cs="Times New Roman"/>
          <w:sz w:val="28"/>
          <w:szCs w:val="28"/>
        </w:rPr>
        <w:t>На основании показателей примерного соотношения объемов учебно-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647C8" w:rsidRPr="00E647C8">
        <w:rPr>
          <w:rFonts w:ascii="Times New Roman" w:hAnsi="Times New Roman" w:cs="Times New Roman"/>
          <w:sz w:val="28"/>
          <w:szCs w:val="28"/>
        </w:rPr>
        <w:t xml:space="preserve">тренировочного процесса по видам спортивной подготовки </w:t>
      </w:r>
      <w:r w:rsidR="00E647C8" w:rsidRPr="006D0A2D">
        <w:rPr>
          <w:rFonts w:ascii="Times New Roman" w:hAnsi="Times New Roman" w:cs="Times New Roman"/>
          <w:b/>
          <w:sz w:val="28"/>
          <w:szCs w:val="28"/>
        </w:rPr>
        <w:t>(Таблица 9)</w:t>
      </w:r>
      <w:r w:rsidR="00E647C8" w:rsidRPr="00E647C8">
        <w:rPr>
          <w:rFonts w:ascii="Times New Roman" w:hAnsi="Times New Roman" w:cs="Times New Roman"/>
          <w:sz w:val="28"/>
          <w:szCs w:val="28"/>
        </w:rPr>
        <w:t xml:space="preserve"> составлен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647C8" w:rsidRPr="00E647C8">
        <w:rPr>
          <w:rFonts w:ascii="Times New Roman" w:hAnsi="Times New Roman" w:cs="Times New Roman"/>
          <w:sz w:val="28"/>
          <w:szCs w:val="28"/>
        </w:rPr>
        <w:t>примерный учебно-тренировочный план на 52 недели учебно-</w:t>
      </w:r>
      <w:r w:rsidR="00E647C8" w:rsidRPr="00E647C8">
        <w:rPr>
          <w:rFonts w:ascii="Times New Roman" w:hAnsi="Times New Roman" w:cs="Times New Roman"/>
          <w:sz w:val="28"/>
          <w:szCs w:val="28"/>
        </w:rPr>
        <w:lastRenderedPageBreak/>
        <w:t>тренировочной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647C8" w:rsidRPr="00E647C8">
        <w:rPr>
          <w:rFonts w:ascii="Times New Roman" w:hAnsi="Times New Roman" w:cs="Times New Roman"/>
          <w:sz w:val="28"/>
          <w:szCs w:val="28"/>
        </w:rPr>
        <w:t xml:space="preserve">соревновательной деятельности волейболистов </w:t>
      </w:r>
      <w:r w:rsidR="00E647C8" w:rsidRPr="006D0A2D">
        <w:rPr>
          <w:rFonts w:ascii="Times New Roman" w:hAnsi="Times New Roman" w:cs="Times New Roman"/>
          <w:b/>
          <w:sz w:val="28"/>
          <w:szCs w:val="28"/>
        </w:rPr>
        <w:t>(Таблица 10)</w:t>
      </w:r>
      <w:r w:rsidR="00E647C8" w:rsidRPr="00E647C8">
        <w:rPr>
          <w:rFonts w:ascii="Times New Roman" w:hAnsi="Times New Roman" w:cs="Times New Roman"/>
          <w:sz w:val="28"/>
          <w:szCs w:val="28"/>
        </w:rPr>
        <w:t>, который содержит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647C8" w:rsidRPr="00E647C8">
        <w:rPr>
          <w:rFonts w:ascii="Times New Roman" w:hAnsi="Times New Roman" w:cs="Times New Roman"/>
          <w:sz w:val="28"/>
          <w:szCs w:val="28"/>
        </w:rPr>
        <w:t>минимальный порог объема учебно-тренировочной нагрузки в часах по каждому виду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647C8" w:rsidRPr="00E647C8">
        <w:rPr>
          <w:rFonts w:ascii="Times New Roman" w:hAnsi="Times New Roman" w:cs="Times New Roman"/>
          <w:sz w:val="28"/>
          <w:szCs w:val="28"/>
        </w:rPr>
        <w:t>спортивной подготовки.</w:t>
      </w:r>
    </w:p>
    <w:p w:rsidR="006D0A2D" w:rsidRPr="00E647C8" w:rsidRDefault="006D0A2D" w:rsidP="00E647C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647C8" w:rsidRDefault="00E647C8" w:rsidP="006D0A2D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647C8">
        <w:rPr>
          <w:rFonts w:ascii="Times New Roman" w:hAnsi="Times New Roman" w:cs="Times New Roman"/>
          <w:sz w:val="28"/>
          <w:szCs w:val="28"/>
        </w:rPr>
        <w:t>Таблица 9</w:t>
      </w:r>
    </w:p>
    <w:p w:rsidR="006D0A2D" w:rsidRPr="00E647C8" w:rsidRDefault="006D0A2D" w:rsidP="006D0A2D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647C8" w:rsidRDefault="006D0A2D" w:rsidP="006D0A2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Соотношение видов спортивной подготовки и иных мероприятий в структуре учебно – тренировочного процесса на этапах спортивной подготовки   </w:t>
      </w:r>
      <w:r w:rsidR="00E647C8" w:rsidRPr="006D0A2D">
        <w:rPr>
          <w:rFonts w:ascii="Times New Roman" w:hAnsi="Times New Roman" w:cs="Times New Roman"/>
          <w:b/>
          <w:sz w:val="28"/>
          <w:szCs w:val="28"/>
        </w:rPr>
        <w:t>по видам спортивной подготовки</w:t>
      </w:r>
    </w:p>
    <w:p w:rsidR="006D0A2D" w:rsidRDefault="006D0A2D" w:rsidP="006D0A2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567"/>
        <w:gridCol w:w="5435"/>
        <w:gridCol w:w="1791"/>
        <w:gridCol w:w="1636"/>
      </w:tblGrid>
      <w:tr w:rsidR="006D0A2D" w:rsidRPr="000B5D16" w:rsidTr="00630933">
        <w:tc>
          <w:tcPr>
            <w:tcW w:w="480" w:type="dxa"/>
            <w:vMerge w:val="restart"/>
            <w:tcBorders>
              <w:right w:val="single" w:sz="4" w:space="0" w:color="auto"/>
            </w:tcBorders>
          </w:tcPr>
          <w:p w:rsidR="006D0A2D" w:rsidRPr="0045524D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5582" w:type="dxa"/>
            <w:vMerge w:val="restart"/>
            <w:tcBorders>
              <w:left w:val="single" w:sz="4" w:space="0" w:color="auto"/>
            </w:tcBorders>
          </w:tcPr>
          <w:p w:rsidR="006D0A2D" w:rsidRPr="0045524D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5524D">
              <w:rPr>
                <w:rFonts w:ascii="Times New Roman" w:hAnsi="Times New Roman" w:cs="Times New Roman"/>
                <w:sz w:val="26"/>
                <w:szCs w:val="26"/>
              </w:rPr>
              <w:t>Виды спортивной подготовки (%)</w:t>
            </w:r>
          </w:p>
        </w:tc>
        <w:tc>
          <w:tcPr>
            <w:tcW w:w="3509" w:type="dxa"/>
            <w:gridSpan w:val="2"/>
          </w:tcPr>
          <w:p w:rsidR="006D0A2D" w:rsidRPr="0045524D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5524D">
              <w:rPr>
                <w:rFonts w:ascii="Times New Roman" w:hAnsi="Times New Roman" w:cs="Times New Roman"/>
                <w:sz w:val="26"/>
                <w:szCs w:val="26"/>
              </w:rPr>
              <w:t>Этап начальной подготовки</w:t>
            </w:r>
          </w:p>
        </w:tc>
      </w:tr>
      <w:tr w:rsidR="006D0A2D" w:rsidRPr="000B5D16" w:rsidTr="00630933">
        <w:tc>
          <w:tcPr>
            <w:tcW w:w="480" w:type="dxa"/>
            <w:vMerge/>
            <w:tcBorders>
              <w:right w:val="single" w:sz="4" w:space="0" w:color="auto"/>
            </w:tcBorders>
          </w:tcPr>
          <w:p w:rsidR="006D0A2D" w:rsidRPr="0045524D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82" w:type="dxa"/>
            <w:vMerge/>
            <w:tcBorders>
              <w:left w:val="single" w:sz="4" w:space="0" w:color="auto"/>
            </w:tcBorders>
          </w:tcPr>
          <w:p w:rsidR="006D0A2D" w:rsidRPr="0045524D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6D0A2D" w:rsidRPr="0045524D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5524D">
              <w:rPr>
                <w:rFonts w:ascii="Times New Roman" w:hAnsi="Times New Roman" w:cs="Times New Roman"/>
                <w:sz w:val="26"/>
                <w:szCs w:val="26"/>
              </w:rPr>
              <w:t>До года</w:t>
            </w:r>
          </w:p>
        </w:tc>
        <w:tc>
          <w:tcPr>
            <w:tcW w:w="1666" w:type="dxa"/>
          </w:tcPr>
          <w:p w:rsidR="006D0A2D" w:rsidRPr="0045524D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5524D">
              <w:rPr>
                <w:rFonts w:ascii="Times New Roman" w:hAnsi="Times New Roman" w:cs="Times New Roman"/>
                <w:sz w:val="26"/>
                <w:szCs w:val="26"/>
              </w:rPr>
              <w:t>Свыше года</w:t>
            </w:r>
          </w:p>
        </w:tc>
      </w:tr>
      <w:tr w:rsidR="006D0A2D" w:rsidRPr="009A6832" w:rsidTr="00630933">
        <w:tc>
          <w:tcPr>
            <w:tcW w:w="480" w:type="dxa"/>
            <w:tcBorders>
              <w:right w:val="single" w:sz="4" w:space="0" w:color="auto"/>
            </w:tcBorders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582" w:type="dxa"/>
            <w:tcBorders>
              <w:left w:val="single" w:sz="4" w:space="0" w:color="auto"/>
            </w:tcBorders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>Общая физическая подготовка (%)</w:t>
            </w:r>
          </w:p>
        </w:tc>
        <w:tc>
          <w:tcPr>
            <w:tcW w:w="1843" w:type="dxa"/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>28-3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666" w:type="dxa"/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</w:t>
            </w: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29</w:t>
            </w:r>
          </w:p>
        </w:tc>
      </w:tr>
      <w:tr w:rsidR="006D0A2D" w:rsidRPr="009A6832" w:rsidTr="00630933">
        <w:tc>
          <w:tcPr>
            <w:tcW w:w="480" w:type="dxa"/>
            <w:tcBorders>
              <w:right w:val="single" w:sz="4" w:space="0" w:color="auto"/>
            </w:tcBorders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582" w:type="dxa"/>
            <w:tcBorders>
              <w:left w:val="single" w:sz="4" w:space="0" w:color="auto"/>
            </w:tcBorders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>Специальная физическая подготовка  (%)</w:t>
            </w:r>
          </w:p>
        </w:tc>
        <w:tc>
          <w:tcPr>
            <w:tcW w:w="1843" w:type="dxa"/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11-13</w:t>
            </w:r>
          </w:p>
        </w:tc>
        <w:tc>
          <w:tcPr>
            <w:tcW w:w="1666" w:type="dxa"/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12-14</w:t>
            </w:r>
          </w:p>
        </w:tc>
      </w:tr>
      <w:tr w:rsidR="006D0A2D" w:rsidRPr="009A6832" w:rsidTr="00630933">
        <w:tc>
          <w:tcPr>
            <w:tcW w:w="480" w:type="dxa"/>
            <w:tcBorders>
              <w:right w:val="single" w:sz="4" w:space="0" w:color="auto"/>
            </w:tcBorders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5582" w:type="dxa"/>
            <w:tcBorders>
              <w:left w:val="single" w:sz="4" w:space="0" w:color="auto"/>
            </w:tcBorders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>Техническая подготовка (%)</w:t>
            </w:r>
          </w:p>
        </w:tc>
        <w:tc>
          <w:tcPr>
            <w:tcW w:w="1843" w:type="dxa"/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22-24</w:t>
            </w:r>
          </w:p>
        </w:tc>
        <w:tc>
          <w:tcPr>
            <w:tcW w:w="1666" w:type="dxa"/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23-25</w:t>
            </w:r>
          </w:p>
        </w:tc>
      </w:tr>
      <w:tr w:rsidR="006D0A2D" w:rsidRPr="009A6832" w:rsidTr="00630933">
        <w:tc>
          <w:tcPr>
            <w:tcW w:w="480" w:type="dxa"/>
            <w:tcBorders>
              <w:right w:val="single" w:sz="4" w:space="0" w:color="auto"/>
            </w:tcBorders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582" w:type="dxa"/>
            <w:tcBorders>
              <w:left w:val="single" w:sz="4" w:space="0" w:color="auto"/>
            </w:tcBorders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>Тактическая, теоретическая, психологическая подготовка (%)</w:t>
            </w:r>
          </w:p>
        </w:tc>
        <w:tc>
          <w:tcPr>
            <w:tcW w:w="1843" w:type="dxa"/>
          </w:tcPr>
          <w:p w:rsidR="006D0A2D" w:rsidRPr="009A6832" w:rsidRDefault="00630933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12-</w:t>
            </w:r>
            <w:r w:rsidR="006D0A2D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1666" w:type="dxa"/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15-20</w:t>
            </w:r>
          </w:p>
        </w:tc>
      </w:tr>
      <w:tr w:rsidR="006D0A2D" w:rsidRPr="009A6832" w:rsidTr="00630933">
        <w:tc>
          <w:tcPr>
            <w:tcW w:w="480" w:type="dxa"/>
            <w:tcBorders>
              <w:right w:val="single" w:sz="4" w:space="0" w:color="auto"/>
            </w:tcBorders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5582" w:type="dxa"/>
            <w:tcBorders>
              <w:left w:val="single" w:sz="4" w:space="0" w:color="auto"/>
            </w:tcBorders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>Участие в спортивных соревнованиях (%)</w:t>
            </w:r>
          </w:p>
        </w:tc>
        <w:tc>
          <w:tcPr>
            <w:tcW w:w="1843" w:type="dxa"/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666" w:type="dxa"/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6D0A2D" w:rsidRPr="009A6832" w:rsidTr="00630933">
        <w:tc>
          <w:tcPr>
            <w:tcW w:w="480" w:type="dxa"/>
            <w:tcBorders>
              <w:right w:val="single" w:sz="4" w:space="0" w:color="auto"/>
            </w:tcBorders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5582" w:type="dxa"/>
            <w:tcBorders>
              <w:left w:val="single" w:sz="4" w:space="0" w:color="auto"/>
            </w:tcBorders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 xml:space="preserve"> Инструкторская и судейская практика (%)</w:t>
            </w:r>
          </w:p>
        </w:tc>
        <w:tc>
          <w:tcPr>
            <w:tcW w:w="1843" w:type="dxa"/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666" w:type="dxa"/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6D0A2D" w:rsidRPr="009A6832" w:rsidTr="00630933">
        <w:tc>
          <w:tcPr>
            <w:tcW w:w="480" w:type="dxa"/>
            <w:tcBorders>
              <w:right w:val="single" w:sz="4" w:space="0" w:color="auto"/>
            </w:tcBorders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5582" w:type="dxa"/>
            <w:tcBorders>
              <w:left w:val="single" w:sz="4" w:space="0" w:color="auto"/>
            </w:tcBorders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Медицинские, медико- биологические, восстановительные мероприятия, тестирование и контроль (%)</w:t>
            </w:r>
          </w:p>
        </w:tc>
        <w:tc>
          <w:tcPr>
            <w:tcW w:w="1843" w:type="dxa"/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1-3</w:t>
            </w:r>
          </w:p>
        </w:tc>
        <w:tc>
          <w:tcPr>
            <w:tcW w:w="1666" w:type="dxa"/>
          </w:tcPr>
          <w:p w:rsidR="006D0A2D" w:rsidRPr="009A6832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1-3</w:t>
            </w:r>
          </w:p>
        </w:tc>
      </w:tr>
      <w:tr w:rsidR="006D0A2D" w:rsidRPr="009A6832" w:rsidTr="00630933">
        <w:tc>
          <w:tcPr>
            <w:tcW w:w="480" w:type="dxa"/>
            <w:tcBorders>
              <w:right w:val="single" w:sz="4" w:space="0" w:color="auto"/>
            </w:tcBorders>
          </w:tcPr>
          <w:p w:rsidR="006D0A2D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5582" w:type="dxa"/>
            <w:tcBorders>
              <w:left w:val="single" w:sz="4" w:space="0" w:color="auto"/>
            </w:tcBorders>
          </w:tcPr>
          <w:p w:rsidR="006D0A2D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Интегральная подготовка (%)</w:t>
            </w:r>
          </w:p>
        </w:tc>
        <w:tc>
          <w:tcPr>
            <w:tcW w:w="1843" w:type="dxa"/>
          </w:tcPr>
          <w:p w:rsidR="006D0A2D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17-19</w:t>
            </w:r>
          </w:p>
        </w:tc>
        <w:tc>
          <w:tcPr>
            <w:tcW w:w="1666" w:type="dxa"/>
          </w:tcPr>
          <w:p w:rsidR="006D0A2D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15-17</w:t>
            </w:r>
          </w:p>
        </w:tc>
      </w:tr>
    </w:tbl>
    <w:p w:rsidR="006D0A2D" w:rsidRDefault="006D0A2D" w:rsidP="006D0A2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0A2D" w:rsidRDefault="006D0A2D" w:rsidP="006D0A2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0A2D" w:rsidRDefault="00340C8D" w:rsidP="00340C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Примерный учебно – тренировочный план на 52 недели учебно – тренировочной и соревновательной деятельности  волейболистов (в часах)</w:t>
      </w:r>
    </w:p>
    <w:p w:rsidR="00340C8D" w:rsidRDefault="00340C8D" w:rsidP="00340C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17"/>
        <w:gridCol w:w="5103"/>
        <w:gridCol w:w="1276"/>
        <w:gridCol w:w="1134"/>
        <w:gridCol w:w="1099"/>
      </w:tblGrid>
      <w:tr w:rsidR="00340C8D" w:rsidRPr="00340C8D" w:rsidTr="00340C8D">
        <w:trPr>
          <w:trHeight w:val="345"/>
        </w:trPr>
        <w:tc>
          <w:tcPr>
            <w:tcW w:w="817" w:type="dxa"/>
            <w:vMerge w:val="restart"/>
          </w:tcPr>
          <w:p w:rsidR="00340C8D" w:rsidRPr="00340C8D" w:rsidRDefault="00340C8D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40C8D">
              <w:rPr>
                <w:rFonts w:ascii="Times New Roman" w:hAnsi="Times New Roman" w:cs="Times New Roman"/>
                <w:b/>
                <w:sz w:val="26"/>
                <w:szCs w:val="26"/>
              </w:rPr>
              <w:t>№</w:t>
            </w:r>
          </w:p>
          <w:p w:rsidR="00340C8D" w:rsidRPr="00340C8D" w:rsidRDefault="00340C8D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40C8D">
              <w:rPr>
                <w:rFonts w:ascii="Times New Roman" w:hAnsi="Times New Roman" w:cs="Times New Roman"/>
                <w:b/>
                <w:sz w:val="26"/>
                <w:szCs w:val="26"/>
              </w:rPr>
              <w:t>п/п</w:t>
            </w:r>
          </w:p>
        </w:tc>
        <w:tc>
          <w:tcPr>
            <w:tcW w:w="5103" w:type="dxa"/>
            <w:vMerge w:val="restart"/>
          </w:tcPr>
          <w:p w:rsidR="00340C8D" w:rsidRPr="00340C8D" w:rsidRDefault="00340C8D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Раздел спортивной подготовки</w:t>
            </w:r>
          </w:p>
        </w:tc>
        <w:tc>
          <w:tcPr>
            <w:tcW w:w="3509" w:type="dxa"/>
            <w:gridSpan w:val="3"/>
            <w:tcBorders>
              <w:bottom w:val="single" w:sz="4" w:space="0" w:color="auto"/>
            </w:tcBorders>
          </w:tcPr>
          <w:p w:rsidR="00340C8D" w:rsidRPr="00340C8D" w:rsidRDefault="00340C8D" w:rsidP="00340C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Год подготовки</w:t>
            </w:r>
          </w:p>
        </w:tc>
      </w:tr>
      <w:tr w:rsidR="00340C8D" w:rsidRPr="00340C8D" w:rsidTr="00340C8D">
        <w:trPr>
          <w:trHeight w:val="255"/>
        </w:trPr>
        <w:tc>
          <w:tcPr>
            <w:tcW w:w="817" w:type="dxa"/>
            <w:vMerge/>
          </w:tcPr>
          <w:p w:rsidR="00340C8D" w:rsidRPr="00340C8D" w:rsidRDefault="00340C8D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5103" w:type="dxa"/>
            <w:vMerge/>
          </w:tcPr>
          <w:p w:rsidR="00340C8D" w:rsidRDefault="00340C8D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340C8D" w:rsidRPr="00340C8D" w:rsidRDefault="00340C8D" w:rsidP="00340C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1-ый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340C8D" w:rsidRPr="00340C8D" w:rsidRDefault="00340C8D" w:rsidP="00340C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2-ой</w:t>
            </w:r>
          </w:p>
        </w:tc>
        <w:tc>
          <w:tcPr>
            <w:tcW w:w="1099" w:type="dxa"/>
            <w:tcBorders>
              <w:top w:val="single" w:sz="4" w:space="0" w:color="auto"/>
            </w:tcBorders>
          </w:tcPr>
          <w:p w:rsidR="00340C8D" w:rsidRPr="00340C8D" w:rsidRDefault="00340C8D" w:rsidP="00340C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3-ой</w:t>
            </w:r>
          </w:p>
        </w:tc>
      </w:tr>
      <w:tr w:rsidR="00630933" w:rsidRPr="00340C8D" w:rsidTr="00340C8D">
        <w:tc>
          <w:tcPr>
            <w:tcW w:w="817" w:type="dxa"/>
          </w:tcPr>
          <w:p w:rsidR="00630933" w:rsidRPr="00340C8D" w:rsidRDefault="00630933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40C8D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103" w:type="dxa"/>
          </w:tcPr>
          <w:p w:rsidR="00630933" w:rsidRPr="009A6832" w:rsidRDefault="00630933" w:rsidP="00340C8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Общая физическая подготовка </w:t>
            </w:r>
          </w:p>
        </w:tc>
        <w:tc>
          <w:tcPr>
            <w:tcW w:w="1276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102</w:t>
            </w:r>
          </w:p>
        </w:tc>
        <w:tc>
          <w:tcPr>
            <w:tcW w:w="1134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108</w:t>
            </w:r>
          </w:p>
        </w:tc>
        <w:tc>
          <w:tcPr>
            <w:tcW w:w="1099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108</w:t>
            </w:r>
          </w:p>
        </w:tc>
      </w:tr>
      <w:tr w:rsidR="00630933" w:rsidRPr="00340C8D" w:rsidTr="00340C8D">
        <w:tc>
          <w:tcPr>
            <w:tcW w:w="817" w:type="dxa"/>
          </w:tcPr>
          <w:p w:rsidR="00630933" w:rsidRPr="00340C8D" w:rsidRDefault="00630933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40C8D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103" w:type="dxa"/>
          </w:tcPr>
          <w:p w:rsidR="00630933" w:rsidRPr="009A6832" w:rsidRDefault="00630933" w:rsidP="00340C8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 xml:space="preserve">Специальная физическая подготовка  </w:t>
            </w:r>
          </w:p>
        </w:tc>
        <w:tc>
          <w:tcPr>
            <w:tcW w:w="1276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134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  <w:tc>
          <w:tcPr>
            <w:tcW w:w="1099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</w:tr>
      <w:tr w:rsidR="00630933" w:rsidRPr="00340C8D" w:rsidTr="00340C8D">
        <w:tc>
          <w:tcPr>
            <w:tcW w:w="817" w:type="dxa"/>
          </w:tcPr>
          <w:p w:rsidR="00630933" w:rsidRPr="00340C8D" w:rsidRDefault="00630933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40C8D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5103" w:type="dxa"/>
          </w:tcPr>
          <w:p w:rsidR="00630933" w:rsidRPr="009A6832" w:rsidRDefault="00630933" w:rsidP="00340C8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 xml:space="preserve">Техническая подготовка </w:t>
            </w:r>
          </w:p>
        </w:tc>
        <w:tc>
          <w:tcPr>
            <w:tcW w:w="1276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60</w:t>
            </w:r>
          </w:p>
        </w:tc>
        <w:tc>
          <w:tcPr>
            <w:tcW w:w="1134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90</w:t>
            </w:r>
          </w:p>
        </w:tc>
        <w:tc>
          <w:tcPr>
            <w:tcW w:w="1099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90</w:t>
            </w:r>
          </w:p>
        </w:tc>
      </w:tr>
      <w:tr w:rsidR="00630933" w:rsidRPr="00340C8D" w:rsidTr="00340C8D">
        <w:tc>
          <w:tcPr>
            <w:tcW w:w="817" w:type="dxa"/>
          </w:tcPr>
          <w:p w:rsidR="00630933" w:rsidRPr="00340C8D" w:rsidRDefault="00630933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40C8D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103" w:type="dxa"/>
          </w:tcPr>
          <w:p w:rsidR="00630933" w:rsidRPr="009A6832" w:rsidRDefault="00630933" w:rsidP="00340C8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Теоретическая </w:t>
            </w: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 xml:space="preserve"> подготовка </w:t>
            </w:r>
          </w:p>
        </w:tc>
        <w:tc>
          <w:tcPr>
            <w:tcW w:w="1276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134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099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</w:tr>
      <w:tr w:rsidR="00630933" w:rsidRPr="00340C8D" w:rsidTr="00340C8D">
        <w:tc>
          <w:tcPr>
            <w:tcW w:w="817" w:type="dxa"/>
          </w:tcPr>
          <w:p w:rsidR="00630933" w:rsidRPr="00340C8D" w:rsidRDefault="00630933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5103" w:type="dxa"/>
          </w:tcPr>
          <w:p w:rsidR="00630933" w:rsidRPr="009A6832" w:rsidRDefault="00630933" w:rsidP="00340C8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>Тактическая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подготовка</w:t>
            </w:r>
          </w:p>
        </w:tc>
        <w:tc>
          <w:tcPr>
            <w:tcW w:w="1276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1134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62</w:t>
            </w:r>
          </w:p>
        </w:tc>
        <w:tc>
          <w:tcPr>
            <w:tcW w:w="1099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62</w:t>
            </w:r>
          </w:p>
        </w:tc>
      </w:tr>
      <w:tr w:rsidR="00630933" w:rsidRPr="00340C8D" w:rsidTr="00340C8D">
        <w:tc>
          <w:tcPr>
            <w:tcW w:w="817" w:type="dxa"/>
          </w:tcPr>
          <w:p w:rsidR="00630933" w:rsidRDefault="00630933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5103" w:type="dxa"/>
          </w:tcPr>
          <w:p w:rsidR="00630933" w:rsidRPr="009A6832" w:rsidRDefault="00630933" w:rsidP="00340C8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Интегральная подготовка</w:t>
            </w:r>
          </w:p>
        </w:tc>
        <w:tc>
          <w:tcPr>
            <w:tcW w:w="1276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134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40</w:t>
            </w:r>
          </w:p>
        </w:tc>
        <w:tc>
          <w:tcPr>
            <w:tcW w:w="1099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40</w:t>
            </w:r>
          </w:p>
        </w:tc>
      </w:tr>
      <w:tr w:rsidR="00630933" w:rsidRPr="00340C8D" w:rsidTr="00340C8D">
        <w:tc>
          <w:tcPr>
            <w:tcW w:w="817" w:type="dxa"/>
          </w:tcPr>
          <w:p w:rsidR="00630933" w:rsidRPr="00340C8D" w:rsidRDefault="00630933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5103" w:type="dxa"/>
          </w:tcPr>
          <w:p w:rsidR="00630933" w:rsidRPr="009A6832" w:rsidRDefault="00630933" w:rsidP="00340C8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</w:t>
            </w:r>
            <w:r w:rsidRPr="009A6832">
              <w:rPr>
                <w:rFonts w:ascii="Times New Roman" w:hAnsi="Times New Roman" w:cs="Times New Roman"/>
                <w:sz w:val="26"/>
                <w:szCs w:val="26"/>
              </w:rPr>
              <w:t>оревнования</w:t>
            </w:r>
          </w:p>
        </w:tc>
        <w:tc>
          <w:tcPr>
            <w:tcW w:w="1276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134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40</w:t>
            </w:r>
          </w:p>
        </w:tc>
        <w:tc>
          <w:tcPr>
            <w:tcW w:w="1099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40</w:t>
            </w:r>
          </w:p>
        </w:tc>
      </w:tr>
      <w:tr w:rsidR="00630933" w:rsidRPr="00340C8D" w:rsidTr="00340C8D">
        <w:tc>
          <w:tcPr>
            <w:tcW w:w="817" w:type="dxa"/>
          </w:tcPr>
          <w:p w:rsidR="00630933" w:rsidRPr="00340C8D" w:rsidRDefault="00630933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5103" w:type="dxa"/>
          </w:tcPr>
          <w:p w:rsidR="00630933" w:rsidRPr="009A6832" w:rsidRDefault="00630933" w:rsidP="00340C8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Контрольные испытания (приемные и переводные)</w:t>
            </w:r>
          </w:p>
        </w:tc>
        <w:tc>
          <w:tcPr>
            <w:tcW w:w="1276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134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099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</w:tr>
      <w:tr w:rsidR="00630933" w:rsidRPr="00340C8D" w:rsidTr="00340C8D">
        <w:tc>
          <w:tcPr>
            <w:tcW w:w="817" w:type="dxa"/>
          </w:tcPr>
          <w:p w:rsidR="00630933" w:rsidRPr="00340C8D" w:rsidRDefault="00630933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5103" w:type="dxa"/>
          </w:tcPr>
          <w:p w:rsidR="00630933" w:rsidRPr="009A6832" w:rsidRDefault="00630933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Общее количество часов  без спортивно – оздоровительного лагеря (год)</w:t>
            </w:r>
          </w:p>
        </w:tc>
        <w:tc>
          <w:tcPr>
            <w:tcW w:w="1276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312</w:t>
            </w:r>
          </w:p>
        </w:tc>
        <w:tc>
          <w:tcPr>
            <w:tcW w:w="1134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416</w:t>
            </w:r>
          </w:p>
        </w:tc>
        <w:tc>
          <w:tcPr>
            <w:tcW w:w="1099" w:type="dxa"/>
          </w:tcPr>
          <w:p w:rsidR="00630933" w:rsidRPr="00340C8D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416</w:t>
            </w:r>
          </w:p>
        </w:tc>
      </w:tr>
    </w:tbl>
    <w:p w:rsidR="00340C8D" w:rsidRDefault="00340C8D" w:rsidP="00340C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30933" w:rsidRDefault="00630933" w:rsidP="00340C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30933" w:rsidRDefault="00630933" w:rsidP="00340C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30933" w:rsidRDefault="00630933" w:rsidP="00340C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30933" w:rsidRDefault="00630933" w:rsidP="00340C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30933" w:rsidRPr="00630933" w:rsidRDefault="00630933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30933">
        <w:rPr>
          <w:rFonts w:ascii="Times New Roman" w:hAnsi="Times New Roman" w:cs="Times New Roman"/>
          <w:sz w:val="28"/>
          <w:szCs w:val="28"/>
        </w:rPr>
        <w:t>Согласно данным, представленным в таблицах 9 и 10, наибольший объем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0933">
        <w:rPr>
          <w:rFonts w:ascii="Times New Roman" w:hAnsi="Times New Roman" w:cs="Times New Roman"/>
          <w:sz w:val="28"/>
          <w:szCs w:val="28"/>
        </w:rPr>
        <w:t>учебно-тренировочной нагрузки приходится на общую физическую и техническую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0933">
        <w:rPr>
          <w:rFonts w:ascii="Times New Roman" w:hAnsi="Times New Roman" w:cs="Times New Roman"/>
          <w:sz w:val="28"/>
          <w:szCs w:val="28"/>
        </w:rPr>
        <w:t>подготовку, что в совокупности с необходимостью выполнения нормативов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0933">
        <w:rPr>
          <w:rFonts w:ascii="Times New Roman" w:hAnsi="Times New Roman" w:cs="Times New Roman"/>
          <w:sz w:val="28"/>
          <w:szCs w:val="28"/>
        </w:rPr>
        <w:t>данным видам спортивной подготовки в конце каждого года подготовки объясняет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0933">
        <w:rPr>
          <w:rFonts w:ascii="Times New Roman" w:hAnsi="Times New Roman" w:cs="Times New Roman"/>
          <w:sz w:val="28"/>
          <w:szCs w:val="28"/>
        </w:rPr>
        <w:t>направленность процесса спортивной подготовки.</w:t>
      </w:r>
    </w:p>
    <w:p w:rsidR="00630933" w:rsidRPr="00630933" w:rsidRDefault="00630933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30933">
        <w:rPr>
          <w:rFonts w:ascii="Times New Roman" w:hAnsi="Times New Roman" w:cs="Times New Roman"/>
          <w:sz w:val="28"/>
          <w:szCs w:val="28"/>
        </w:rPr>
        <w:t>Отсутствие часов в примерном учебном плане на восстановительные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0933">
        <w:rPr>
          <w:rFonts w:ascii="Times New Roman" w:hAnsi="Times New Roman" w:cs="Times New Roman"/>
          <w:sz w:val="28"/>
          <w:szCs w:val="28"/>
        </w:rPr>
        <w:t>мероприятия объясняется высокой скоростью восстановительных процессов детского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0933">
        <w:rPr>
          <w:rFonts w:ascii="Times New Roman" w:hAnsi="Times New Roman" w:cs="Times New Roman"/>
          <w:sz w:val="28"/>
          <w:szCs w:val="28"/>
        </w:rPr>
        <w:t>организма.</w:t>
      </w:r>
    </w:p>
    <w:p w:rsidR="00630933" w:rsidRDefault="00630933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30933">
        <w:rPr>
          <w:rFonts w:ascii="Times New Roman" w:hAnsi="Times New Roman" w:cs="Times New Roman"/>
          <w:sz w:val="28"/>
          <w:szCs w:val="28"/>
        </w:rPr>
        <w:t>Наглядно динамика изменения процентного соотношения объемов учебно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093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0933">
        <w:rPr>
          <w:rFonts w:ascii="Times New Roman" w:hAnsi="Times New Roman" w:cs="Times New Roman"/>
          <w:sz w:val="28"/>
          <w:szCs w:val="28"/>
        </w:rPr>
        <w:t>тренировочного процесса по видам спортивной подготовки на этапе начальной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630933">
        <w:rPr>
          <w:rFonts w:ascii="Times New Roman" w:hAnsi="Times New Roman" w:cs="Times New Roman"/>
          <w:sz w:val="28"/>
          <w:szCs w:val="28"/>
        </w:rPr>
        <w:t>подготовки представлена ниже (Рисунок 1).</w:t>
      </w:r>
    </w:p>
    <w:p w:rsidR="00630933" w:rsidRPr="00630933" w:rsidRDefault="00630933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0933" w:rsidRPr="00630933" w:rsidRDefault="00630933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30933">
        <w:rPr>
          <w:rFonts w:ascii="Times New Roman" w:hAnsi="Times New Roman" w:cs="Times New Roman"/>
          <w:sz w:val="28"/>
          <w:szCs w:val="28"/>
        </w:rPr>
        <w:t>Рисунок 1</w:t>
      </w:r>
    </w:p>
    <w:p w:rsidR="00630933" w:rsidRPr="00630933" w:rsidRDefault="00630933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0933">
        <w:rPr>
          <w:rFonts w:ascii="Times New Roman" w:hAnsi="Times New Roman" w:cs="Times New Roman"/>
          <w:b/>
          <w:sz w:val="28"/>
          <w:szCs w:val="28"/>
        </w:rPr>
        <w:t>Примерное соотношение объемов учебно-тренировочного процесса</w:t>
      </w:r>
    </w:p>
    <w:p w:rsidR="00630933" w:rsidRDefault="00630933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0933">
        <w:rPr>
          <w:rFonts w:ascii="Times New Roman" w:hAnsi="Times New Roman" w:cs="Times New Roman"/>
          <w:b/>
          <w:sz w:val="28"/>
          <w:szCs w:val="28"/>
        </w:rPr>
        <w:t>по видам спортивной подготовки</w:t>
      </w:r>
    </w:p>
    <w:p w:rsidR="00630933" w:rsidRDefault="00630933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0933" w:rsidRDefault="00630933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доля  вида подготовки из общего объема</w:t>
      </w:r>
    </w:p>
    <w:p w:rsidR="00630933" w:rsidRDefault="00A34F39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noProof/>
          <w:sz w:val="24"/>
          <w:szCs w:val="24"/>
        </w:rPr>
        <w:pict>
          <v:rect id="_x0000_s1026" style="position:absolute;left:0;text-align:left;margin-left:82.2pt;margin-top:13.6pt;width:87pt;height:7.15pt;z-index:251658240" fillcolor="#9bbb59 [3206]" strokecolor="#f2f2f2 [3041]" strokeweight="3pt">
            <v:shadow on="t" type="perspective" color="#4e6128 [1606]" opacity=".5" offset="1pt" offset2="-1pt"/>
          </v:rect>
        </w:pict>
      </w:r>
    </w:p>
    <w:p w:rsidR="00630933" w:rsidRDefault="00A34F39" w:rsidP="00F40F85">
      <w:pPr>
        <w:shd w:val="clear" w:color="auto" w:fill="FFFFFF"/>
        <w:tabs>
          <w:tab w:val="left" w:pos="361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</w:rPr>
      </w:pPr>
      <w:r w:rsidRPr="00A34F39">
        <w:rPr>
          <w:rFonts w:ascii="Times New Roman" w:hAnsi="Times New Roman" w:cs="Times New Roman"/>
          <w:b/>
          <w:i/>
          <w:noProof/>
          <w:sz w:val="24"/>
          <w:szCs w:val="24"/>
        </w:rPr>
        <w:pict>
          <v:rect id="_x0000_s1027" style="position:absolute;margin-left:82.2pt;margin-top:6.95pt;width:87pt;height:10.5pt;z-index:251659264" fillcolor="#c0504d [3205]" strokecolor="#f2f2f2 [3041]" strokeweight="3pt">
            <v:shadow on="t" type="perspective" color="#622423 [1605]" opacity=".5" offset="1pt" offset2="-1pt"/>
          </v:rect>
        </w:pict>
      </w:r>
      <w:r w:rsidR="00630933">
        <w:rPr>
          <w:rFonts w:ascii="Times New Roman" w:hAnsi="Times New Roman" w:cs="Times New Roman"/>
          <w:b/>
          <w:i/>
          <w:sz w:val="24"/>
          <w:szCs w:val="24"/>
        </w:rPr>
        <w:t xml:space="preserve">Соревнования </w:t>
      </w:r>
      <w:r w:rsidR="00F40F85">
        <w:rPr>
          <w:rFonts w:ascii="Times New Roman" w:hAnsi="Times New Roman" w:cs="Times New Roman"/>
          <w:b/>
          <w:i/>
          <w:sz w:val="24"/>
          <w:szCs w:val="24"/>
        </w:rPr>
        <w:t xml:space="preserve">       </w:t>
      </w:r>
      <w:r w:rsidR="00630933">
        <w:rPr>
          <w:rFonts w:ascii="Times New Roman" w:hAnsi="Times New Roman" w:cs="Times New Roman"/>
          <w:b/>
          <w:i/>
          <w:sz w:val="24"/>
          <w:szCs w:val="24"/>
        </w:rPr>
        <w:tab/>
      </w:r>
      <w:r w:rsidR="00630933" w:rsidRPr="00630933">
        <w:rPr>
          <w:rFonts w:ascii="Times New Roman" w:hAnsi="Times New Roman" w:cs="Times New Roman"/>
          <w:b/>
          <w:i/>
          <w:sz w:val="18"/>
          <w:szCs w:val="18"/>
        </w:rPr>
        <w:t>10%</w:t>
      </w:r>
    </w:p>
    <w:p w:rsidR="00F40F85" w:rsidRPr="00F40F85" w:rsidRDefault="00F40F85" w:rsidP="00F40F85">
      <w:pPr>
        <w:shd w:val="clear" w:color="auto" w:fill="FFFFFF"/>
        <w:tabs>
          <w:tab w:val="left" w:pos="361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</w:rPr>
      </w:pPr>
      <w:r>
        <w:rPr>
          <w:rFonts w:ascii="Times New Roman" w:hAnsi="Times New Roman" w:cs="Times New Roman"/>
          <w:b/>
          <w:i/>
          <w:sz w:val="18"/>
          <w:szCs w:val="18"/>
        </w:rPr>
        <w:tab/>
        <w:t>10%</w:t>
      </w:r>
    </w:p>
    <w:p w:rsidR="00630933" w:rsidRPr="00F40F85" w:rsidRDefault="00A34F39" w:rsidP="00F40F85">
      <w:pPr>
        <w:shd w:val="clear" w:color="auto" w:fill="FFFFFF"/>
        <w:tabs>
          <w:tab w:val="left" w:pos="403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</w:rPr>
      </w:pPr>
      <w:r w:rsidRPr="00A34F39">
        <w:rPr>
          <w:rFonts w:ascii="Times New Roman" w:hAnsi="Times New Roman" w:cs="Times New Roman"/>
          <w:b/>
          <w:i/>
          <w:noProof/>
          <w:sz w:val="24"/>
          <w:szCs w:val="24"/>
        </w:rPr>
        <w:pict>
          <v:rect id="_x0000_s1028" style="position:absolute;margin-left:82.2pt;margin-top:3.25pt;width:105pt;height:7.15pt;z-index:251660288" fillcolor="#4f81bd [3204]" strokecolor="#f2f2f2 [3041]" strokeweight="3pt">
            <v:shadow on="t" type="perspective" color="#243f60 [1604]" opacity=".5" offset="1pt" offset2="-1pt"/>
          </v:rect>
        </w:pict>
      </w:r>
      <w:r w:rsidR="00630933" w:rsidRPr="00F40F85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</w:t>
      </w:r>
      <w:r w:rsidR="00F40F85" w:rsidRPr="00F40F85">
        <w:rPr>
          <w:rFonts w:ascii="Times New Roman" w:hAnsi="Times New Roman" w:cs="Times New Roman"/>
          <w:b/>
          <w:i/>
          <w:sz w:val="24"/>
          <w:szCs w:val="24"/>
        </w:rPr>
        <w:tab/>
      </w:r>
      <w:r w:rsidR="00F40F85" w:rsidRPr="00F40F85">
        <w:rPr>
          <w:rFonts w:ascii="Times New Roman" w:hAnsi="Times New Roman" w:cs="Times New Roman"/>
          <w:b/>
          <w:i/>
          <w:sz w:val="18"/>
          <w:szCs w:val="18"/>
        </w:rPr>
        <w:t>12%</w:t>
      </w:r>
    </w:p>
    <w:p w:rsidR="00F40F85" w:rsidRDefault="00F40F85" w:rsidP="00F40F85">
      <w:pPr>
        <w:shd w:val="clear" w:color="auto" w:fill="FFFFFF"/>
        <w:tabs>
          <w:tab w:val="left" w:pos="403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F40F85" w:rsidRPr="00F40F85" w:rsidRDefault="00A34F39" w:rsidP="00F40F85">
      <w:pPr>
        <w:shd w:val="clear" w:color="auto" w:fill="FFFFFF"/>
        <w:tabs>
          <w:tab w:val="center" w:pos="524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</w:rPr>
      </w:pPr>
      <w:r w:rsidRPr="00A34F39">
        <w:rPr>
          <w:rFonts w:ascii="Times New Roman" w:hAnsi="Times New Roman" w:cs="Times New Roman"/>
          <w:b/>
          <w:i/>
          <w:noProof/>
          <w:sz w:val="24"/>
          <w:szCs w:val="24"/>
        </w:rPr>
        <w:pict>
          <v:rect id="_x0000_s1029" style="position:absolute;margin-left:148.2pt;margin-top:4.1pt;width:86.25pt;height:7.15pt;z-index:251661312" fillcolor="#9bbb59 [3206]" strokecolor="#f2f2f2 [3041]" strokeweight="3pt">
            <v:shadow on="t" type="perspective" color="#4e6128 [1606]" opacity=".5" offset="1pt" offset2="-1pt"/>
          </v:rect>
        </w:pict>
      </w:r>
      <w:r w:rsidR="00F40F85" w:rsidRPr="00F40F85">
        <w:rPr>
          <w:rFonts w:ascii="Times New Roman" w:hAnsi="Times New Roman" w:cs="Times New Roman"/>
          <w:b/>
          <w:i/>
          <w:sz w:val="24"/>
          <w:szCs w:val="24"/>
        </w:rPr>
        <w:t>Интегральная подготовка</w:t>
      </w:r>
      <w:r w:rsidR="00F40F85">
        <w:rPr>
          <w:rFonts w:ascii="Times New Roman" w:hAnsi="Times New Roman" w:cs="Times New Roman"/>
          <w:b/>
          <w:i/>
          <w:sz w:val="24"/>
          <w:szCs w:val="24"/>
        </w:rPr>
        <w:tab/>
        <w:t xml:space="preserve">   </w:t>
      </w:r>
      <w:r w:rsidR="00F40F85" w:rsidRPr="00F40F85">
        <w:rPr>
          <w:rFonts w:ascii="Times New Roman" w:hAnsi="Times New Roman" w:cs="Times New Roman"/>
          <w:b/>
          <w:i/>
          <w:sz w:val="18"/>
          <w:szCs w:val="18"/>
        </w:rPr>
        <w:t>10 %</w:t>
      </w:r>
    </w:p>
    <w:p w:rsidR="00F40F85" w:rsidRDefault="00A34F39" w:rsidP="00F40F85">
      <w:pPr>
        <w:shd w:val="clear" w:color="auto" w:fill="FFFFFF"/>
        <w:tabs>
          <w:tab w:val="left" w:pos="524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</w:rPr>
      </w:pPr>
      <w:r w:rsidRPr="00A34F39">
        <w:rPr>
          <w:rFonts w:ascii="Times New Roman" w:hAnsi="Times New Roman" w:cs="Times New Roman"/>
          <w:noProof/>
          <w:sz w:val="18"/>
          <w:szCs w:val="18"/>
        </w:rPr>
        <w:pict>
          <v:rect id="_x0000_s1030" style="position:absolute;margin-left:148.2pt;margin-top:4.55pt;width:86.25pt;height:7.15pt;z-index:251662336" fillcolor="#c0504d [3205]" strokecolor="#f2f2f2 [3041]" strokeweight="3pt">
            <v:shadow on="t" type="perspective" color="#622423 [1605]" opacity=".5" offset="1pt" offset2="-1pt"/>
          </v:rect>
        </w:pict>
      </w:r>
      <w:r w:rsidR="00F40F85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</w:t>
      </w:r>
      <w:r w:rsidR="00F40F85" w:rsidRPr="00F40F85">
        <w:rPr>
          <w:rFonts w:ascii="Times New Roman" w:hAnsi="Times New Roman" w:cs="Times New Roman"/>
          <w:b/>
          <w:sz w:val="18"/>
          <w:szCs w:val="18"/>
        </w:rPr>
        <w:t>1</w:t>
      </w:r>
      <w:r w:rsidR="00F40F85" w:rsidRPr="00F40F85">
        <w:rPr>
          <w:rFonts w:ascii="Times New Roman" w:hAnsi="Times New Roman" w:cs="Times New Roman"/>
          <w:b/>
          <w:i/>
          <w:sz w:val="18"/>
          <w:szCs w:val="18"/>
        </w:rPr>
        <w:t>0</w:t>
      </w:r>
      <w:r w:rsidR="00F40F85">
        <w:rPr>
          <w:rFonts w:ascii="Times New Roman" w:hAnsi="Times New Roman" w:cs="Times New Roman"/>
          <w:b/>
          <w:i/>
          <w:sz w:val="18"/>
          <w:szCs w:val="18"/>
        </w:rPr>
        <w:t>%</w:t>
      </w:r>
    </w:p>
    <w:p w:rsidR="00F40F85" w:rsidRDefault="00A34F39" w:rsidP="00F40F85">
      <w:pPr>
        <w:shd w:val="clear" w:color="auto" w:fill="FFFFFF"/>
        <w:tabs>
          <w:tab w:val="left" w:pos="524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</w:rPr>
      </w:pPr>
      <w:r>
        <w:rPr>
          <w:rFonts w:ascii="Times New Roman" w:hAnsi="Times New Roman" w:cs="Times New Roman"/>
          <w:b/>
          <w:i/>
          <w:noProof/>
          <w:sz w:val="18"/>
          <w:szCs w:val="18"/>
        </w:rPr>
        <w:pict>
          <v:rect id="_x0000_s1031" style="position:absolute;margin-left:148.2pt;margin-top:7.7pt;width:86.25pt;height:7.15pt;z-index:251663360" fillcolor="#4f81bd [3204]" strokecolor="#f2f2f2 [3041]" strokeweight="3pt">
            <v:shadow on="t" type="perspective" color="#243f60 [1604]" opacity=".5" offset="1pt" offset2="-1pt"/>
          </v:rect>
        </w:pict>
      </w:r>
      <w:r w:rsidR="00F40F85">
        <w:rPr>
          <w:rFonts w:ascii="Times New Roman" w:hAnsi="Times New Roman" w:cs="Times New Roman"/>
          <w:b/>
          <w:i/>
          <w:sz w:val="18"/>
          <w:szCs w:val="18"/>
        </w:rPr>
        <w:t xml:space="preserve">                                                                 </w:t>
      </w:r>
      <w:r w:rsidR="00F40F85">
        <w:rPr>
          <w:rFonts w:ascii="Times New Roman" w:hAnsi="Times New Roman" w:cs="Times New Roman"/>
          <w:b/>
          <w:i/>
          <w:sz w:val="18"/>
          <w:szCs w:val="18"/>
        </w:rPr>
        <w:tab/>
        <w:t>10%</w:t>
      </w:r>
    </w:p>
    <w:p w:rsidR="00F40F85" w:rsidRDefault="00A34F39" w:rsidP="00F40F85">
      <w:pPr>
        <w:shd w:val="clear" w:color="auto" w:fill="FFFFFF"/>
        <w:tabs>
          <w:tab w:val="left" w:pos="524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</w:rPr>
      </w:pPr>
      <w:r>
        <w:rPr>
          <w:rFonts w:ascii="Times New Roman" w:hAnsi="Times New Roman" w:cs="Times New Roman"/>
          <w:b/>
          <w:i/>
          <w:noProof/>
          <w:sz w:val="18"/>
          <w:szCs w:val="18"/>
        </w:rPr>
        <w:pict>
          <v:rect id="_x0000_s1032" style="position:absolute;margin-left:165.45pt;margin-top:9.7pt;width:101.25pt;height:7.15pt;z-index:251664384" fillcolor="#9bbb59 [3206]" strokecolor="#f2f2f2 [3041]" strokeweight="3pt">
            <v:shadow on="t" type="perspective" color="#4e6128 [1606]" opacity=".5" offset="1pt" offset2="-1pt"/>
          </v:rect>
        </w:pict>
      </w:r>
    </w:p>
    <w:p w:rsidR="00F40F85" w:rsidRDefault="00F40F85" w:rsidP="00F40F85">
      <w:pPr>
        <w:shd w:val="clear" w:color="auto" w:fill="FFFFFF"/>
        <w:tabs>
          <w:tab w:val="left" w:pos="56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F40F85">
        <w:rPr>
          <w:rFonts w:ascii="Times New Roman" w:hAnsi="Times New Roman" w:cs="Times New Roman"/>
          <w:b/>
          <w:i/>
          <w:sz w:val="24"/>
          <w:szCs w:val="24"/>
        </w:rPr>
        <w:t>Те</w:t>
      </w:r>
      <w:r>
        <w:rPr>
          <w:rFonts w:ascii="Times New Roman" w:hAnsi="Times New Roman" w:cs="Times New Roman"/>
          <w:b/>
          <w:i/>
          <w:sz w:val="24"/>
          <w:szCs w:val="24"/>
        </w:rPr>
        <w:t>оретическая, тактическая,</w:t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F40F85">
        <w:rPr>
          <w:rFonts w:ascii="Times New Roman" w:hAnsi="Times New Roman" w:cs="Times New Roman"/>
          <w:b/>
          <w:i/>
          <w:sz w:val="18"/>
          <w:szCs w:val="18"/>
        </w:rPr>
        <w:t>16%</w:t>
      </w:r>
    </w:p>
    <w:p w:rsidR="00F40F85" w:rsidRPr="00F40F85" w:rsidRDefault="00A34F39" w:rsidP="003E1A6E">
      <w:pPr>
        <w:shd w:val="clear" w:color="auto" w:fill="FFFFFF"/>
        <w:tabs>
          <w:tab w:val="left" w:pos="56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34F39">
        <w:rPr>
          <w:rFonts w:ascii="Times New Roman" w:hAnsi="Times New Roman" w:cs="Times New Roman"/>
          <w:b/>
          <w:i/>
          <w:noProof/>
          <w:sz w:val="24"/>
          <w:szCs w:val="24"/>
        </w:rPr>
        <w:pict>
          <v:rect id="_x0000_s1033" style="position:absolute;margin-left:165.45pt;margin-top:.2pt;width:109.5pt;height:6.75pt;z-index:251665408" fillcolor="#c0504d [3205]" strokecolor="#f2f2f2 [3041]" strokeweight="3pt">
            <v:shadow on="t" type="perspective" color="#622423 [1605]" opacity=".5" offset="1pt" offset2="-1pt"/>
          </v:rect>
        </w:pict>
      </w:r>
      <w:r w:rsidR="00F40F85">
        <w:rPr>
          <w:rFonts w:ascii="Times New Roman" w:hAnsi="Times New Roman" w:cs="Times New Roman"/>
          <w:b/>
          <w:i/>
          <w:sz w:val="24"/>
          <w:szCs w:val="24"/>
        </w:rPr>
        <w:t>Психологическая подготовка</w:t>
      </w:r>
      <w:r w:rsidR="003E1A6E">
        <w:rPr>
          <w:rFonts w:ascii="Times New Roman" w:hAnsi="Times New Roman" w:cs="Times New Roman"/>
          <w:b/>
          <w:i/>
          <w:sz w:val="24"/>
          <w:szCs w:val="24"/>
        </w:rPr>
        <w:tab/>
      </w:r>
      <w:r w:rsidR="003E1A6E" w:rsidRPr="003E1A6E">
        <w:rPr>
          <w:rFonts w:ascii="Times New Roman" w:hAnsi="Times New Roman" w:cs="Times New Roman"/>
          <w:b/>
          <w:i/>
          <w:sz w:val="18"/>
          <w:szCs w:val="18"/>
        </w:rPr>
        <w:t>18%</w:t>
      </w:r>
    </w:p>
    <w:p w:rsidR="00F40F85" w:rsidRDefault="00A34F39" w:rsidP="003E1A6E">
      <w:pPr>
        <w:shd w:val="clear" w:color="auto" w:fill="FFFFFF"/>
        <w:tabs>
          <w:tab w:val="left" w:pos="56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pict>
          <v:rect id="_x0000_s1034" style="position:absolute;margin-left:165.45pt;margin-top:2.9pt;width:117.75pt;height:7.15pt;z-index:251666432" fillcolor="#4f81bd [3204]" strokecolor="#f2f2f2 [3041]" strokeweight="3pt">
            <v:shadow on="t" type="perspective" color="#243f60 [1604]" opacity=".5" offset="1pt" offset2="-1pt"/>
          </v:rect>
        </w:pict>
      </w:r>
      <w:r w:rsidR="00F40F85">
        <w:rPr>
          <w:rFonts w:ascii="Times New Roman" w:hAnsi="Times New Roman" w:cs="Times New Roman"/>
          <w:sz w:val="18"/>
          <w:szCs w:val="18"/>
        </w:rPr>
        <w:t xml:space="preserve">                                                 </w:t>
      </w:r>
      <w:r w:rsidR="003E1A6E">
        <w:rPr>
          <w:rFonts w:ascii="Times New Roman" w:hAnsi="Times New Roman" w:cs="Times New Roman"/>
          <w:sz w:val="18"/>
          <w:szCs w:val="18"/>
        </w:rPr>
        <w:t xml:space="preserve">                         </w:t>
      </w:r>
      <w:r w:rsidR="003E1A6E">
        <w:rPr>
          <w:rFonts w:ascii="Times New Roman" w:hAnsi="Times New Roman" w:cs="Times New Roman"/>
          <w:sz w:val="18"/>
          <w:szCs w:val="18"/>
        </w:rPr>
        <w:tab/>
        <w:t xml:space="preserve">    19%</w:t>
      </w:r>
    </w:p>
    <w:p w:rsidR="003E1A6E" w:rsidRDefault="00A34F39" w:rsidP="003E1A6E">
      <w:pPr>
        <w:shd w:val="clear" w:color="auto" w:fill="FFFFFF"/>
        <w:tabs>
          <w:tab w:val="left" w:pos="56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A34F39">
        <w:rPr>
          <w:rFonts w:ascii="Times New Roman" w:hAnsi="Times New Roman" w:cs="Times New Roman"/>
          <w:b/>
          <w:i/>
          <w:noProof/>
          <w:sz w:val="24"/>
          <w:szCs w:val="24"/>
        </w:rPr>
        <w:pict>
          <v:rect id="_x0000_s1035" style="position:absolute;margin-left:140.7pt;margin-top:9.05pt;width:159pt;height:9pt;z-index:251667456" fillcolor="#9bbb59 [3206]" strokecolor="#f2f2f2 [3041]" strokeweight="3pt">
            <v:shadow on="t" type="perspective" color="#4e6128 [1606]" opacity=".5" offset="1pt" offset2="-1pt"/>
          </v:rect>
        </w:pict>
      </w:r>
    </w:p>
    <w:p w:rsidR="003E1A6E" w:rsidRDefault="003E1A6E" w:rsidP="003E1A6E">
      <w:pPr>
        <w:shd w:val="clear" w:color="auto" w:fill="FFFFFF"/>
        <w:tabs>
          <w:tab w:val="left" w:pos="622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3E1A6E">
        <w:rPr>
          <w:rFonts w:ascii="Times New Roman" w:hAnsi="Times New Roman" w:cs="Times New Roman"/>
          <w:b/>
          <w:i/>
          <w:sz w:val="24"/>
          <w:szCs w:val="24"/>
        </w:rPr>
        <w:t>Те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хническая подготовка  </w:t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3E1A6E">
        <w:rPr>
          <w:rFonts w:ascii="Times New Roman" w:hAnsi="Times New Roman" w:cs="Times New Roman"/>
          <w:b/>
          <w:i/>
          <w:sz w:val="18"/>
          <w:szCs w:val="18"/>
        </w:rPr>
        <w:t>20%</w:t>
      </w:r>
    </w:p>
    <w:p w:rsidR="003E1A6E" w:rsidRPr="003E1A6E" w:rsidRDefault="00A34F39" w:rsidP="003E1A6E">
      <w:pPr>
        <w:shd w:val="clear" w:color="auto" w:fill="FFFFFF"/>
        <w:tabs>
          <w:tab w:val="left" w:pos="622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</w:rPr>
      </w:pPr>
      <w:r w:rsidRPr="00A34F39">
        <w:rPr>
          <w:rFonts w:ascii="Times New Roman" w:hAnsi="Times New Roman" w:cs="Times New Roman"/>
          <w:b/>
          <w:i/>
          <w:noProof/>
          <w:sz w:val="24"/>
          <w:szCs w:val="24"/>
        </w:rPr>
        <w:pict>
          <v:rect id="_x0000_s1036" style="position:absolute;margin-left:140.7pt;margin-top:1.4pt;width:169.5pt;height:7.15pt;z-index:251668480" fillcolor="#c0504d [3205]" strokecolor="#f2f2f2 [3041]" strokeweight="3pt">
            <v:shadow on="t" type="perspective" color="#622423 [1605]" opacity=".5" offset="1pt" offset2="-1pt"/>
          </v:rect>
        </w:pict>
      </w:r>
      <w:r w:rsidR="003E1A6E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</w:t>
      </w:r>
      <w:r w:rsidR="003E1A6E">
        <w:rPr>
          <w:rFonts w:ascii="Times New Roman" w:hAnsi="Times New Roman" w:cs="Times New Roman"/>
          <w:b/>
          <w:i/>
          <w:sz w:val="24"/>
          <w:szCs w:val="24"/>
        </w:rPr>
        <w:tab/>
        <w:t xml:space="preserve">  </w:t>
      </w:r>
      <w:r w:rsidR="003E1A6E" w:rsidRPr="003E1A6E">
        <w:rPr>
          <w:rFonts w:ascii="Times New Roman" w:hAnsi="Times New Roman" w:cs="Times New Roman"/>
          <w:b/>
          <w:i/>
          <w:sz w:val="18"/>
          <w:szCs w:val="18"/>
        </w:rPr>
        <w:t>22%</w:t>
      </w:r>
    </w:p>
    <w:p w:rsidR="003E1A6E" w:rsidRDefault="00A34F39" w:rsidP="003E1A6E">
      <w:pPr>
        <w:shd w:val="clear" w:color="auto" w:fill="FFFFFF"/>
        <w:tabs>
          <w:tab w:val="left" w:pos="622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</w:rPr>
      </w:pPr>
      <w:r w:rsidRPr="00A34F39">
        <w:rPr>
          <w:rFonts w:ascii="Times New Roman" w:hAnsi="Times New Roman" w:cs="Times New Roman"/>
          <w:b/>
          <w:i/>
          <w:noProof/>
          <w:sz w:val="24"/>
          <w:szCs w:val="24"/>
        </w:rPr>
        <w:pict>
          <v:rect id="_x0000_s1037" style="position:absolute;margin-left:140.7pt;margin-top:5.3pt;width:169.5pt;height:7.15pt;z-index:251669504" fillcolor="#4f81bd [3204]" strokecolor="#f2f2f2 [3041]" strokeweight="3pt">
            <v:shadow on="t" type="perspective" color="#243f60 [1604]" opacity=".5" offset="1pt" offset2="-1pt"/>
          </v:rect>
        </w:pict>
      </w:r>
      <w:r w:rsidR="003E1A6E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</w:t>
      </w:r>
      <w:r w:rsidR="003E1A6E">
        <w:rPr>
          <w:rFonts w:ascii="Times New Roman" w:hAnsi="Times New Roman" w:cs="Times New Roman"/>
          <w:b/>
          <w:i/>
          <w:sz w:val="24"/>
          <w:szCs w:val="24"/>
        </w:rPr>
        <w:tab/>
        <w:t xml:space="preserve">  </w:t>
      </w:r>
      <w:r w:rsidR="003E1A6E" w:rsidRPr="003E1A6E">
        <w:rPr>
          <w:rFonts w:ascii="Times New Roman" w:hAnsi="Times New Roman" w:cs="Times New Roman"/>
          <w:b/>
          <w:i/>
          <w:sz w:val="18"/>
          <w:szCs w:val="18"/>
        </w:rPr>
        <w:t>9%</w:t>
      </w:r>
    </w:p>
    <w:p w:rsidR="003E1A6E" w:rsidRDefault="003E1A6E" w:rsidP="003E1A6E">
      <w:pPr>
        <w:shd w:val="clear" w:color="auto" w:fill="FFFFFF"/>
        <w:tabs>
          <w:tab w:val="left" w:pos="622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</w:rPr>
      </w:pPr>
    </w:p>
    <w:p w:rsidR="003E1A6E" w:rsidRPr="003E1A6E" w:rsidRDefault="00A34F39" w:rsidP="003E1A6E">
      <w:pPr>
        <w:shd w:val="clear" w:color="auto" w:fill="FFFFFF"/>
        <w:tabs>
          <w:tab w:val="left" w:pos="622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noProof/>
          <w:sz w:val="24"/>
          <w:szCs w:val="24"/>
        </w:rPr>
        <w:pict>
          <v:rect id="_x0000_s1038" style="position:absolute;margin-left:204.45pt;margin-top:4.1pt;width:105.75pt;height:7.15pt;z-index:251670528" fillcolor="#9bbb59 [3206]" strokecolor="#f2f2f2 [3041]" strokeweight="3pt">
            <v:shadow on="t" type="perspective" color="#4e6128 [1606]" opacity=".5" offset="1pt" offset2="-1pt"/>
          </v:rect>
        </w:pict>
      </w:r>
      <w:r w:rsidR="003E1A6E" w:rsidRPr="003E1A6E">
        <w:rPr>
          <w:rFonts w:ascii="Times New Roman" w:hAnsi="Times New Roman" w:cs="Times New Roman"/>
          <w:b/>
          <w:i/>
          <w:sz w:val="24"/>
          <w:szCs w:val="24"/>
        </w:rPr>
        <w:t>Специальная физическая подготовка</w:t>
      </w:r>
      <w:r w:rsidR="003E1A6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3E1A6E">
        <w:rPr>
          <w:rFonts w:ascii="Times New Roman" w:hAnsi="Times New Roman" w:cs="Times New Roman"/>
          <w:b/>
          <w:i/>
          <w:sz w:val="24"/>
          <w:szCs w:val="24"/>
        </w:rPr>
        <w:tab/>
        <w:t xml:space="preserve">  </w:t>
      </w:r>
      <w:r w:rsidR="003E1A6E" w:rsidRPr="003E1A6E">
        <w:rPr>
          <w:rFonts w:ascii="Times New Roman" w:hAnsi="Times New Roman" w:cs="Times New Roman"/>
          <w:b/>
          <w:i/>
          <w:sz w:val="18"/>
          <w:szCs w:val="18"/>
        </w:rPr>
        <w:t>10%</w:t>
      </w:r>
    </w:p>
    <w:p w:rsidR="003E1A6E" w:rsidRDefault="00A34F39" w:rsidP="003E1A6E">
      <w:pPr>
        <w:shd w:val="clear" w:color="auto" w:fill="FFFFFF"/>
        <w:tabs>
          <w:tab w:val="left" w:pos="667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</w:rPr>
      </w:pPr>
      <w:r w:rsidRPr="00A34F39">
        <w:rPr>
          <w:rFonts w:ascii="Times New Roman" w:hAnsi="Times New Roman" w:cs="Times New Roman"/>
          <w:b/>
          <w:i/>
          <w:noProof/>
          <w:sz w:val="24"/>
          <w:szCs w:val="24"/>
        </w:rPr>
        <w:pict>
          <v:rect id="_x0000_s1039" style="position:absolute;margin-left:204.45pt;margin-top:4.55pt;width:115.5pt;height:7.15pt;z-index:251671552" fillcolor="#c0504d [3205]" strokecolor="#f2f2f2 [3041]" strokeweight="3pt">
            <v:shadow on="t" type="perspective" color="#622423 [1605]" opacity=".5" offset="1pt" offset2="-1pt"/>
          </v:rect>
        </w:pict>
      </w:r>
      <w:r w:rsidR="003E1A6E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</w:t>
      </w:r>
      <w:r w:rsidR="003E1A6E">
        <w:rPr>
          <w:rFonts w:ascii="Times New Roman" w:hAnsi="Times New Roman" w:cs="Times New Roman"/>
          <w:b/>
          <w:i/>
          <w:sz w:val="24"/>
          <w:szCs w:val="24"/>
        </w:rPr>
        <w:tab/>
      </w:r>
      <w:r w:rsidR="003E1A6E" w:rsidRPr="003E1A6E">
        <w:rPr>
          <w:rFonts w:ascii="Times New Roman" w:hAnsi="Times New Roman" w:cs="Times New Roman"/>
          <w:b/>
          <w:i/>
          <w:sz w:val="18"/>
          <w:szCs w:val="18"/>
        </w:rPr>
        <w:t>12%</w:t>
      </w:r>
    </w:p>
    <w:p w:rsidR="003E1A6E" w:rsidRPr="003E1A6E" w:rsidRDefault="00A34F39" w:rsidP="003E1A6E">
      <w:pPr>
        <w:shd w:val="clear" w:color="auto" w:fill="FFFFFF"/>
        <w:tabs>
          <w:tab w:val="left" w:pos="667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</w:rPr>
      </w:pPr>
      <w:r>
        <w:rPr>
          <w:rFonts w:ascii="Times New Roman" w:hAnsi="Times New Roman" w:cs="Times New Roman"/>
          <w:b/>
          <w:i/>
          <w:noProof/>
          <w:sz w:val="18"/>
          <w:szCs w:val="18"/>
        </w:rPr>
        <w:pict>
          <v:rect id="_x0000_s1040" style="position:absolute;margin-left:204.45pt;margin-top:6.2pt;width:115.5pt;height:7.15pt;z-index:251672576" fillcolor="#4f81bd [3204]" strokecolor="#f2f2f2 [3041]" strokeweight="3pt">
            <v:shadow on="t" type="perspective" color="#243f60 [1604]" opacity=".5" offset="1pt" offset2="-1pt"/>
          </v:rect>
        </w:pict>
      </w:r>
      <w:r w:rsidR="003E1A6E">
        <w:rPr>
          <w:rFonts w:ascii="Times New Roman" w:hAnsi="Times New Roman" w:cs="Times New Roman"/>
          <w:b/>
          <w:i/>
          <w:sz w:val="18"/>
          <w:szCs w:val="18"/>
        </w:rPr>
        <w:t xml:space="preserve">                                                                                         </w:t>
      </w:r>
      <w:r w:rsidR="003E1A6E">
        <w:rPr>
          <w:rFonts w:ascii="Times New Roman" w:hAnsi="Times New Roman" w:cs="Times New Roman"/>
          <w:b/>
          <w:i/>
          <w:sz w:val="18"/>
          <w:szCs w:val="18"/>
        </w:rPr>
        <w:tab/>
        <w:t>12%</w:t>
      </w:r>
    </w:p>
    <w:p w:rsidR="003E1A6E" w:rsidRDefault="00A34F39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41" style="position:absolute;left:0;text-align:left;margin-left:204.45pt;margin-top:13.85pt;width:212.25pt;height:7.5pt;z-index:251673600" fillcolor="#9bbb59 [3206]" strokecolor="#f2f2f2 [3041]" strokeweight="3pt">
            <v:shadow on="t" type="perspective" color="#4e6128 [1606]" opacity=".5" offset="1pt" offset2="-1pt"/>
          </v:rect>
        </w:pict>
      </w:r>
    </w:p>
    <w:p w:rsidR="003E1A6E" w:rsidRDefault="00A34F39" w:rsidP="003E1A6E">
      <w:pPr>
        <w:shd w:val="clear" w:color="auto" w:fill="FFFFFF"/>
        <w:tabs>
          <w:tab w:val="left" w:pos="85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4F39">
        <w:rPr>
          <w:rFonts w:ascii="Times New Roman" w:hAnsi="Times New Roman" w:cs="Times New Roman"/>
          <w:b/>
          <w:i/>
          <w:noProof/>
          <w:sz w:val="24"/>
          <w:szCs w:val="24"/>
        </w:rPr>
        <w:pict>
          <v:rect id="_x0000_s1042" style="position:absolute;left:0;text-align:left;margin-left:204.45pt;margin-top:10.5pt;width:189.75pt;height:7.5pt;z-index:251674624" fillcolor="#c0504d [3205]" strokecolor="#f2f2f2 [3041]" strokeweight="3pt">
            <v:shadow on="t" type="perspective" color="#622423 [1605]" opacity=".5" offset="1pt" offset2="-1pt"/>
          </v:rect>
        </w:pict>
      </w:r>
      <w:r w:rsidR="003E1A6E" w:rsidRPr="00CB7BD3">
        <w:rPr>
          <w:rFonts w:ascii="Times New Roman" w:hAnsi="Times New Roman" w:cs="Times New Roman"/>
          <w:b/>
          <w:i/>
          <w:sz w:val="24"/>
          <w:szCs w:val="24"/>
        </w:rPr>
        <w:t>Общая физическая подготовка</w:t>
      </w:r>
      <w:r w:rsidR="003E1A6E">
        <w:rPr>
          <w:rFonts w:ascii="Times New Roman" w:hAnsi="Times New Roman" w:cs="Times New Roman"/>
          <w:sz w:val="28"/>
          <w:szCs w:val="28"/>
        </w:rPr>
        <w:t xml:space="preserve">     </w:t>
      </w:r>
      <w:r w:rsidR="003E1A6E">
        <w:rPr>
          <w:rFonts w:ascii="Times New Roman" w:hAnsi="Times New Roman" w:cs="Times New Roman"/>
          <w:sz w:val="28"/>
          <w:szCs w:val="28"/>
        </w:rPr>
        <w:tab/>
      </w:r>
      <w:r w:rsidR="003E1A6E" w:rsidRPr="003E1A6E">
        <w:rPr>
          <w:rFonts w:ascii="Times New Roman" w:hAnsi="Times New Roman" w:cs="Times New Roman"/>
          <w:sz w:val="18"/>
          <w:szCs w:val="18"/>
        </w:rPr>
        <w:t>34%</w:t>
      </w:r>
    </w:p>
    <w:p w:rsidR="003E1A6E" w:rsidRDefault="00A34F39" w:rsidP="00C4022D">
      <w:pPr>
        <w:shd w:val="clear" w:color="auto" w:fill="FFFFFF"/>
        <w:tabs>
          <w:tab w:val="left" w:pos="81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A34F39">
        <w:rPr>
          <w:rFonts w:ascii="Times New Roman" w:hAnsi="Times New Roman" w:cs="Times New Roman"/>
          <w:noProof/>
          <w:sz w:val="28"/>
          <w:szCs w:val="28"/>
        </w:rPr>
        <w:pict>
          <v:rect id="_x0000_s1043" style="position:absolute;left:0;text-align:left;margin-left:204.45pt;margin-top:8.25pt;width:182.25pt;height:7.15pt;z-index:251675648" fillcolor="#4f81bd [3204]" strokecolor="#f2f2f2 [3041]" strokeweight="3pt">
            <v:shadow on="t" type="perspective" color="#243f60 [1604]" opacity=".5" offset="1pt" offset2="-1pt"/>
          </v:rect>
        </w:pict>
      </w:r>
      <w:r w:rsidR="003E1A6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 w:rsidR="00C4022D">
        <w:rPr>
          <w:rFonts w:ascii="Times New Roman" w:hAnsi="Times New Roman" w:cs="Times New Roman"/>
          <w:sz w:val="28"/>
          <w:szCs w:val="28"/>
        </w:rPr>
        <w:tab/>
      </w:r>
      <w:r w:rsidR="00C4022D" w:rsidRPr="00CB7BD3">
        <w:rPr>
          <w:rFonts w:ascii="Times New Roman" w:hAnsi="Times New Roman" w:cs="Times New Roman"/>
          <w:sz w:val="18"/>
          <w:szCs w:val="18"/>
        </w:rPr>
        <w:t>27%</w:t>
      </w:r>
    </w:p>
    <w:p w:rsidR="00CB7BD3" w:rsidRDefault="00CB7BD3" w:rsidP="00CB7BD3">
      <w:pPr>
        <w:shd w:val="clear" w:color="auto" w:fill="FFFFFF"/>
        <w:tabs>
          <w:tab w:val="left" w:pos="81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ab/>
        <w:t>25%</w:t>
      </w:r>
    </w:p>
    <w:p w:rsidR="00CB7BD3" w:rsidRPr="00CB7BD3" w:rsidRDefault="00CB7BD3" w:rsidP="00CB7BD3">
      <w:pPr>
        <w:shd w:val="clear" w:color="auto" w:fill="FFFFFF"/>
        <w:tabs>
          <w:tab w:val="left" w:pos="81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3E1A6E" w:rsidRDefault="00A34F39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A34F39">
        <w:rPr>
          <w:rFonts w:ascii="Times New Roman" w:hAnsi="Times New Roman" w:cs="Times New Roman"/>
          <w:noProof/>
          <w:sz w:val="28"/>
          <w:szCs w:val="28"/>
        </w:rPr>
        <w:pict>
          <v:rect id="_x0000_s1046" style="position:absolute;left:0;text-align:left;margin-left:226.95pt;margin-top:2.4pt;width:15pt;height:7.15pt;z-index:251678720" fillcolor="#4f81bd [3204]" strokecolor="#f2f2f2 [3041]" strokeweight="3pt">
            <v:shadow on="t" type="perspective" color="#243f60 [1604]" opacity=".5" offset="1pt" offset2="-1pt"/>
          </v:rect>
        </w:pict>
      </w:r>
      <w:r w:rsidRPr="00A34F39">
        <w:rPr>
          <w:rFonts w:ascii="Times New Roman" w:hAnsi="Times New Roman" w:cs="Times New Roman"/>
          <w:noProof/>
          <w:sz w:val="28"/>
          <w:szCs w:val="28"/>
        </w:rPr>
        <w:pict>
          <v:rect id="_x0000_s1045" style="position:absolute;left:0;text-align:left;margin-left:109.95pt;margin-top:2.4pt;width:12.75pt;height:7.15pt;z-index:251677696" fillcolor="#c0504d [3205]" strokecolor="#f2f2f2 [3041]" strokeweight="3pt">
            <v:shadow on="t" type="perspective" color="#622423 [1605]" opacity=".5" offset="1pt" offset2="-1pt"/>
          </v:rect>
        </w:pict>
      </w:r>
      <w:r w:rsidRPr="00A34F39">
        <w:rPr>
          <w:rFonts w:ascii="Times New Roman" w:hAnsi="Times New Roman" w:cs="Times New Roman"/>
          <w:noProof/>
          <w:sz w:val="28"/>
          <w:szCs w:val="28"/>
        </w:rPr>
        <w:pict>
          <v:rect id="_x0000_s1044" style="position:absolute;left:0;text-align:left;margin-left:1.95pt;margin-top:2.4pt;width:10.5pt;height:7.15pt;z-index:251676672" fillcolor="#9bbb59 [3206]" strokecolor="#f2f2f2 [3041]" strokeweight="3pt">
            <v:shadow on="t" type="perspective" color="#4e6128 [1606]" opacity=".5" offset="1pt" offset2="-1pt"/>
          </v:rect>
        </w:pict>
      </w:r>
      <w:r w:rsidR="00CB7BD3">
        <w:rPr>
          <w:rFonts w:ascii="Times New Roman" w:hAnsi="Times New Roman" w:cs="Times New Roman"/>
          <w:sz w:val="28"/>
          <w:szCs w:val="28"/>
        </w:rPr>
        <w:t xml:space="preserve">      </w:t>
      </w:r>
      <w:r w:rsidR="00CB7BD3" w:rsidRPr="00CB7BD3">
        <w:rPr>
          <w:rFonts w:ascii="Times New Roman" w:hAnsi="Times New Roman" w:cs="Times New Roman"/>
          <w:sz w:val="18"/>
          <w:szCs w:val="18"/>
        </w:rPr>
        <w:t>1-ый год подготовки</w:t>
      </w:r>
      <w:r w:rsidR="00CB7BD3">
        <w:rPr>
          <w:rFonts w:ascii="Times New Roman" w:hAnsi="Times New Roman" w:cs="Times New Roman"/>
          <w:sz w:val="18"/>
          <w:szCs w:val="18"/>
        </w:rPr>
        <w:t xml:space="preserve">              2-ый  год подготовки                 3-ий год  подготовки</w:t>
      </w:r>
    </w:p>
    <w:p w:rsidR="00CB7BD3" w:rsidRDefault="00CB7BD3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F86785" w:rsidRPr="00CB7BD3" w:rsidRDefault="00F86785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630933" w:rsidRPr="00F86785" w:rsidRDefault="00630933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6785">
        <w:rPr>
          <w:rFonts w:ascii="Times New Roman" w:hAnsi="Times New Roman" w:cs="Times New Roman"/>
          <w:b/>
          <w:sz w:val="28"/>
          <w:szCs w:val="28"/>
        </w:rPr>
        <w:t>2.8. Требования к участию волейболистов и тренеров в спортивных</w:t>
      </w:r>
    </w:p>
    <w:p w:rsidR="00F86785" w:rsidRDefault="00630933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6785">
        <w:rPr>
          <w:rFonts w:ascii="Times New Roman" w:hAnsi="Times New Roman" w:cs="Times New Roman"/>
          <w:b/>
          <w:sz w:val="28"/>
          <w:szCs w:val="28"/>
        </w:rPr>
        <w:t>соревнованиях и периоды участия в спортивных мероприятиях</w:t>
      </w:r>
    </w:p>
    <w:p w:rsidR="00F86785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0933" w:rsidRPr="00F86785" w:rsidRDefault="00630933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0933">
        <w:rPr>
          <w:rFonts w:ascii="Times New Roman" w:hAnsi="Times New Roman" w:cs="Times New Roman"/>
          <w:sz w:val="28"/>
          <w:szCs w:val="28"/>
        </w:rPr>
        <w:t>Требования к участию волейболистов в спортивных соревнованиях:</w:t>
      </w:r>
    </w:p>
    <w:p w:rsidR="00630933" w:rsidRPr="00630933" w:rsidRDefault="00F86785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630933" w:rsidRPr="00630933">
        <w:rPr>
          <w:rFonts w:ascii="Times New Roman" w:hAnsi="Times New Roman" w:cs="Times New Roman"/>
          <w:sz w:val="28"/>
          <w:szCs w:val="28"/>
        </w:rPr>
        <w:t>- соответствие возраста, пола и уровня спортивной квалификации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30933" w:rsidRPr="00630933">
        <w:rPr>
          <w:rFonts w:ascii="Times New Roman" w:hAnsi="Times New Roman" w:cs="Times New Roman"/>
          <w:sz w:val="28"/>
          <w:szCs w:val="28"/>
        </w:rPr>
        <w:t>волейболистов положению (регламенту) об официальных спортивных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30933" w:rsidRPr="00630933">
        <w:rPr>
          <w:rFonts w:ascii="Times New Roman" w:hAnsi="Times New Roman" w:cs="Times New Roman"/>
          <w:sz w:val="28"/>
          <w:szCs w:val="28"/>
        </w:rPr>
        <w:t>соревнованиях, согласно Единой всероссийской спортивной классификации (ЕВСК);</w:t>
      </w:r>
    </w:p>
    <w:p w:rsidR="00F86785" w:rsidRPr="00F86785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86785">
        <w:rPr>
          <w:rFonts w:ascii="Times New Roman" w:hAnsi="Times New Roman" w:cs="Times New Roman"/>
          <w:sz w:val="28"/>
          <w:szCs w:val="28"/>
        </w:rPr>
        <w:t>- соответствие требованиям реализации программ спортивной подготовки</w:t>
      </w:r>
    </w:p>
    <w:p w:rsidR="00F86785" w:rsidRPr="00F86785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6785">
        <w:rPr>
          <w:rFonts w:ascii="Times New Roman" w:hAnsi="Times New Roman" w:cs="Times New Roman"/>
          <w:sz w:val="28"/>
          <w:szCs w:val="28"/>
        </w:rPr>
        <w:t>на этапе начальной подготовки;</w:t>
      </w:r>
    </w:p>
    <w:p w:rsidR="00F86785" w:rsidRPr="00F86785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86785">
        <w:rPr>
          <w:rFonts w:ascii="Times New Roman" w:hAnsi="Times New Roman" w:cs="Times New Roman"/>
          <w:sz w:val="28"/>
          <w:szCs w:val="28"/>
        </w:rPr>
        <w:t>- прохождение предварительного отбора;</w:t>
      </w:r>
    </w:p>
    <w:p w:rsidR="00F86785" w:rsidRPr="00F86785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86785">
        <w:rPr>
          <w:rFonts w:ascii="Times New Roman" w:hAnsi="Times New Roman" w:cs="Times New Roman"/>
          <w:sz w:val="28"/>
          <w:szCs w:val="28"/>
        </w:rPr>
        <w:t>- наличие соответствующего медицинского заключения о допуске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6785">
        <w:rPr>
          <w:rFonts w:ascii="Times New Roman" w:hAnsi="Times New Roman" w:cs="Times New Roman"/>
          <w:sz w:val="28"/>
          <w:szCs w:val="28"/>
        </w:rPr>
        <w:t>участию в спортивных соревнованиях;</w:t>
      </w:r>
    </w:p>
    <w:p w:rsidR="00F86785" w:rsidRPr="00F86785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86785">
        <w:rPr>
          <w:rFonts w:ascii="Times New Roman" w:hAnsi="Times New Roman" w:cs="Times New Roman"/>
          <w:sz w:val="28"/>
          <w:szCs w:val="28"/>
        </w:rPr>
        <w:t>- соблюдение общероссийских антидопинговых правил и антидопинговых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6785">
        <w:rPr>
          <w:rFonts w:ascii="Times New Roman" w:hAnsi="Times New Roman" w:cs="Times New Roman"/>
          <w:sz w:val="28"/>
          <w:szCs w:val="28"/>
        </w:rPr>
        <w:t>прав</w:t>
      </w:r>
      <w:r>
        <w:rPr>
          <w:rFonts w:ascii="Times New Roman" w:hAnsi="Times New Roman" w:cs="Times New Roman"/>
          <w:sz w:val="28"/>
          <w:szCs w:val="28"/>
        </w:rPr>
        <w:t xml:space="preserve">ил, утвержденных международными </w:t>
      </w:r>
      <w:r w:rsidRPr="00F86785">
        <w:rPr>
          <w:rFonts w:ascii="Times New Roman" w:hAnsi="Times New Roman" w:cs="Times New Roman"/>
          <w:sz w:val="28"/>
          <w:szCs w:val="28"/>
        </w:rPr>
        <w:t>антидопинговыми организациями.</w:t>
      </w:r>
    </w:p>
    <w:p w:rsidR="00F86785" w:rsidRPr="00F86785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86785">
        <w:rPr>
          <w:rFonts w:ascii="Times New Roman" w:hAnsi="Times New Roman" w:cs="Times New Roman"/>
          <w:sz w:val="28"/>
          <w:szCs w:val="28"/>
        </w:rPr>
        <w:t>Команда принимает участие в спортивных соревнованиях в соответствии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6785">
        <w:rPr>
          <w:rFonts w:ascii="Times New Roman" w:hAnsi="Times New Roman" w:cs="Times New Roman"/>
          <w:sz w:val="28"/>
          <w:szCs w:val="28"/>
        </w:rPr>
        <w:t>содержащимся в Программе планом физкультурных мероприятий и спортивных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6785">
        <w:rPr>
          <w:rFonts w:ascii="Times New Roman" w:hAnsi="Times New Roman" w:cs="Times New Roman"/>
          <w:sz w:val="28"/>
          <w:szCs w:val="28"/>
        </w:rPr>
        <w:t>мероприятий (Таблица 43) и положениями (регламентами) о спортивных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F86785">
        <w:rPr>
          <w:rFonts w:ascii="Times New Roman" w:hAnsi="Times New Roman" w:cs="Times New Roman"/>
          <w:sz w:val="28"/>
          <w:szCs w:val="28"/>
        </w:rPr>
        <w:t>соревнованиях.</w:t>
      </w:r>
    </w:p>
    <w:p w:rsidR="00F86785" w:rsidRPr="00F86785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86785">
        <w:rPr>
          <w:rFonts w:ascii="Times New Roman" w:hAnsi="Times New Roman" w:cs="Times New Roman"/>
          <w:sz w:val="28"/>
          <w:szCs w:val="28"/>
        </w:rPr>
        <w:t>Допуск волейболистов к соревнованиям осуществляется на основании</w:t>
      </w:r>
    </w:p>
    <w:p w:rsidR="00F86785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6785">
        <w:rPr>
          <w:rFonts w:ascii="Times New Roman" w:hAnsi="Times New Roman" w:cs="Times New Roman"/>
          <w:sz w:val="28"/>
          <w:szCs w:val="28"/>
        </w:rPr>
        <w:t>медицинского осмотра, который волейболисты проходят регулярно один раз в 6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F86785">
        <w:rPr>
          <w:rFonts w:ascii="Times New Roman" w:hAnsi="Times New Roman" w:cs="Times New Roman"/>
          <w:sz w:val="28"/>
          <w:szCs w:val="28"/>
        </w:rPr>
        <w:t>месяцев.</w:t>
      </w:r>
    </w:p>
    <w:p w:rsidR="00F86785" w:rsidRPr="00F86785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6785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6785">
        <w:rPr>
          <w:rFonts w:ascii="Times New Roman" w:hAnsi="Times New Roman" w:cs="Times New Roman"/>
          <w:b/>
          <w:sz w:val="28"/>
          <w:szCs w:val="28"/>
        </w:rPr>
        <w:t>2.9. Требования к объему соревновательной деятельности</w:t>
      </w:r>
    </w:p>
    <w:p w:rsidR="00F86785" w:rsidRPr="00F86785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30933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F86785">
        <w:rPr>
          <w:rFonts w:ascii="Times New Roman" w:hAnsi="Times New Roman" w:cs="Times New Roman"/>
          <w:sz w:val="28"/>
          <w:szCs w:val="28"/>
        </w:rPr>
        <w:t>Планируемые показатели соревно</w:t>
      </w:r>
      <w:r>
        <w:rPr>
          <w:rFonts w:ascii="Times New Roman" w:hAnsi="Times New Roman" w:cs="Times New Roman"/>
          <w:sz w:val="28"/>
          <w:szCs w:val="28"/>
        </w:rPr>
        <w:t xml:space="preserve">вательной деятельности на этапе </w:t>
      </w:r>
      <w:r w:rsidRPr="00F86785">
        <w:rPr>
          <w:rFonts w:ascii="Times New Roman" w:hAnsi="Times New Roman" w:cs="Times New Roman"/>
          <w:sz w:val="28"/>
          <w:szCs w:val="28"/>
        </w:rPr>
        <w:t>начальной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6785">
        <w:rPr>
          <w:rFonts w:ascii="Times New Roman" w:hAnsi="Times New Roman" w:cs="Times New Roman"/>
          <w:sz w:val="28"/>
          <w:szCs w:val="28"/>
        </w:rPr>
        <w:t>подготовки указаны из расчет</w:t>
      </w:r>
      <w:r>
        <w:rPr>
          <w:rFonts w:ascii="Times New Roman" w:hAnsi="Times New Roman" w:cs="Times New Roman"/>
          <w:sz w:val="28"/>
          <w:szCs w:val="28"/>
        </w:rPr>
        <w:t xml:space="preserve">а – два астрономических часа на </w:t>
      </w:r>
      <w:r w:rsidRPr="00F86785">
        <w:rPr>
          <w:rFonts w:ascii="Times New Roman" w:hAnsi="Times New Roman" w:cs="Times New Roman"/>
          <w:sz w:val="28"/>
          <w:szCs w:val="28"/>
        </w:rPr>
        <w:t xml:space="preserve">одну игру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6785">
        <w:rPr>
          <w:rFonts w:ascii="Times New Roman" w:hAnsi="Times New Roman" w:cs="Times New Roman"/>
          <w:sz w:val="28"/>
          <w:szCs w:val="28"/>
        </w:rPr>
        <w:t>(Таблица</w:t>
      </w:r>
      <w:r>
        <w:rPr>
          <w:rFonts w:ascii="Times New Roman" w:hAnsi="Times New Roman" w:cs="Times New Roman"/>
          <w:sz w:val="28"/>
          <w:szCs w:val="28"/>
        </w:rPr>
        <w:t xml:space="preserve"> 11)</w:t>
      </w:r>
    </w:p>
    <w:p w:rsidR="00F86785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6785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6785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Объем соревновательной деятельности</w:t>
      </w:r>
    </w:p>
    <w:p w:rsidR="00F86785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174"/>
        <w:gridCol w:w="3121"/>
        <w:gridCol w:w="3134"/>
      </w:tblGrid>
      <w:tr w:rsidR="00F86785" w:rsidTr="004B690F">
        <w:tc>
          <w:tcPr>
            <w:tcW w:w="3174" w:type="dxa"/>
            <w:vMerge w:val="restart"/>
          </w:tcPr>
          <w:p w:rsidR="00F86785" w:rsidRDefault="00F86785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 соревнований (игр)</w:t>
            </w:r>
          </w:p>
        </w:tc>
        <w:tc>
          <w:tcPr>
            <w:tcW w:w="6255" w:type="dxa"/>
            <w:gridSpan w:val="2"/>
          </w:tcPr>
          <w:p w:rsidR="00F86785" w:rsidRDefault="00F86785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Периоды начального этапа спортивной подготовки </w:t>
            </w:r>
          </w:p>
        </w:tc>
      </w:tr>
      <w:tr w:rsidR="00F86785" w:rsidTr="004B690F">
        <w:tc>
          <w:tcPr>
            <w:tcW w:w="3174" w:type="dxa"/>
            <w:vMerge/>
          </w:tcPr>
          <w:p w:rsidR="00F86785" w:rsidRDefault="00F86785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21" w:type="dxa"/>
          </w:tcPr>
          <w:p w:rsidR="00F86785" w:rsidRDefault="00F86785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года</w:t>
            </w:r>
          </w:p>
        </w:tc>
        <w:tc>
          <w:tcPr>
            <w:tcW w:w="3134" w:type="dxa"/>
          </w:tcPr>
          <w:p w:rsidR="00F86785" w:rsidRDefault="00F86785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свыше года</w:t>
            </w:r>
          </w:p>
        </w:tc>
      </w:tr>
      <w:tr w:rsidR="00F86785" w:rsidTr="004B690F">
        <w:tc>
          <w:tcPr>
            <w:tcW w:w="3174" w:type="dxa"/>
          </w:tcPr>
          <w:p w:rsidR="00F86785" w:rsidRDefault="00F86785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</w:t>
            </w:r>
          </w:p>
        </w:tc>
        <w:tc>
          <w:tcPr>
            <w:tcW w:w="3121" w:type="dxa"/>
          </w:tcPr>
          <w:p w:rsidR="00F86785" w:rsidRDefault="00F86785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34" w:type="dxa"/>
          </w:tcPr>
          <w:p w:rsidR="00F86785" w:rsidRDefault="00F86785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86785" w:rsidTr="004B690F">
        <w:tc>
          <w:tcPr>
            <w:tcW w:w="3174" w:type="dxa"/>
          </w:tcPr>
          <w:p w:rsidR="00F86785" w:rsidRDefault="00F86785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Отборочные</w:t>
            </w:r>
          </w:p>
        </w:tc>
        <w:tc>
          <w:tcPr>
            <w:tcW w:w="3121" w:type="dxa"/>
          </w:tcPr>
          <w:p w:rsidR="00F86785" w:rsidRDefault="00F86785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34" w:type="dxa"/>
          </w:tcPr>
          <w:p w:rsidR="00F86785" w:rsidRDefault="00F86785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F86785" w:rsidTr="004B690F">
        <w:tc>
          <w:tcPr>
            <w:tcW w:w="3174" w:type="dxa"/>
          </w:tcPr>
          <w:p w:rsidR="00F86785" w:rsidRDefault="00F86785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</w:t>
            </w:r>
          </w:p>
        </w:tc>
        <w:tc>
          <w:tcPr>
            <w:tcW w:w="3121" w:type="dxa"/>
          </w:tcPr>
          <w:p w:rsidR="00F86785" w:rsidRDefault="00F86785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134" w:type="dxa"/>
          </w:tcPr>
          <w:p w:rsidR="00F86785" w:rsidRDefault="00F86785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F86785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B690F" w:rsidRPr="004B690F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4B690F">
        <w:rPr>
          <w:rFonts w:ascii="Times New Roman" w:hAnsi="Times New Roman" w:cs="Times New Roman"/>
          <w:sz w:val="28"/>
          <w:szCs w:val="28"/>
        </w:rPr>
        <w:t>Контрольные соревнования (игры) позволяют оценить уровень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подготовленности каждого волейболиста и команды в целом. В них проверяется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степень овладения техникой, тактикой, уровень развития двигательных качеств,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психическая готовность к соревновательным нагрузкам. Результаты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 xml:space="preserve"> контрольных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соревнований дают возможность корректировать построение процесса подготовки.</w:t>
      </w:r>
    </w:p>
    <w:p w:rsidR="004B690F" w:rsidRPr="004B690F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4B690F">
        <w:rPr>
          <w:rFonts w:ascii="Times New Roman" w:hAnsi="Times New Roman" w:cs="Times New Roman"/>
          <w:sz w:val="28"/>
          <w:szCs w:val="28"/>
        </w:rPr>
        <w:t>Контрольными могут быть как специально организованные, так и официальные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B690F">
        <w:rPr>
          <w:rFonts w:ascii="Times New Roman" w:hAnsi="Times New Roman" w:cs="Times New Roman"/>
          <w:sz w:val="28"/>
          <w:szCs w:val="28"/>
        </w:rPr>
        <w:t>соревнования различного уровня.</w:t>
      </w:r>
    </w:p>
    <w:p w:rsidR="004B690F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Pr="004B690F">
        <w:rPr>
          <w:rFonts w:ascii="Times New Roman" w:hAnsi="Times New Roman" w:cs="Times New Roman"/>
          <w:sz w:val="28"/>
          <w:szCs w:val="28"/>
        </w:rPr>
        <w:t>Основными соревнованиями являются те, в которых волейболисту необходимо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показать наивысший уровень подготовленности на данном этапе спортивной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B690F">
        <w:rPr>
          <w:rFonts w:ascii="Times New Roman" w:hAnsi="Times New Roman" w:cs="Times New Roman"/>
          <w:sz w:val="28"/>
          <w:szCs w:val="28"/>
        </w:rPr>
        <w:t>подготовки. На этих соревнованиях волейболист должен проявить полную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мобилизацию имеющихся технико-тактических и функциональных возможностей,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максимальную нацеленность на достижение наивысшего (для его уровня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подготовленности) результата, высочайший уровень психической подготовленности,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соответствующий этапу спортивной подготовки.</w:t>
      </w:r>
    </w:p>
    <w:p w:rsidR="004B690F" w:rsidRPr="004B690F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B690F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690F">
        <w:rPr>
          <w:rFonts w:ascii="Times New Roman" w:hAnsi="Times New Roman" w:cs="Times New Roman"/>
          <w:b/>
          <w:sz w:val="28"/>
          <w:szCs w:val="28"/>
        </w:rPr>
        <w:t>2.10. Перечень учебно-тренировочных мероприятий</w:t>
      </w:r>
    </w:p>
    <w:p w:rsidR="004B690F" w:rsidRPr="004B690F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690F" w:rsidRPr="004B690F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4B690F">
        <w:rPr>
          <w:rFonts w:ascii="Times New Roman" w:hAnsi="Times New Roman" w:cs="Times New Roman"/>
          <w:sz w:val="28"/>
          <w:szCs w:val="28"/>
        </w:rPr>
        <w:t>На каждом году этапа начальной подготовки рекомендуется проводить учебно-тренировоч</w:t>
      </w:r>
      <w:r>
        <w:rPr>
          <w:rFonts w:ascii="Times New Roman" w:hAnsi="Times New Roman" w:cs="Times New Roman"/>
          <w:sz w:val="28"/>
          <w:szCs w:val="28"/>
        </w:rPr>
        <w:t xml:space="preserve">ные сборы в каникулярный период </w:t>
      </w:r>
      <w:r w:rsidRPr="004B690F">
        <w:rPr>
          <w:rFonts w:ascii="Times New Roman" w:hAnsi="Times New Roman" w:cs="Times New Roman"/>
          <w:sz w:val="28"/>
          <w:szCs w:val="28"/>
        </w:rPr>
        <w:t>общеобразовательных организаций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продолжительностью не более 21 дня подряд и не более двух сборов в год в летний 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B690F">
        <w:rPr>
          <w:rFonts w:ascii="Times New Roman" w:hAnsi="Times New Roman" w:cs="Times New Roman"/>
          <w:sz w:val="28"/>
          <w:szCs w:val="28"/>
        </w:rPr>
        <w:t>зимний периоды.</w:t>
      </w:r>
    </w:p>
    <w:p w:rsidR="004B690F" w:rsidRPr="004B690F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4B690F">
        <w:rPr>
          <w:rFonts w:ascii="Times New Roman" w:hAnsi="Times New Roman" w:cs="Times New Roman"/>
          <w:sz w:val="28"/>
          <w:szCs w:val="28"/>
        </w:rPr>
        <w:t>Оптимальным числом участников учебно-тренировочного сбора является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менее 70% от состава.</w:t>
      </w:r>
    </w:p>
    <w:p w:rsidR="004B690F" w:rsidRPr="004B690F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4B690F">
        <w:rPr>
          <w:rFonts w:ascii="Times New Roman" w:hAnsi="Times New Roman" w:cs="Times New Roman"/>
          <w:sz w:val="28"/>
          <w:szCs w:val="28"/>
        </w:rPr>
        <w:t>Учебно-тренировочные сборы проводятся организацией в целях более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качественной подготовки юных волейболистов и повышения их уровня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подготовленности. Направленность, содержание и продолжительность учебно-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тренировочных сборов определяется в зависимости от уровня подготовленности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волейболистов, задач и ранга предстоящих или прошедших спортивных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соревнований. Первый учебно-тренировочный сбор на первом году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проводится по месту жительства (в условиях спортивно-оздоровительного лагеря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дневного пребывания). Дальнейшие учебно-тренировочные сборы являются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выездными, но продолжительностью не более трех недель.</w:t>
      </w:r>
    </w:p>
    <w:p w:rsidR="004B690F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4B690F">
        <w:rPr>
          <w:rFonts w:ascii="Times New Roman" w:hAnsi="Times New Roman" w:cs="Times New Roman"/>
          <w:sz w:val="28"/>
          <w:szCs w:val="28"/>
        </w:rPr>
        <w:t>Учебно-тренировочные мероприятия проводятся и с целью обеспечения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спортивного отбора, непрерывности учебно-тренировочного процесса, периода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B690F">
        <w:rPr>
          <w:rFonts w:ascii="Times New Roman" w:hAnsi="Times New Roman" w:cs="Times New Roman"/>
          <w:sz w:val="28"/>
          <w:szCs w:val="28"/>
        </w:rPr>
        <w:t>восстановления, подготовки к спортивным соревнованиям.</w:t>
      </w:r>
    </w:p>
    <w:p w:rsidR="004B690F" w:rsidRPr="004B690F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B690F" w:rsidRPr="004B690F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690F">
        <w:rPr>
          <w:rFonts w:ascii="Times New Roman" w:hAnsi="Times New Roman" w:cs="Times New Roman"/>
          <w:b/>
          <w:sz w:val="28"/>
          <w:szCs w:val="28"/>
        </w:rPr>
        <w:t>2.11. Медицинские и восстановительные мероприятия</w:t>
      </w:r>
    </w:p>
    <w:p w:rsidR="004B690F" w:rsidRPr="004B690F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4B690F">
        <w:rPr>
          <w:rFonts w:ascii="Times New Roman" w:hAnsi="Times New Roman" w:cs="Times New Roman"/>
          <w:sz w:val="28"/>
          <w:szCs w:val="28"/>
        </w:rPr>
        <w:t>Зачисление в группы начальной подготовки проводится на основании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заключения о состоянии здоровья от врачей-специалистов врачебно-физкультурных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диспансеров, центров лечебной физической культуры и спортивной медицины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других медицинских учреждений.</w:t>
      </w:r>
    </w:p>
    <w:p w:rsidR="004B690F" w:rsidRPr="004B690F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4B690F">
        <w:rPr>
          <w:rFonts w:ascii="Times New Roman" w:hAnsi="Times New Roman" w:cs="Times New Roman"/>
          <w:sz w:val="28"/>
          <w:szCs w:val="28"/>
        </w:rPr>
        <w:t>При необходимости по медицинским показаниям проводятся дополнительные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консультации врачей-специалистов, функционально-диагностические, лабораторные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исследования, а также психофизические обследования, определяющие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психофизические отклонения, не позволяющие детям заниматься физической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культурой и спортом в общих группах.</w:t>
      </w:r>
    </w:p>
    <w:p w:rsidR="004B690F" w:rsidRPr="004B690F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4B690F">
        <w:rPr>
          <w:rFonts w:ascii="Times New Roman" w:hAnsi="Times New Roman" w:cs="Times New Roman"/>
          <w:sz w:val="28"/>
          <w:szCs w:val="28"/>
        </w:rPr>
        <w:t>По результатам медицинского обследования принимается решение о допуске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 xml:space="preserve">учебно-тренировочным занятиям и соревнованиям по состоянию </w:t>
      </w:r>
      <w:r w:rsidRPr="004B690F">
        <w:rPr>
          <w:rFonts w:ascii="Times New Roman" w:hAnsi="Times New Roman" w:cs="Times New Roman"/>
          <w:sz w:val="28"/>
          <w:szCs w:val="28"/>
        </w:rPr>
        <w:lastRenderedPageBreak/>
        <w:t>здоровья,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оценивается функциональное, психофизическое состояние, даются рекомендации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учебно-тренировочному процессу.</w:t>
      </w:r>
    </w:p>
    <w:p w:rsidR="004B690F" w:rsidRPr="004B690F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4B690F">
        <w:rPr>
          <w:rFonts w:ascii="Times New Roman" w:hAnsi="Times New Roman" w:cs="Times New Roman"/>
          <w:sz w:val="28"/>
          <w:szCs w:val="28"/>
        </w:rPr>
        <w:t>Несмотря на высокую скорость восстановительных процессов организма юных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 xml:space="preserve">волейболистов, на этапе </w:t>
      </w:r>
      <w:r>
        <w:rPr>
          <w:rFonts w:ascii="Times New Roman" w:hAnsi="Times New Roman" w:cs="Times New Roman"/>
          <w:sz w:val="28"/>
          <w:szCs w:val="28"/>
        </w:rPr>
        <w:t xml:space="preserve">начальной подготовки необходимо </w:t>
      </w:r>
      <w:r w:rsidRPr="004B690F">
        <w:rPr>
          <w:rFonts w:ascii="Times New Roman" w:hAnsi="Times New Roman" w:cs="Times New Roman"/>
          <w:sz w:val="28"/>
          <w:szCs w:val="28"/>
        </w:rPr>
        <w:t>формировать осознанное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отношение к восстановлению как неотъемлемой части учебно-тренировочного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процесса, не менее важной, чем само учебно-тренировочное занятие.</w:t>
      </w:r>
    </w:p>
    <w:p w:rsidR="004B690F" w:rsidRPr="004B690F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4B690F">
        <w:rPr>
          <w:rFonts w:ascii="Times New Roman" w:hAnsi="Times New Roman" w:cs="Times New Roman"/>
          <w:sz w:val="28"/>
          <w:szCs w:val="28"/>
        </w:rPr>
        <w:t>В целях восстановления функционального состояния организма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работоспособности, а также избегания развития перенапряжения и утомления юных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90F">
        <w:rPr>
          <w:rFonts w:ascii="Times New Roman" w:hAnsi="Times New Roman" w:cs="Times New Roman"/>
          <w:sz w:val="28"/>
          <w:szCs w:val="28"/>
        </w:rPr>
        <w:t>волейболистов, рекомендуются следующие восстановительные средства (</w:t>
      </w:r>
      <w:r w:rsidRPr="004B690F">
        <w:rPr>
          <w:rFonts w:ascii="Times New Roman" w:hAnsi="Times New Roman" w:cs="Times New Roman"/>
          <w:b/>
          <w:sz w:val="28"/>
          <w:szCs w:val="28"/>
        </w:rPr>
        <w:t>Таблица 12).</w:t>
      </w:r>
    </w:p>
    <w:p w:rsidR="00F86785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785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4B690F">
        <w:rPr>
          <w:rFonts w:ascii="Times New Roman" w:hAnsi="Times New Roman" w:cs="Times New Roman"/>
          <w:i/>
          <w:sz w:val="28"/>
          <w:szCs w:val="28"/>
        </w:rPr>
        <w:t>Таблица 12</w:t>
      </w:r>
    </w:p>
    <w:p w:rsidR="004B690F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4B690F" w:rsidRPr="005F3AFB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5F3AFB">
        <w:rPr>
          <w:rFonts w:ascii="Times New Roman" w:hAnsi="Times New Roman" w:cs="Times New Roman"/>
          <w:sz w:val="26"/>
          <w:szCs w:val="26"/>
        </w:rPr>
        <w:t>Восстановительные средства</w:t>
      </w:r>
    </w:p>
    <w:tbl>
      <w:tblPr>
        <w:tblStyle w:val="a3"/>
        <w:tblW w:w="0" w:type="auto"/>
        <w:tblLook w:val="04A0"/>
      </w:tblPr>
      <w:tblGrid>
        <w:gridCol w:w="3143"/>
        <w:gridCol w:w="3143"/>
        <w:gridCol w:w="3143"/>
      </w:tblGrid>
      <w:tr w:rsidR="004B690F" w:rsidRPr="004B690F" w:rsidTr="004B690F">
        <w:tc>
          <w:tcPr>
            <w:tcW w:w="3143" w:type="dxa"/>
          </w:tcPr>
          <w:p w:rsidR="004B690F" w:rsidRPr="004B690F" w:rsidRDefault="004B690F" w:rsidP="004B69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B690F">
              <w:rPr>
                <w:rFonts w:ascii="Times New Roman" w:hAnsi="Times New Roman" w:cs="Times New Roman"/>
                <w:b/>
                <w:sz w:val="26"/>
                <w:szCs w:val="26"/>
              </w:rPr>
              <w:t>Педагогические</w:t>
            </w:r>
          </w:p>
        </w:tc>
        <w:tc>
          <w:tcPr>
            <w:tcW w:w="3143" w:type="dxa"/>
          </w:tcPr>
          <w:p w:rsidR="004B690F" w:rsidRPr="004B690F" w:rsidRDefault="004B690F" w:rsidP="004B69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B690F">
              <w:rPr>
                <w:rFonts w:ascii="Times New Roman" w:hAnsi="Times New Roman" w:cs="Times New Roman"/>
                <w:b/>
                <w:sz w:val="26"/>
                <w:szCs w:val="26"/>
              </w:rPr>
              <w:t>Медико - биологические</w:t>
            </w:r>
          </w:p>
        </w:tc>
        <w:tc>
          <w:tcPr>
            <w:tcW w:w="3143" w:type="dxa"/>
          </w:tcPr>
          <w:p w:rsidR="004B690F" w:rsidRPr="004B690F" w:rsidRDefault="004B690F" w:rsidP="004B69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B690F">
              <w:rPr>
                <w:rFonts w:ascii="Times New Roman" w:hAnsi="Times New Roman" w:cs="Times New Roman"/>
                <w:b/>
                <w:sz w:val="26"/>
                <w:szCs w:val="26"/>
              </w:rPr>
              <w:t>Психологические</w:t>
            </w:r>
          </w:p>
        </w:tc>
      </w:tr>
      <w:tr w:rsidR="004B690F" w:rsidRPr="004B690F" w:rsidTr="004B690F">
        <w:tc>
          <w:tcPr>
            <w:tcW w:w="3143" w:type="dxa"/>
          </w:tcPr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Оптимальный план учебно-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тренировочного процесса:</w:t>
            </w:r>
          </w:p>
          <w:p w:rsidR="004B690F" w:rsidRPr="004B690F" w:rsidRDefault="005F3AFB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нагрузки, </w:t>
            </w:r>
            <w:r w:rsidR="004B690F" w:rsidRPr="004B690F">
              <w:rPr>
                <w:rFonts w:ascii="Times New Roman" w:hAnsi="Times New Roman" w:cs="Times New Roman"/>
                <w:sz w:val="24"/>
                <w:szCs w:val="24"/>
              </w:rPr>
              <w:t>соответствующие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функциональным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возможностям волейболистов;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оптимальное сочетание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общих и специальных средств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и методов подготовки;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вариативность нагрузки;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рациональное сочетание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работы и отдыха,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использование переключения.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Условия, способствующие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ускорению восстановления: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рациональный режим дня;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средства переключения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(кино, театр, литература и т.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д.);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положительный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психологический климат в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команде;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умеренная мышечная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деятельность;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использование разгрузочных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тренировок,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восстановительных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микроциклов.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 xml:space="preserve">Рациональное </w:t>
            </w:r>
            <w:r w:rsidRPr="004B69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планирование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учебно-тренировочного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занятия: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упражнения для быстрого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снятия утомления;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специальные упражнения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для расслабления;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выбор места учебно-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тренировочного занятия;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рациональная разминка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перед тренировкой и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соревнованием;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рациональная заминка после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тренировки и соревнования.</w:t>
            </w:r>
          </w:p>
        </w:tc>
        <w:tc>
          <w:tcPr>
            <w:tcW w:w="3143" w:type="dxa"/>
          </w:tcPr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Гигиенические: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рациональный и стабильный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распорядок дня;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полноценный отдых и сон;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соответствие спортивной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одежды и инвентаря задачам и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условиям тренировок и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соревнований;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состояние и оборудование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спортивных сооружений.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Физические: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массаж;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баня;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гидропроцедуры;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и др.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Питание: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сбалансированность по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энергетической ценности;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сбалансированность по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составу;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соответствие характеру,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величине и направленности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нагрузок;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соответствие климатическим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и погодным условиям.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Фармакологические: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витамины и минеральные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вещества;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согревающие,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обезболивающие и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противовоспалительные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препараты;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и др.</w:t>
            </w:r>
          </w:p>
        </w:tc>
        <w:tc>
          <w:tcPr>
            <w:tcW w:w="3143" w:type="dxa"/>
          </w:tcPr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Психологические: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аутогенная тренировка;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психорегулирующая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тренировка;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мышечная релаксация;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музыка и светомузыка;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и др.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Психолого-педагогические: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психологический климат в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команде;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взаимопонимание с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тренером и партнером;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хорошие отношения в семье,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с друзьями и окружающими;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положительная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эмоциональная насыщенность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учебно-тренировочных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занятий;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интересный и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разнообразный досуг;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комфортные условия для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тренировки и отдыха;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и др.</w:t>
            </w:r>
          </w:p>
        </w:tc>
      </w:tr>
    </w:tbl>
    <w:p w:rsidR="004B690F" w:rsidRPr="004B690F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F3AFB" w:rsidRDefault="005F3AFB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F3AFB">
        <w:rPr>
          <w:rFonts w:ascii="Times New Roman" w:hAnsi="Times New Roman" w:cs="Times New Roman"/>
          <w:b/>
          <w:sz w:val="28"/>
          <w:szCs w:val="28"/>
        </w:rPr>
        <w:t>Педагогические  средства  восстановления волейболистов.</w:t>
      </w:r>
    </w:p>
    <w:p w:rsidR="005F3AFB" w:rsidRPr="005F3AFB" w:rsidRDefault="005F3AFB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5F3AFB">
        <w:rPr>
          <w:rFonts w:ascii="Times New Roman" w:hAnsi="Times New Roman" w:cs="Times New Roman"/>
          <w:sz w:val="28"/>
          <w:szCs w:val="28"/>
        </w:rPr>
        <w:t>При построении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3AFB">
        <w:rPr>
          <w:rFonts w:ascii="Times New Roman" w:hAnsi="Times New Roman" w:cs="Times New Roman"/>
          <w:sz w:val="28"/>
          <w:szCs w:val="28"/>
        </w:rPr>
        <w:t>учебно-тренировочных занятий следует внимательно относиться к организации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3AFB">
        <w:rPr>
          <w:rFonts w:ascii="Times New Roman" w:hAnsi="Times New Roman" w:cs="Times New Roman"/>
          <w:sz w:val="28"/>
          <w:szCs w:val="28"/>
        </w:rPr>
        <w:t>проведению подготовительной (разминка) и заключительной (заминка) части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3AFB">
        <w:rPr>
          <w:rFonts w:ascii="Times New Roman" w:hAnsi="Times New Roman" w:cs="Times New Roman"/>
          <w:sz w:val="28"/>
          <w:szCs w:val="28"/>
        </w:rPr>
        <w:t>занятия. Рациональное построение первой части учебно-тренировочного занятия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F3AFB">
        <w:rPr>
          <w:rFonts w:ascii="Times New Roman" w:hAnsi="Times New Roman" w:cs="Times New Roman"/>
          <w:sz w:val="28"/>
          <w:szCs w:val="28"/>
        </w:rPr>
        <w:t>пособствует более эффективному врабатыванию организма спортсмена, помогает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3AFB">
        <w:rPr>
          <w:rFonts w:ascii="Times New Roman" w:hAnsi="Times New Roman" w:cs="Times New Roman"/>
          <w:sz w:val="28"/>
          <w:szCs w:val="28"/>
        </w:rPr>
        <w:t>достичь высокого уровня работоспособности в основной части. Рациональная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3AFB">
        <w:rPr>
          <w:rFonts w:ascii="Times New Roman" w:hAnsi="Times New Roman" w:cs="Times New Roman"/>
          <w:sz w:val="28"/>
          <w:szCs w:val="28"/>
        </w:rPr>
        <w:t>организация заключительной части позволяет быстрее устранить признаки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3AFB">
        <w:rPr>
          <w:rFonts w:ascii="Times New Roman" w:hAnsi="Times New Roman" w:cs="Times New Roman"/>
          <w:sz w:val="28"/>
          <w:szCs w:val="28"/>
        </w:rPr>
        <w:t>утомления, предотвратить формирование мышечного дисбаланса.</w:t>
      </w:r>
    </w:p>
    <w:p w:rsidR="005F3AFB" w:rsidRDefault="005F3AFB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5F3AFB">
        <w:rPr>
          <w:rFonts w:ascii="Times New Roman" w:hAnsi="Times New Roman" w:cs="Times New Roman"/>
          <w:sz w:val="28"/>
          <w:szCs w:val="28"/>
        </w:rPr>
        <w:t>Правильный подбор средств и мето</w:t>
      </w:r>
      <w:r>
        <w:rPr>
          <w:rFonts w:ascii="Times New Roman" w:hAnsi="Times New Roman" w:cs="Times New Roman"/>
          <w:sz w:val="28"/>
          <w:szCs w:val="28"/>
        </w:rPr>
        <w:t xml:space="preserve">дов в основной части тренировки </w:t>
      </w:r>
      <w:r w:rsidRPr="005F3AFB">
        <w:rPr>
          <w:rFonts w:ascii="Times New Roman" w:hAnsi="Times New Roman" w:cs="Times New Roman"/>
          <w:sz w:val="28"/>
          <w:szCs w:val="28"/>
        </w:rPr>
        <w:t>обеспечивает должный уровень работоспособности и эмоционального состояния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3AFB">
        <w:rPr>
          <w:rFonts w:ascii="Times New Roman" w:hAnsi="Times New Roman" w:cs="Times New Roman"/>
          <w:sz w:val="28"/>
          <w:szCs w:val="28"/>
        </w:rPr>
        <w:t>волейболистов, эффективного протекания занятий. Этому же способствует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3AFB">
        <w:rPr>
          <w:rFonts w:ascii="Times New Roman" w:hAnsi="Times New Roman" w:cs="Times New Roman"/>
          <w:sz w:val="28"/>
          <w:szCs w:val="28"/>
        </w:rPr>
        <w:t>оптимальное сочетание индивидуальной, групповой и командной форм работы,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3AFB">
        <w:rPr>
          <w:rFonts w:ascii="Times New Roman" w:hAnsi="Times New Roman" w:cs="Times New Roman"/>
          <w:sz w:val="28"/>
          <w:szCs w:val="28"/>
        </w:rPr>
        <w:t>использование средств активного отдыха.</w:t>
      </w:r>
    </w:p>
    <w:p w:rsidR="005F3AFB" w:rsidRPr="005F3AFB" w:rsidRDefault="005F3AFB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3AFB" w:rsidRDefault="005F3AFB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3AFB">
        <w:rPr>
          <w:rFonts w:ascii="Times New Roman" w:hAnsi="Times New Roman" w:cs="Times New Roman"/>
          <w:b/>
          <w:sz w:val="28"/>
          <w:szCs w:val="28"/>
        </w:rPr>
        <w:t xml:space="preserve">     Медико-биологические средства восстановления волейболистов</w:t>
      </w:r>
      <w:r w:rsidRPr="005F3AFB">
        <w:rPr>
          <w:rFonts w:ascii="Times New Roman" w:hAnsi="Times New Roman" w:cs="Times New Roman"/>
          <w:sz w:val="28"/>
          <w:szCs w:val="28"/>
        </w:rPr>
        <w:t>.</w:t>
      </w:r>
    </w:p>
    <w:p w:rsidR="005F3AFB" w:rsidRDefault="005F3AFB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5F3AFB">
        <w:rPr>
          <w:rFonts w:ascii="Times New Roman" w:hAnsi="Times New Roman" w:cs="Times New Roman"/>
          <w:sz w:val="28"/>
          <w:szCs w:val="28"/>
        </w:rPr>
        <w:t xml:space="preserve"> Особое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3AFB">
        <w:rPr>
          <w:rFonts w:ascii="Times New Roman" w:hAnsi="Times New Roman" w:cs="Times New Roman"/>
          <w:sz w:val="28"/>
          <w:szCs w:val="28"/>
        </w:rPr>
        <w:t>место среди средств восстановления, способствующих повышению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3AFB">
        <w:rPr>
          <w:rFonts w:ascii="Times New Roman" w:hAnsi="Times New Roman" w:cs="Times New Roman"/>
          <w:sz w:val="28"/>
          <w:szCs w:val="28"/>
        </w:rPr>
        <w:t>работоспособности, а также препятствующих возникновению различных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3AFB">
        <w:rPr>
          <w:rFonts w:ascii="Times New Roman" w:hAnsi="Times New Roman" w:cs="Times New Roman"/>
          <w:sz w:val="28"/>
          <w:szCs w:val="28"/>
        </w:rPr>
        <w:t>отрицательных последствий от физических нагрузок, занимают медико-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3AFB">
        <w:rPr>
          <w:rFonts w:ascii="Times New Roman" w:hAnsi="Times New Roman" w:cs="Times New Roman"/>
          <w:sz w:val="28"/>
          <w:szCs w:val="28"/>
        </w:rPr>
        <w:t>биологические средства, к числу которых относятся гигиенические, физические,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3AFB">
        <w:rPr>
          <w:rFonts w:ascii="Times New Roman" w:hAnsi="Times New Roman" w:cs="Times New Roman"/>
          <w:sz w:val="28"/>
          <w:szCs w:val="28"/>
        </w:rPr>
        <w:t>питание и фармакологические. Следует напомнить, что эффективное использование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3AFB">
        <w:rPr>
          <w:rFonts w:ascii="Times New Roman" w:hAnsi="Times New Roman" w:cs="Times New Roman"/>
          <w:sz w:val="28"/>
          <w:szCs w:val="28"/>
        </w:rPr>
        <w:t>этих средств восстановления и повышения работоспособности возможно лишь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3AFB">
        <w:rPr>
          <w:rFonts w:ascii="Times New Roman" w:hAnsi="Times New Roman" w:cs="Times New Roman"/>
          <w:sz w:val="28"/>
          <w:szCs w:val="28"/>
        </w:rPr>
        <w:t>их сочетании с психологическими средствами в рационально построенной системе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3AFB">
        <w:rPr>
          <w:rFonts w:ascii="Times New Roman" w:hAnsi="Times New Roman" w:cs="Times New Roman"/>
          <w:sz w:val="28"/>
          <w:szCs w:val="28"/>
        </w:rPr>
        <w:t>тренировки.</w:t>
      </w:r>
    </w:p>
    <w:p w:rsidR="005F3AFB" w:rsidRPr="005F3AFB" w:rsidRDefault="005F3AFB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3AFB" w:rsidRDefault="005F3AFB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5F3AFB">
        <w:rPr>
          <w:rFonts w:ascii="Times New Roman" w:hAnsi="Times New Roman" w:cs="Times New Roman"/>
          <w:b/>
          <w:sz w:val="28"/>
          <w:szCs w:val="28"/>
        </w:rPr>
        <w:t>Психологические средства восстановления волейболистов.</w:t>
      </w:r>
      <w:r w:rsidRPr="005F3AF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3AFB" w:rsidRPr="005F3AFB" w:rsidRDefault="005F3AFB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5F3AFB">
        <w:rPr>
          <w:rFonts w:ascii="Times New Roman" w:hAnsi="Times New Roman" w:cs="Times New Roman"/>
          <w:sz w:val="28"/>
          <w:szCs w:val="28"/>
        </w:rPr>
        <w:t>Высокая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3AFB">
        <w:rPr>
          <w:rFonts w:ascii="Times New Roman" w:hAnsi="Times New Roman" w:cs="Times New Roman"/>
          <w:sz w:val="28"/>
          <w:szCs w:val="28"/>
        </w:rPr>
        <w:t>интенсивность учебно-тренировочного процесса в течение длительного времени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3AFB">
        <w:rPr>
          <w:rFonts w:ascii="Times New Roman" w:hAnsi="Times New Roman" w:cs="Times New Roman"/>
          <w:sz w:val="28"/>
          <w:szCs w:val="28"/>
        </w:rPr>
        <w:t>способна вызвать срыв адаптации к нарастающим нагрузкам. Возникает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3AFB">
        <w:rPr>
          <w:rFonts w:ascii="Times New Roman" w:hAnsi="Times New Roman" w:cs="Times New Roman"/>
          <w:sz w:val="28"/>
          <w:szCs w:val="28"/>
        </w:rPr>
        <w:t>необходимость нормализации психического состояния волейболиста, смягчения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3AFB">
        <w:rPr>
          <w:rFonts w:ascii="Times New Roman" w:hAnsi="Times New Roman" w:cs="Times New Roman"/>
          <w:sz w:val="28"/>
          <w:szCs w:val="28"/>
        </w:rPr>
        <w:t xml:space="preserve">отрицательных влияний чрезмерной </w:t>
      </w:r>
      <w:r w:rsidRPr="005F3AFB">
        <w:rPr>
          <w:rFonts w:ascii="Times New Roman" w:hAnsi="Times New Roman" w:cs="Times New Roman"/>
          <w:sz w:val="28"/>
          <w:szCs w:val="28"/>
        </w:rPr>
        <w:lastRenderedPageBreak/>
        <w:t>напряженности и активизации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3AFB">
        <w:rPr>
          <w:rFonts w:ascii="Times New Roman" w:hAnsi="Times New Roman" w:cs="Times New Roman"/>
          <w:sz w:val="28"/>
          <w:szCs w:val="28"/>
        </w:rPr>
        <w:t>восстановительных процессов. Для снижения уровня психического утомления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3AFB">
        <w:rPr>
          <w:rFonts w:ascii="Times New Roman" w:hAnsi="Times New Roman" w:cs="Times New Roman"/>
          <w:sz w:val="28"/>
          <w:szCs w:val="28"/>
        </w:rPr>
        <w:t>период напряженных тренировок и соревнований эффективны психологические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3AFB">
        <w:rPr>
          <w:rFonts w:ascii="Times New Roman" w:hAnsi="Times New Roman" w:cs="Times New Roman"/>
          <w:sz w:val="28"/>
          <w:szCs w:val="28"/>
        </w:rPr>
        <w:t>средства восстановления.</w:t>
      </w:r>
    </w:p>
    <w:p w:rsidR="005F3AFB" w:rsidRDefault="005F3AFB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5F3AFB">
        <w:rPr>
          <w:rFonts w:ascii="Times New Roman" w:hAnsi="Times New Roman" w:cs="Times New Roman"/>
          <w:sz w:val="28"/>
          <w:szCs w:val="28"/>
        </w:rPr>
        <w:t>Важно отметить, что применение медико-биологических и психологических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3AFB">
        <w:rPr>
          <w:rFonts w:ascii="Times New Roman" w:hAnsi="Times New Roman" w:cs="Times New Roman"/>
          <w:sz w:val="28"/>
          <w:szCs w:val="28"/>
        </w:rPr>
        <w:t>средств восстановления, учитывая их специфическую направленность</w:t>
      </w:r>
      <w:r w:rsidR="00876087">
        <w:rPr>
          <w:rFonts w:ascii="Times New Roman" w:hAnsi="Times New Roman" w:cs="Times New Roman"/>
          <w:sz w:val="28"/>
          <w:szCs w:val="28"/>
        </w:rPr>
        <w:t xml:space="preserve">  </w:t>
      </w:r>
      <w:r w:rsidRPr="005F3AFB">
        <w:rPr>
          <w:rFonts w:ascii="Times New Roman" w:hAnsi="Times New Roman" w:cs="Times New Roman"/>
          <w:sz w:val="28"/>
          <w:szCs w:val="28"/>
        </w:rPr>
        <w:t>рекомендуется после предварительной консультации со специалистами и под их</w:t>
      </w:r>
      <w:r w:rsidR="00876087">
        <w:rPr>
          <w:rFonts w:ascii="Times New Roman" w:hAnsi="Times New Roman" w:cs="Times New Roman"/>
          <w:sz w:val="28"/>
          <w:szCs w:val="28"/>
        </w:rPr>
        <w:t xml:space="preserve"> </w:t>
      </w:r>
      <w:r w:rsidRPr="005F3AFB">
        <w:rPr>
          <w:rFonts w:ascii="Times New Roman" w:hAnsi="Times New Roman" w:cs="Times New Roman"/>
          <w:sz w:val="28"/>
          <w:szCs w:val="28"/>
        </w:rPr>
        <w:t>пристальным контролем.</w:t>
      </w:r>
    </w:p>
    <w:p w:rsidR="00876087" w:rsidRPr="005F3AFB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3AFB" w:rsidRPr="00876087" w:rsidRDefault="005F3AFB" w:rsidP="0087608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76087">
        <w:rPr>
          <w:rFonts w:ascii="Times New Roman" w:hAnsi="Times New Roman" w:cs="Times New Roman"/>
          <w:b/>
          <w:sz w:val="28"/>
          <w:szCs w:val="28"/>
        </w:rPr>
        <w:t>2.12. Требования к мероприятиям, направленным на предотвращение допинга</w:t>
      </w:r>
      <w:r w:rsidR="008760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76087">
        <w:rPr>
          <w:rFonts w:ascii="Times New Roman" w:hAnsi="Times New Roman" w:cs="Times New Roman"/>
          <w:b/>
          <w:sz w:val="28"/>
          <w:szCs w:val="28"/>
        </w:rPr>
        <w:t>в спорте и борьбу с ним</w:t>
      </w:r>
    </w:p>
    <w:p w:rsidR="005F3AFB" w:rsidRPr="005F3AFB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F3AFB" w:rsidRPr="005F3AFB">
        <w:rPr>
          <w:rFonts w:ascii="Times New Roman" w:hAnsi="Times New Roman" w:cs="Times New Roman"/>
          <w:sz w:val="28"/>
          <w:szCs w:val="28"/>
        </w:rPr>
        <w:t>Мероприятия, направленные на предотвращение допинга в спорте и борьбу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3AFB" w:rsidRPr="005F3AFB">
        <w:rPr>
          <w:rFonts w:ascii="Times New Roman" w:hAnsi="Times New Roman" w:cs="Times New Roman"/>
          <w:sz w:val="28"/>
          <w:szCs w:val="28"/>
        </w:rPr>
        <w:t>ним, а также мероприятия по научно-методическому обеспечению реализуются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3AFB" w:rsidRPr="005F3AFB">
        <w:rPr>
          <w:rFonts w:ascii="Times New Roman" w:hAnsi="Times New Roman" w:cs="Times New Roman"/>
          <w:sz w:val="28"/>
          <w:szCs w:val="28"/>
        </w:rPr>
        <w:t>рамках иной тренерской работы, включающей в том числе научную, творческую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3AFB" w:rsidRPr="005F3AFB">
        <w:rPr>
          <w:rFonts w:ascii="Times New Roman" w:hAnsi="Times New Roman" w:cs="Times New Roman"/>
          <w:sz w:val="28"/>
          <w:szCs w:val="28"/>
        </w:rPr>
        <w:t>исследовательскую работу, а также другую работу, предусмотренную трудовыми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3AFB" w:rsidRPr="005F3AFB">
        <w:rPr>
          <w:rFonts w:ascii="Times New Roman" w:hAnsi="Times New Roman" w:cs="Times New Roman"/>
          <w:sz w:val="28"/>
          <w:szCs w:val="28"/>
        </w:rPr>
        <w:t>(должностными) обязанностями и (или) индивидуальным планом (методическую,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3AFB" w:rsidRPr="005F3AFB">
        <w:rPr>
          <w:rFonts w:ascii="Times New Roman" w:hAnsi="Times New Roman" w:cs="Times New Roman"/>
          <w:sz w:val="28"/>
          <w:szCs w:val="28"/>
        </w:rPr>
        <w:t>подготовительную, организационную, диагностическую, работу по ведению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3AFB" w:rsidRPr="005F3AFB">
        <w:rPr>
          <w:rFonts w:ascii="Times New Roman" w:hAnsi="Times New Roman" w:cs="Times New Roman"/>
          <w:sz w:val="28"/>
          <w:szCs w:val="28"/>
        </w:rPr>
        <w:t>мониторинга, работу, предусмотренную планами спортивных и иных мероприятий,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3AFB" w:rsidRPr="005F3AFB">
        <w:rPr>
          <w:rFonts w:ascii="Times New Roman" w:hAnsi="Times New Roman" w:cs="Times New Roman"/>
          <w:sz w:val="28"/>
          <w:szCs w:val="28"/>
        </w:rPr>
        <w:t>проводимых с волейболистами, участие в работе коллегиальных органов управления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F3AFB" w:rsidRPr="005F3AFB">
        <w:rPr>
          <w:rFonts w:ascii="Times New Roman" w:hAnsi="Times New Roman" w:cs="Times New Roman"/>
          <w:sz w:val="28"/>
          <w:szCs w:val="28"/>
        </w:rPr>
        <w:t>учреждением).</w:t>
      </w:r>
    </w:p>
    <w:p w:rsidR="005F3AFB" w:rsidRPr="005F3AFB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F3AFB" w:rsidRPr="005F3AFB">
        <w:rPr>
          <w:rFonts w:ascii="Times New Roman" w:hAnsi="Times New Roman" w:cs="Times New Roman"/>
          <w:sz w:val="28"/>
          <w:szCs w:val="28"/>
        </w:rPr>
        <w:t>Среди мероприятий, направленных на предотвращение допинга в спорте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3AFB" w:rsidRPr="005F3AFB">
        <w:rPr>
          <w:rFonts w:ascii="Times New Roman" w:hAnsi="Times New Roman" w:cs="Times New Roman"/>
          <w:sz w:val="28"/>
          <w:szCs w:val="28"/>
        </w:rPr>
        <w:t>борьбу с ним, выделяют беседы с занимающимися в условиях учебно-тренировочных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3AFB" w:rsidRPr="005F3AFB">
        <w:rPr>
          <w:rFonts w:ascii="Times New Roman" w:hAnsi="Times New Roman" w:cs="Times New Roman"/>
          <w:sz w:val="28"/>
          <w:szCs w:val="28"/>
        </w:rPr>
        <w:t>занятий, беседы с родителями в рамках родительских собраний об определении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3AFB" w:rsidRPr="005F3AFB">
        <w:rPr>
          <w:rFonts w:ascii="Times New Roman" w:hAnsi="Times New Roman" w:cs="Times New Roman"/>
          <w:sz w:val="28"/>
          <w:szCs w:val="28"/>
        </w:rPr>
        <w:t>понятия «допинг», последствиях допинга в спорте для здоровья спортсменов, об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3AFB" w:rsidRPr="005F3AFB">
        <w:rPr>
          <w:rFonts w:ascii="Times New Roman" w:hAnsi="Times New Roman" w:cs="Times New Roman"/>
          <w:sz w:val="28"/>
          <w:szCs w:val="28"/>
        </w:rPr>
        <w:t>ответственности за нарушение антидопинговых правил, об особенностях процедуры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3AFB" w:rsidRPr="005F3AFB">
        <w:rPr>
          <w:rFonts w:ascii="Times New Roman" w:hAnsi="Times New Roman" w:cs="Times New Roman"/>
          <w:sz w:val="28"/>
          <w:szCs w:val="28"/>
        </w:rPr>
        <w:t>проведения допинг-контроля.</w:t>
      </w:r>
    </w:p>
    <w:p w:rsidR="00876087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6087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6087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6087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6087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6087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6087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6087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6087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6087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6087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6087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6087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6087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6087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6087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6087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3AFB" w:rsidRDefault="005F3AFB" w:rsidP="0087608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76087">
        <w:rPr>
          <w:rFonts w:ascii="Times New Roman" w:hAnsi="Times New Roman" w:cs="Times New Roman"/>
          <w:b/>
          <w:sz w:val="28"/>
          <w:szCs w:val="28"/>
        </w:rPr>
        <w:lastRenderedPageBreak/>
        <w:t>3. Методическая часть</w:t>
      </w:r>
    </w:p>
    <w:p w:rsidR="00876087" w:rsidRPr="00876087" w:rsidRDefault="00876087" w:rsidP="0087608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3AFB" w:rsidRPr="00876087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5F3AFB" w:rsidRPr="00876087">
        <w:rPr>
          <w:rFonts w:ascii="Times New Roman" w:hAnsi="Times New Roman" w:cs="Times New Roman"/>
          <w:b/>
          <w:sz w:val="28"/>
          <w:szCs w:val="28"/>
        </w:rPr>
        <w:t>3.1. Рекомендации по технике безопасности в условиях учебно-тренировочных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3AFB" w:rsidRPr="00876087">
        <w:rPr>
          <w:rFonts w:ascii="Times New Roman" w:hAnsi="Times New Roman" w:cs="Times New Roman"/>
          <w:b/>
          <w:sz w:val="28"/>
          <w:szCs w:val="28"/>
        </w:rPr>
        <w:t>занятий и спортивных соревнований</w:t>
      </w:r>
    </w:p>
    <w:p w:rsidR="005F3AFB" w:rsidRPr="005F3AFB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F3AFB" w:rsidRPr="005F3AFB">
        <w:rPr>
          <w:rFonts w:ascii="Times New Roman" w:hAnsi="Times New Roman" w:cs="Times New Roman"/>
          <w:sz w:val="28"/>
          <w:szCs w:val="28"/>
        </w:rPr>
        <w:t>Учебно-тренировочный процесс должен проходить на спортивных объектах,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3AFB" w:rsidRPr="005F3AFB">
        <w:rPr>
          <w:rFonts w:ascii="Times New Roman" w:hAnsi="Times New Roman" w:cs="Times New Roman"/>
          <w:sz w:val="28"/>
          <w:szCs w:val="28"/>
        </w:rPr>
        <w:t>приспособленных для реализации программы спортивной подготовки по виду спорта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3AFB" w:rsidRPr="005F3AFB">
        <w:rPr>
          <w:rFonts w:ascii="Times New Roman" w:hAnsi="Times New Roman" w:cs="Times New Roman"/>
          <w:sz w:val="28"/>
          <w:szCs w:val="28"/>
        </w:rPr>
        <w:t>«Волейбол» и располагающими необходимым инвентарем и оборудованием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F3AFB" w:rsidRPr="005F3AFB">
        <w:rPr>
          <w:rFonts w:ascii="Times New Roman" w:hAnsi="Times New Roman" w:cs="Times New Roman"/>
          <w:sz w:val="28"/>
          <w:szCs w:val="28"/>
        </w:rPr>
        <w:t>(Таблица 13).</w:t>
      </w:r>
    </w:p>
    <w:p w:rsidR="00F86785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</w:t>
      </w:r>
      <w:r w:rsidR="005F3AFB" w:rsidRPr="005F3AFB">
        <w:rPr>
          <w:rFonts w:ascii="Times New Roman" w:hAnsi="Times New Roman" w:cs="Times New Roman"/>
          <w:sz w:val="28"/>
          <w:szCs w:val="28"/>
        </w:rPr>
        <w:t>Таблица 13</w:t>
      </w:r>
    </w:p>
    <w:p w:rsidR="00876087" w:rsidRDefault="00876087" w:rsidP="008760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07CD">
        <w:rPr>
          <w:rFonts w:ascii="Times New Roman" w:hAnsi="Times New Roman" w:cs="Times New Roman"/>
          <w:sz w:val="28"/>
          <w:szCs w:val="28"/>
        </w:rPr>
        <w:t>Оборудо</w:t>
      </w:r>
      <w:r>
        <w:rPr>
          <w:rFonts w:ascii="Times New Roman" w:hAnsi="Times New Roman" w:cs="Times New Roman"/>
          <w:sz w:val="28"/>
          <w:szCs w:val="28"/>
        </w:rPr>
        <w:t xml:space="preserve">вание и спортивный инвентарь, </w:t>
      </w:r>
      <w:r w:rsidRPr="002C07CD">
        <w:rPr>
          <w:rFonts w:ascii="Times New Roman" w:hAnsi="Times New Roman" w:cs="Times New Roman"/>
          <w:sz w:val="28"/>
          <w:szCs w:val="28"/>
        </w:rPr>
        <w:t xml:space="preserve"> необходимые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07CD">
        <w:rPr>
          <w:rFonts w:ascii="Times New Roman" w:hAnsi="Times New Roman" w:cs="Times New Roman"/>
          <w:sz w:val="28"/>
          <w:szCs w:val="28"/>
        </w:rPr>
        <w:t>прохождения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07CD">
        <w:rPr>
          <w:rFonts w:ascii="Times New Roman" w:hAnsi="Times New Roman" w:cs="Times New Roman"/>
          <w:sz w:val="28"/>
          <w:szCs w:val="28"/>
        </w:rPr>
        <w:t xml:space="preserve">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07CD">
        <w:rPr>
          <w:rFonts w:ascii="Times New Roman" w:hAnsi="Times New Roman" w:cs="Times New Roman"/>
          <w:sz w:val="28"/>
          <w:szCs w:val="28"/>
        </w:rPr>
        <w:t xml:space="preserve"> подготовки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76087" w:rsidRDefault="00876087" w:rsidP="008760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2"/>
        <w:gridCol w:w="5402"/>
        <w:gridCol w:w="1555"/>
        <w:gridCol w:w="1800"/>
      </w:tblGrid>
      <w:tr w:rsidR="00876087" w:rsidTr="00876087">
        <w:tc>
          <w:tcPr>
            <w:tcW w:w="672" w:type="dxa"/>
          </w:tcPr>
          <w:p w:rsidR="00876087" w:rsidRDefault="00876087" w:rsidP="00A87A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5402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1555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  <w:tc>
          <w:tcPr>
            <w:tcW w:w="1800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изделий</w:t>
            </w:r>
          </w:p>
        </w:tc>
      </w:tr>
      <w:tr w:rsidR="00876087" w:rsidTr="00876087">
        <w:tc>
          <w:tcPr>
            <w:tcW w:w="9429" w:type="dxa"/>
            <w:gridSpan w:val="4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Оборудование и спортивный инвентарь</w:t>
            </w:r>
          </w:p>
        </w:tc>
      </w:tr>
      <w:tr w:rsidR="00876087" w:rsidTr="00876087">
        <w:tc>
          <w:tcPr>
            <w:tcW w:w="672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02" w:type="dxa"/>
          </w:tcPr>
          <w:p w:rsidR="00876087" w:rsidRDefault="00876087" w:rsidP="00A87A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Барьер легкоатлетический</w:t>
            </w:r>
          </w:p>
        </w:tc>
        <w:tc>
          <w:tcPr>
            <w:tcW w:w="1555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0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76087" w:rsidTr="00876087">
        <w:tc>
          <w:tcPr>
            <w:tcW w:w="672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02" w:type="dxa"/>
          </w:tcPr>
          <w:p w:rsidR="00876087" w:rsidRDefault="00876087" w:rsidP="00A87A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Гантели массивные от 1 до 5 кг</w:t>
            </w:r>
          </w:p>
        </w:tc>
        <w:tc>
          <w:tcPr>
            <w:tcW w:w="1555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комплект</w:t>
            </w:r>
          </w:p>
        </w:tc>
        <w:tc>
          <w:tcPr>
            <w:tcW w:w="1800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76087" w:rsidTr="00876087">
        <w:tc>
          <w:tcPr>
            <w:tcW w:w="672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402" w:type="dxa"/>
          </w:tcPr>
          <w:p w:rsidR="00876087" w:rsidRDefault="00876087" w:rsidP="00A87A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Доска тактическая</w:t>
            </w:r>
          </w:p>
        </w:tc>
        <w:tc>
          <w:tcPr>
            <w:tcW w:w="1555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0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76087" w:rsidTr="00876087">
        <w:tc>
          <w:tcPr>
            <w:tcW w:w="672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402" w:type="dxa"/>
          </w:tcPr>
          <w:p w:rsidR="00876087" w:rsidRDefault="00876087" w:rsidP="00A87A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Корзина для мячей</w:t>
            </w:r>
          </w:p>
        </w:tc>
        <w:tc>
          <w:tcPr>
            <w:tcW w:w="1555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0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76087" w:rsidTr="00876087">
        <w:tc>
          <w:tcPr>
            <w:tcW w:w="672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402" w:type="dxa"/>
          </w:tcPr>
          <w:p w:rsidR="00876087" w:rsidRDefault="00876087" w:rsidP="00A87A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Маты гимнастические</w:t>
            </w:r>
          </w:p>
        </w:tc>
        <w:tc>
          <w:tcPr>
            <w:tcW w:w="1555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0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76087" w:rsidTr="00876087">
        <w:tc>
          <w:tcPr>
            <w:tcW w:w="672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402" w:type="dxa"/>
          </w:tcPr>
          <w:p w:rsidR="00876087" w:rsidRDefault="00876087" w:rsidP="00A87A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Мяч волейбольный</w:t>
            </w:r>
          </w:p>
        </w:tc>
        <w:tc>
          <w:tcPr>
            <w:tcW w:w="1555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0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876087" w:rsidTr="00876087">
        <w:tc>
          <w:tcPr>
            <w:tcW w:w="672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402" w:type="dxa"/>
          </w:tcPr>
          <w:p w:rsidR="00876087" w:rsidRDefault="00876087" w:rsidP="00A87A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Мяч набивной (медицинбол)</w:t>
            </w:r>
          </w:p>
        </w:tc>
        <w:tc>
          <w:tcPr>
            <w:tcW w:w="1555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0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876087" w:rsidTr="00876087">
        <w:tc>
          <w:tcPr>
            <w:tcW w:w="672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402" w:type="dxa"/>
          </w:tcPr>
          <w:p w:rsidR="00876087" w:rsidRDefault="00876087" w:rsidP="00A87A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Мяч теннисный</w:t>
            </w:r>
          </w:p>
        </w:tc>
        <w:tc>
          <w:tcPr>
            <w:tcW w:w="1555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0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876087" w:rsidTr="00876087">
        <w:tc>
          <w:tcPr>
            <w:tcW w:w="672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402" w:type="dxa"/>
          </w:tcPr>
          <w:p w:rsidR="00876087" w:rsidRDefault="00876087" w:rsidP="00A87A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Мяч футбольный</w:t>
            </w:r>
          </w:p>
        </w:tc>
        <w:tc>
          <w:tcPr>
            <w:tcW w:w="1555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0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76087" w:rsidTr="00876087">
        <w:tc>
          <w:tcPr>
            <w:tcW w:w="672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402" w:type="dxa"/>
          </w:tcPr>
          <w:p w:rsidR="00876087" w:rsidRDefault="00876087" w:rsidP="00A87A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Насос для накачивания мячей в комплекте с иглами</w:t>
            </w:r>
          </w:p>
        </w:tc>
        <w:tc>
          <w:tcPr>
            <w:tcW w:w="1555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0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76087" w:rsidTr="00876087">
        <w:tc>
          <w:tcPr>
            <w:tcW w:w="672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402" w:type="dxa"/>
          </w:tcPr>
          <w:p w:rsidR="00876087" w:rsidRDefault="00876087" w:rsidP="00A87A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Протектор для волейбольных стоек</w:t>
            </w:r>
          </w:p>
        </w:tc>
        <w:tc>
          <w:tcPr>
            <w:tcW w:w="1555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штук </w:t>
            </w:r>
          </w:p>
        </w:tc>
        <w:tc>
          <w:tcPr>
            <w:tcW w:w="1800" w:type="dxa"/>
          </w:tcPr>
          <w:p w:rsidR="00876087" w:rsidRDefault="00876087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87A72" w:rsidTr="00876087">
        <w:tc>
          <w:tcPr>
            <w:tcW w:w="672" w:type="dxa"/>
          </w:tcPr>
          <w:p w:rsidR="00A87A72" w:rsidRDefault="00A87A72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402" w:type="dxa"/>
          </w:tcPr>
          <w:p w:rsidR="00A87A72" w:rsidRDefault="00A87A72" w:rsidP="00A87A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Секундомер</w:t>
            </w:r>
          </w:p>
        </w:tc>
        <w:tc>
          <w:tcPr>
            <w:tcW w:w="1555" w:type="dxa"/>
          </w:tcPr>
          <w:p w:rsidR="00A87A72" w:rsidRDefault="00A87A72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штук </w:t>
            </w:r>
          </w:p>
        </w:tc>
        <w:tc>
          <w:tcPr>
            <w:tcW w:w="1800" w:type="dxa"/>
          </w:tcPr>
          <w:p w:rsidR="00A87A72" w:rsidRDefault="00A87A72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87A72" w:rsidTr="00876087">
        <w:tc>
          <w:tcPr>
            <w:tcW w:w="672" w:type="dxa"/>
          </w:tcPr>
          <w:p w:rsidR="00A87A72" w:rsidRDefault="00A87A72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402" w:type="dxa"/>
          </w:tcPr>
          <w:p w:rsidR="00A87A72" w:rsidRDefault="00A87A72" w:rsidP="00A87A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Сетка волейбольная с антеннами</w:t>
            </w:r>
          </w:p>
        </w:tc>
        <w:tc>
          <w:tcPr>
            <w:tcW w:w="1555" w:type="dxa"/>
          </w:tcPr>
          <w:p w:rsidR="00A87A72" w:rsidRDefault="00A87A72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комплект</w:t>
            </w:r>
          </w:p>
        </w:tc>
        <w:tc>
          <w:tcPr>
            <w:tcW w:w="1800" w:type="dxa"/>
          </w:tcPr>
          <w:p w:rsidR="00A87A72" w:rsidRDefault="00A87A72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87A72" w:rsidTr="00876087">
        <w:tc>
          <w:tcPr>
            <w:tcW w:w="672" w:type="dxa"/>
          </w:tcPr>
          <w:p w:rsidR="00A87A72" w:rsidRDefault="00A87A72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402" w:type="dxa"/>
          </w:tcPr>
          <w:p w:rsidR="00A87A72" w:rsidRDefault="00A87A72" w:rsidP="00A87A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Скакалка гимнастическая</w:t>
            </w:r>
          </w:p>
        </w:tc>
        <w:tc>
          <w:tcPr>
            <w:tcW w:w="1555" w:type="dxa"/>
          </w:tcPr>
          <w:p w:rsidR="00A87A72" w:rsidRDefault="00A87A72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0" w:type="dxa"/>
          </w:tcPr>
          <w:p w:rsidR="00A87A72" w:rsidRDefault="00A87A72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A87A72" w:rsidTr="00876087">
        <w:tc>
          <w:tcPr>
            <w:tcW w:w="672" w:type="dxa"/>
          </w:tcPr>
          <w:p w:rsidR="00A87A72" w:rsidRDefault="00A87A72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402" w:type="dxa"/>
          </w:tcPr>
          <w:p w:rsidR="00A87A72" w:rsidRDefault="00A87A72" w:rsidP="00A87A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Скамейка гимнастическая</w:t>
            </w:r>
          </w:p>
        </w:tc>
        <w:tc>
          <w:tcPr>
            <w:tcW w:w="1555" w:type="dxa"/>
          </w:tcPr>
          <w:p w:rsidR="00A87A72" w:rsidRDefault="00A87A72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0" w:type="dxa"/>
          </w:tcPr>
          <w:p w:rsidR="00A87A72" w:rsidRDefault="00A87A72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A87A72" w:rsidTr="00876087">
        <w:tc>
          <w:tcPr>
            <w:tcW w:w="672" w:type="dxa"/>
          </w:tcPr>
          <w:p w:rsidR="00A87A72" w:rsidRDefault="00A87A72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402" w:type="dxa"/>
          </w:tcPr>
          <w:p w:rsidR="00A87A72" w:rsidRDefault="00A87A72" w:rsidP="00A87A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Стойки</w:t>
            </w:r>
          </w:p>
        </w:tc>
        <w:tc>
          <w:tcPr>
            <w:tcW w:w="1555" w:type="dxa"/>
          </w:tcPr>
          <w:p w:rsidR="00A87A72" w:rsidRDefault="00A87A72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комплект</w:t>
            </w:r>
          </w:p>
        </w:tc>
        <w:tc>
          <w:tcPr>
            <w:tcW w:w="1800" w:type="dxa"/>
          </w:tcPr>
          <w:p w:rsidR="00A87A72" w:rsidRDefault="00A87A72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87A72" w:rsidTr="00876087">
        <w:tc>
          <w:tcPr>
            <w:tcW w:w="672" w:type="dxa"/>
          </w:tcPr>
          <w:p w:rsidR="00A87A72" w:rsidRDefault="00A87A72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402" w:type="dxa"/>
          </w:tcPr>
          <w:p w:rsidR="00A87A72" w:rsidRDefault="00A87A72" w:rsidP="00A87A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Табло перекидное</w:t>
            </w:r>
          </w:p>
        </w:tc>
        <w:tc>
          <w:tcPr>
            <w:tcW w:w="1555" w:type="dxa"/>
          </w:tcPr>
          <w:p w:rsidR="00A87A72" w:rsidRDefault="00A87A72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0" w:type="dxa"/>
          </w:tcPr>
          <w:p w:rsidR="00A87A72" w:rsidRDefault="00A87A72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87A72" w:rsidTr="00876087">
        <w:tc>
          <w:tcPr>
            <w:tcW w:w="672" w:type="dxa"/>
          </w:tcPr>
          <w:p w:rsidR="00A87A72" w:rsidRDefault="00A87A72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402" w:type="dxa"/>
          </w:tcPr>
          <w:p w:rsidR="00A87A72" w:rsidRDefault="00A87A72" w:rsidP="00A87A7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Эспандер резиновый ленточный</w:t>
            </w:r>
          </w:p>
        </w:tc>
        <w:tc>
          <w:tcPr>
            <w:tcW w:w="1555" w:type="dxa"/>
          </w:tcPr>
          <w:p w:rsidR="00A87A72" w:rsidRDefault="00A87A72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0" w:type="dxa"/>
          </w:tcPr>
          <w:p w:rsidR="00A87A72" w:rsidRDefault="00A87A72" w:rsidP="00A87A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:rsidR="00876087" w:rsidRDefault="00876087" w:rsidP="008760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87A72" w:rsidRPr="00A87A72" w:rsidRDefault="00A87A72" w:rsidP="00A87A7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87A72">
        <w:rPr>
          <w:rFonts w:ascii="Times New Roman" w:hAnsi="Times New Roman" w:cs="Times New Roman"/>
          <w:sz w:val="28"/>
          <w:szCs w:val="28"/>
        </w:rPr>
        <w:t>Указанное спортивное оборудование и инвентарь подобраны исходя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A72">
        <w:rPr>
          <w:rFonts w:ascii="Times New Roman" w:hAnsi="Times New Roman" w:cs="Times New Roman"/>
          <w:sz w:val="28"/>
          <w:szCs w:val="28"/>
        </w:rPr>
        <w:t>особенностей программного материала по видам подготовки.</w:t>
      </w:r>
    </w:p>
    <w:p w:rsidR="00A87A72" w:rsidRPr="00A87A72" w:rsidRDefault="00A87A72" w:rsidP="00A87A7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87A72">
        <w:rPr>
          <w:rFonts w:ascii="Times New Roman" w:hAnsi="Times New Roman" w:cs="Times New Roman"/>
          <w:sz w:val="28"/>
          <w:szCs w:val="28"/>
        </w:rPr>
        <w:t>При проведении учебно-тренировочных занятий тренеры и волейболисты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A72">
        <w:rPr>
          <w:rFonts w:ascii="Times New Roman" w:hAnsi="Times New Roman" w:cs="Times New Roman"/>
          <w:sz w:val="28"/>
          <w:szCs w:val="28"/>
        </w:rPr>
        <w:t>должны соблюдать правила техники безопа</w:t>
      </w:r>
      <w:r>
        <w:rPr>
          <w:rFonts w:ascii="Times New Roman" w:hAnsi="Times New Roman" w:cs="Times New Roman"/>
          <w:sz w:val="28"/>
          <w:szCs w:val="28"/>
        </w:rPr>
        <w:t xml:space="preserve">сности, утвержденные директором </w:t>
      </w:r>
      <w:r w:rsidRPr="00A87A72">
        <w:rPr>
          <w:rFonts w:ascii="Times New Roman" w:hAnsi="Times New Roman" w:cs="Times New Roman"/>
          <w:sz w:val="28"/>
          <w:szCs w:val="28"/>
        </w:rPr>
        <w:t>Организации (Приложения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A87A72" w:rsidRPr="00A87A72" w:rsidRDefault="00A87A72" w:rsidP="00A87A7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87A72" w:rsidRPr="00A87A72" w:rsidRDefault="00A87A72" w:rsidP="00A87A7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7A72">
        <w:rPr>
          <w:rFonts w:ascii="Times New Roman" w:hAnsi="Times New Roman" w:cs="Times New Roman"/>
          <w:b/>
          <w:sz w:val="28"/>
          <w:szCs w:val="28"/>
        </w:rPr>
        <w:lastRenderedPageBreak/>
        <w:t>3.2. Рекомендации по проведению учебно-тренировочных занятий с учетом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87A72">
        <w:rPr>
          <w:rFonts w:ascii="Times New Roman" w:hAnsi="Times New Roman" w:cs="Times New Roman"/>
          <w:b/>
          <w:sz w:val="28"/>
          <w:szCs w:val="28"/>
        </w:rPr>
        <w:t>возрастных особенностей развития детей</w:t>
      </w:r>
    </w:p>
    <w:p w:rsidR="00A87A72" w:rsidRPr="00A87A72" w:rsidRDefault="00A87A72" w:rsidP="00A87A7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87A72">
        <w:rPr>
          <w:rFonts w:ascii="Times New Roman" w:hAnsi="Times New Roman" w:cs="Times New Roman"/>
          <w:sz w:val="28"/>
          <w:szCs w:val="28"/>
        </w:rPr>
        <w:t>Возраст зачисления мальчиков и девочек на этап начальной подготовки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A72">
        <w:rPr>
          <w:rFonts w:ascii="Times New Roman" w:hAnsi="Times New Roman" w:cs="Times New Roman"/>
          <w:sz w:val="28"/>
          <w:szCs w:val="28"/>
        </w:rPr>
        <w:t>волейболу с точки зрения медико-биологи</w:t>
      </w:r>
      <w:r>
        <w:rPr>
          <w:rFonts w:ascii="Times New Roman" w:hAnsi="Times New Roman" w:cs="Times New Roman"/>
          <w:sz w:val="28"/>
          <w:szCs w:val="28"/>
        </w:rPr>
        <w:t xml:space="preserve">ческой классификации возрастных </w:t>
      </w:r>
      <w:r w:rsidRPr="00A87A72">
        <w:rPr>
          <w:rFonts w:ascii="Times New Roman" w:hAnsi="Times New Roman" w:cs="Times New Roman"/>
          <w:sz w:val="28"/>
          <w:szCs w:val="28"/>
        </w:rPr>
        <w:t>периодов детства относится к периоду второго детс</w:t>
      </w:r>
      <w:r>
        <w:rPr>
          <w:rFonts w:ascii="Times New Roman" w:hAnsi="Times New Roman" w:cs="Times New Roman"/>
          <w:sz w:val="28"/>
          <w:szCs w:val="28"/>
        </w:rPr>
        <w:t xml:space="preserve">тва, в котором возраст 8-12 лет </w:t>
      </w:r>
      <w:r w:rsidRPr="00A87A72">
        <w:rPr>
          <w:rFonts w:ascii="Times New Roman" w:hAnsi="Times New Roman" w:cs="Times New Roman"/>
          <w:sz w:val="28"/>
          <w:szCs w:val="28"/>
        </w:rPr>
        <w:t>соответствует второму детству мальчиков, а возраст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A72">
        <w:rPr>
          <w:rFonts w:ascii="Times New Roman" w:hAnsi="Times New Roman" w:cs="Times New Roman"/>
          <w:sz w:val="28"/>
          <w:szCs w:val="28"/>
        </w:rPr>
        <w:t xml:space="preserve"> 8-11 лет – второму </w:t>
      </w:r>
      <w:r>
        <w:rPr>
          <w:rFonts w:ascii="Times New Roman" w:hAnsi="Times New Roman" w:cs="Times New Roman"/>
          <w:sz w:val="28"/>
          <w:szCs w:val="28"/>
        </w:rPr>
        <w:t xml:space="preserve">детству </w:t>
      </w:r>
      <w:r w:rsidRPr="00A87A72">
        <w:rPr>
          <w:rFonts w:ascii="Times New Roman" w:hAnsi="Times New Roman" w:cs="Times New Roman"/>
          <w:sz w:val="28"/>
          <w:szCs w:val="28"/>
        </w:rPr>
        <w:t>девочек.</w:t>
      </w:r>
    </w:p>
    <w:p w:rsidR="00A87A72" w:rsidRPr="00A87A72" w:rsidRDefault="00A87A72" w:rsidP="00A87A7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87A72">
        <w:rPr>
          <w:rFonts w:ascii="Times New Roman" w:hAnsi="Times New Roman" w:cs="Times New Roman"/>
          <w:sz w:val="28"/>
          <w:szCs w:val="28"/>
        </w:rPr>
        <w:t>Согласно периодизации психического развития Д. Б. Эльконина возраст детей,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A72">
        <w:rPr>
          <w:rFonts w:ascii="Times New Roman" w:hAnsi="Times New Roman" w:cs="Times New Roman"/>
          <w:sz w:val="28"/>
          <w:szCs w:val="28"/>
        </w:rPr>
        <w:t xml:space="preserve">рекомендуемый для спортивной подготовки </w:t>
      </w:r>
      <w:r>
        <w:rPr>
          <w:rFonts w:ascii="Times New Roman" w:hAnsi="Times New Roman" w:cs="Times New Roman"/>
          <w:sz w:val="28"/>
          <w:szCs w:val="28"/>
        </w:rPr>
        <w:t xml:space="preserve">на этапе начальной подготовки в </w:t>
      </w:r>
      <w:r w:rsidRPr="00A87A72">
        <w:rPr>
          <w:rFonts w:ascii="Times New Roman" w:hAnsi="Times New Roman" w:cs="Times New Roman"/>
          <w:sz w:val="28"/>
          <w:szCs w:val="28"/>
        </w:rPr>
        <w:t>волейболе, относится к младшему школьному возрасту эпохи детства (7-11 лет).</w:t>
      </w:r>
    </w:p>
    <w:p w:rsidR="00A87A72" w:rsidRPr="00A87A72" w:rsidRDefault="00A87A72" w:rsidP="00A87A7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87A72">
        <w:rPr>
          <w:rFonts w:ascii="Times New Roman" w:hAnsi="Times New Roman" w:cs="Times New Roman"/>
          <w:sz w:val="28"/>
          <w:szCs w:val="28"/>
        </w:rPr>
        <w:t>Следует отметить, что возраст 9-11 лет не относится к периоду интенсивного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A72">
        <w:rPr>
          <w:rFonts w:ascii="Times New Roman" w:hAnsi="Times New Roman" w:cs="Times New Roman"/>
          <w:sz w:val="28"/>
          <w:szCs w:val="28"/>
        </w:rPr>
        <w:t xml:space="preserve">роста </w:t>
      </w:r>
      <w:r w:rsidRPr="00A87A72">
        <w:rPr>
          <w:rFonts w:ascii="Times New Roman" w:hAnsi="Times New Roman" w:cs="Times New Roman"/>
          <w:b/>
          <w:sz w:val="28"/>
          <w:szCs w:val="28"/>
        </w:rPr>
        <w:t>(Рисунок 2),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A72">
        <w:rPr>
          <w:rFonts w:ascii="Times New Roman" w:hAnsi="Times New Roman" w:cs="Times New Roman"/>
          <w:sz w:val="28"/>
          <w:szCs w:val="28"/>
        </w:rPr>
        <w:t xml:space="preserve"> но, несмотря на это, важно пони</w:t>
      </w:r>
      <w:r>
        <w:rPr>
          <w:rFonts w:ascii="Times New Roman" w:hAnsi="Times New Roman" w:cs="Times New Roman"/>
          <w:sz w:val="28"/>
          <w:szCs w:val="28"/>
        </w:rPr>
        <w:t xml:space="preserve">мать, что в большинстве случаев </w:t>
      </w:r>
      <w:r w:rsidRPr="00A87A72">
        <w:rPr>
          <w:rFonts w:ascii="Times New Roman" w:hAnsi="Times New Roman" w:cs="Times New Roman"/>
          <w:sz w:val="28"/>
          <w:szCs w:val="28"/>
        </w:rPr>
        <w:t>для занятий волейболом привлекаются дети с вы</w:t>
      </w:r>
      <w:r>
        <w:rPr>
          <w:rFonts w:ascii="Times New Roman" w:hAnsi="Times New Roman" w:cs="Times New Roman"/>
          <w:sz w:val="28"/>
          <w:szCs w:val="28"/>
        </w:rPr>
        <w:t xml:space="preserve">раженной акселерацией развития. </w:t>
      </w:r>
      <w:r w:rsidRPr="00A87A72">
        <w:rPr>
          <w:rFonts w:ascii="Times New Roman" w:hAnsi="Times New Roman" w:cs="Times New Roman"/>
          <w:sz w:val="28"/>
          <w:szCs w:val="28"/>
        </w:rPr>
        <w:t>Учитывая данный факт, тренерам необходимо вним</w:t>
      </w:r>
      <w:r>
        <w:rPr>
          <w:rFonts w:ascii="Times New Roman" w:hAnsi="Times New Roman" w:cs="Times New Roman"/>
          <w:sz w:val="28"/>
          <w:szCs w:val="28"/>
        </w:rPr>
        <w:t xml:space="preserve">ательно следить за показателями </w:t>
      </w:r>
      <w:r w:rsidRPr="00A87A72">
        <w:rPr>
          <w:rFonts w:ascii="Times New Roman" w:hAnsi="Times New Roman" w:cs="Times New Roman"/>
          <w:sz w:val="28"/>
          <w:szCs w:val="28"/>
        </w:rPr>
        <w:t>биологического возраста детей.</w:t>
      </w:r>
    </w:p>
    <w:p w:rsidR="00A87A72" w:rsidRPr="00A87A72" w:rsidRDefault="00A87A72" w:rsidP="00A87A7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A87A72">
        <w:rPr>
          <w:rFonts w:ascii="Times New Roman" w:hAnsi="Times New Roman" w:cs="Times New Roman"/>
          <w:sz w:val="28"/>
          <w:szCs w:val="28"/>
        </w:rPr>
        <w:t>Рисунок 2</w:t>
      </w:r>
    </w:p>
    <w:p w:rsidR="00A87A72" w:rsidRPr="00A87A72" w:rsidRDefault="00A87A72" w:rsidP="00A87A7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87A72">
        <w:rPr>
          <w:rFonts w:ascii="Times New Roman" w:hAnsi="Times New Roman" w:cs="Times New Roman"/>
          <w:b/>
          <w:sz w:val="28"/>
          <w:szCs w:val="28"/>
        </w:rPr>
        <w:t>Кривая 50% увеличения скорости роста тела мальчиков и девочек</w:t>
      </w:r>
    </w:p>
    <w:p w:rsidR="00876087" w:rsidRPr="005F3AFB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6785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785" w:rsidRDefault="00541007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257800" cy="28003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320" cy="2804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6785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785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785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785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007" w:rsidRPr="00541007" w:rsidRDefault="00541007" w:rsidP="005410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007">
        <w:rPr>
          <w:rFonts w:ascii="Times New Roman" w:hAnsi="Times New Roman" w:cs="Times New Roman"/>
          <w:b/>
          <w:sz w:val="28"/>
          <w:szCs w:val="28"/>
        </w:rPr>
        <w:t>Опорно-двигательная система.</w:t>
      </w:r>
      <w:r w:rsidRPr="00541007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 xml:space="preserve"> данный возрастной период ввиду </w:t>
      </w:r>
      <w:r w:rsidRPr="00541007">
        <w:rPr>
          <w:rFonts w:ascii="Times New Roman" w:hAnsi="Times New Roman" w:cs="Times New Roman"/>
          <w:sz w:val="28"/>
          <w:szCs w:val="28"/>
        </w:rPr>
        <w:t>наличия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1007">
        <w:rPr>
          <w:rFonts w:ascii="Times New Roman" w:hAnsi="Times New Roman" w:cs="Times New Roman"/>
          <w:sz w:val="28"/>
          <w:szCs w:val="28"/>
        </w:rPr>
        <w:t>большого количества органических веществ и воды в костях и скелетных мышцах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1007">
        <w:rPr>
          <w:rFonts w:ascii="Times New Roman" w:hAnsi="Times New Roman" w:cs="Times New Roman"/>
          <w:sz w:val="28"/>
          <w:szCs w:val="28"/>
        </w:rPr>
        <w:t xml:space="preserve">детей и недостатка минеральных веществ, кости могут </w:t>
      </w:r>
      <w:r w:rsidRPr="00541007">
        <w:rPr>
          <w:rFonts w:ascii="Times New Roman" w:hAnsi="Times New Roman" w:cs="Times New Roman"/>
          <w:sz w:val="28"/>
          <w:szCs w:val="28"/>
        </w:rPr>
        <w:lastRenderedPageBreak/>
        <w:t>легко изгибаться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1007">
        <w:rPr>
          <w:rFonts w:ascii="Times New Roman" w:hAnsi="Times New Roman" w:cs="Times New Roman"/>
          <w:sz w:val="28"/>
          <w:szCs w:val="28"/>
        </w:rPr>
        <w:t>неправильных позах и неравномерных нагрузках, что может привести к деформации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1007">
        <w:rPr>
          <w:rFonts w:ascii="Times New Roman" w:hAnsi="Times New Roman" w:cs="Times New Roman"/>
          <w:sz w:val="28"/>
          <w:szCs w:val="28"/>
        </w:rPr>
        <w:t>скелета, развитию асимметричности тела и конечностей, возникновению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41007">
        <w:rPr>
          <w:rFonts w:ascii="Times New Roman" w:hAnsi="Times New Roman" w:cs="Times New Roman"/>
          <w:sz w:val="28"/>
          <w:szCs w:val="28"/>
        </w:rPr>
        <w:t>плоскостопия.</w:t>
      </w:r>
    </w:p>
    <w:p w:rsidR="00541007" w:rsidRPr="00541007" w:rsidRDefault="00541007" w:rsidP="005410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541007">
        <w:rPr>
          <w:rFonts w:ascii="Times New Roman" w:hAnsi="Times New Roman" w:cs="Times New Roman"/>
          <w:sz w:val="28"/>
          <w:szCs w:val="28"/>
        </w:rPr>
        <w:t>В период с 9 до 14 лет темпы роста позвоночника замедляются в несколько раз.</w:t>
      </w:r>
      <w:r w:rsidR="00325F0B">
        <w:rPr>
          <w:rFonts w:ascii="Times New Roman" w:hAnsi="Times New Roman" w:cs="Times New Roman"/>
          <w:sz w:val="28"/>
          <w:szCs w:val="28"/>
        </w:rPr>
        <w:t xml:space="preserve"> </w:t>
      </w:r>
      <w:r w:rsidRPr="00541007">
        <w:rPr>
          <w:rFonts w:ascii="Times New Roman" w:hAnsi="Times New Roman" w:cs="Times New Roman"/>
          <w:sz w:val="28"/>
          <w:szCs w:val="28"/>
        </w:rPr>
        <w:t>Шейный лордоз и грудной кифоз уже окончательно образованы (к 7 годам), а</w:t>
      </w:r>
      <w:r w:rsidR="00325F0B">
        <w:rPr>
          <w:rFonts w:ascii="Times New Roman" w:hAnsi="Times New Roman" w:cs="Times New Roman"/>
          <w:sz w:val="28"/>
          <w:szCs w:val="28"/>
        </w:rPr>
        <w:t xml:space="preserve"> </w:t>
      </w:r>
      <w:r w:rsidRPr="00541007">
        <w:rPr>
          <w:rFonts w:ascii="Times New Roman" w:hAnsi="Times New Roman" w:cs="Times New Roman"/>
          <w:sz w:val="28"/>
          <w:szCs w:val="28"/>
        </w:rPr>
        <w:t>поясничный лордоз образуется к 12 годам и окончательно формируется к периоду</w:t>
      </w:r>
      <w:r w:rsidR="00325F0B">
        <w:rPr>
          <w:rFonts w:ascii="Times New Roman" w:hAnsi="Times New Roman" w:cs="Times New Roman"/>
          <w:sz w:val="28"/>
          <w:szCs w:val="28"/>
        </w:rPr>
        <w:t xml:space="preserve"> </w:t>
      </w:r>
      <w:r w:rsidRPr="00541007">
        <w:rPr>
          <w:rFonts w:ascii="Times New Roman" w:hAnsi="Times New Roman" w:cs="Times New Roman"/>
          <w:sz w:val="28"/>
          <w:szCs w:val="28"/>
        </w:rPr>
        <w:t>половой зрелости. До 12 лет позвоночник остается достаточно эластичным, а его</w:t>
      </w:r>
      <w:r w:rsidR="00325F0B">
        <w:rPr>
          <w:rFonts w:ascii="Times New Roman" w:hAnsi="Times New Roman" w:cs="Times New Roman"/>
          <w:sz w:val="28"/>
          <w:szCs w:val="28"/>
        </w:rPr>
        <w:t xml:space="preserve"> </w:t>
      </w:r>
      <w:r w:rsidRPr="00541007">
        <w:rPr>
          <w:rFonts w:ascii="Times New Roman" w:hAnsi="Times New Roman" w:cs="Times New Roman"/>
          <w:sz w:val="28"/>
          <w:szCs w:val="28"/>
        </w:rPr>
        <w:t>изгибы слабо фиксированы, что необходимо учитывать при осевой нагрузке на</w:t>
      </w:r>
      <w:r w:rsidR="00325F0B">
        <w:rPr>
          <w:rFonts w:ascii="Times New Roman" w:hAnsi="Times New Roman" w:cs="Times New Roman"/>
          <w:sz w:val="28"/>
          <w:szCs w:val="28"/>
        </w:rPr>
        <w:t xml:space="preserve"> </w:t>
      </w:r>
      <w:r w:rsidRPr="00541007">
        <w:rPr>
          <w:rFonts w:ascii="Times New Roman" w:hAnsi="Times New Roman" w:cs="Times New Roman"/>
          <w:sz w:val="28"/>
          <w:szCs w:val="28"/>
        </w:rPr>
        <w:t>позвоночный столб.</w:t>
      </w:r>
    </w:p>
    <w:p w:rsidR="00F86785" w:rsidRPr="00541007" w:rsidRDefault="00325F0B" w:rsidP="005410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41007" w:rsidRPr="00541007">
        <w:rPr>
          <w:rFonts w:ascii="Times New Roman" w:hAnsi="Times New Roman" w:cs="Times New Roman"/>
          <w:sz w:val="28"/>
          <w:szCs w:val="28"/>
        </w:rPr>
        <w:t>Половые различия можно наблюдать в росте окружности грудной клетки. 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41007" w:rsidRPr="00541007">
        <w:rPr>
          <w:rFonts w:ascii="Times New Roman" w:hAnsi="Times New Roman" w:cs="Times New Roman"/>
          <w:sz w:val="28"/>
          <w:szCs w:val="28"/>
        </w:rPr>
        <w:t>мальчиков до 9-10 лет, а у девочек до 7-8 лет окружность грудной клетки превосходит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41007" w:rsidRPr="00541007">
        <w:rPr>
          <w:rFonts w:ascii="Times New Roman" w:hAnsi="Times New Roman" w:cs="Times New Roman"/>
          <w:sz w:val="28"/>
          <w:szCs w:val="28"/>
        </w:rPr>
        <w:t>половину величины их роста. С 10 лет размер окружности грудной клетки мальчиков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41007" w:rsidRPr="00541007">
        <w:rPr>
          <w:rFonts w:ascii="Times New Roman" w:hAnsi="Times New Roman" w:cs="Times New Roman"/>
          <w:sz w:val="28"/>
          <w:szCs w:val="28"/>
        </w:rPr>
        <w:t>становится меньше половины величины роста, а сами темпы прироста меньше, чем 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41007" w:rsidRPr="00541007">
        <w:rPr>
          <w:rFonts w:ascii="Times New Roman" w:hAnsi="Times New Roman" w:cs="Times New Roman"/>
          <w:sz w:val="28"/>
          <w:szCs w:val="28"/>
        </w:rPr>
        <w:t>девочек. У детей в астеническим типом телосложения (характерным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41007" w:rsidRPr="00541007">
        <w:rPr>
          <w:rFonts w:ascii="Times New Roman" w:hAnsi="Times New Roman" w:cs="Times New Roman"/>
          <w:sz w:val="28"/>
          <w:szCs w:val="28"/>
        </w:rPr>
        <w:t>волейболистов) грудная клетка уже, чем у их сверстников с гиперстеническим типом</w:t>
      </w:r>
      <w:r>
        <w:rPr>
          <w:rFonts w:ascii="Times New Roman" w:hAnsi="Times New Roman" w:cs="Times New Roman"/>
          <w:sz w:val="28"/>
          <w:szCs w:val="28"/>
        </w:rPr>
        <w:t xml:space="preserve">  телосложения </w:t>
      </w:r>
      <w:r w:rsidR="00541007" w:rsidRPr="00541007">
        <w:rPr>
          <w:rFonts w:ascii="Times New Roman" w:hAnsi="Times New Roman" w:cs="Times New Roman"/>
          <w:sz w:val="28"/>
          <w:szCs w:val="28"/>
        </w:rPr>
        <w:t>Также важно отметить, что чем больше развита скелетная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41007" w:rsidRPr="00541007">
        <w:rPr>
          <w:rFonts w:ascii="Times New Roman" w:hAnsi="Times New Roman" w:cs="Times New Roman"/>
          <w:sz w:val="28"/>
          <w:szCs w:val="28"/>
        </w:rPr>
        <w:t>мускулатура, тем больше окружность грудной клетки.</w:t>
      </w:r>
    </w:p>
    <w:p w:rsidR="00325F0B" w:rsidRDefault="00325F0B" w:rsidP="005410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B2C7F" w:rsidRPr="00DB2C7F" w:rsidRDefault="00DB2C7F" w:rsidP="00BA60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DB2C7F">
        <w:rPr>
          <w:rFonts w:ascii="Times New Roman" w:hAnsi="Times New Roman" w:cs="Times New Roman"/>
          <w:sz w:val="28"/>
          <w:szCs w:val="28"/>
        </w:rPr>
        <w:t>В 7-8 лет интенсивно срастаются лобковая и седалищная кости. Данный</w:t>
      </w:r>
      <w:r w:rsidR="00BA608D">
        <w:rPr>
          <w:rFonts w:ascii="Times New Roman" w:hAnsi="Times New Roman" w:cs="Times New Roman"/>
          <w:sz w:val="28"/>
          <w:szCs w:val="28"/>
        </w:rPr>
        <w:t xml:space="preserve"> </w:t>
      </w:r>
      <w:r w:rsidRPr="00DB2C7F">
        <w:rPr>
          <w:rFonts w:ascii="Times New Roman" w:hAnsi="Times New Roman" w:cs="Times New Roman"/>
          <w:sz w:val="28"/>
          <w:szCs w:val="28"/>
        </w:rPr>
        <w:t>процесс продолжается до 14-16 лет. С 9 лет формируются половые отличия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2C7F">
        <w:rPr>
          <w:rFonts w:ascii="Times New Roman" w:hAnsi="Times New Roman" w:cs="Times New Roman"/>
          <w:sz w:val="28"/>
          <w:szCs w:val="28"/>
        </w:rPr>
        <w:t>строении таза у мальчиков и девочек. Так, например, рост поперечного размера входа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2C7F">
        <w:rPr>
          <w:rFonts w:ascii="Times New Roman" w:hAnsi="Times New Roman" w:cs="Times New Roman"/>
          <w:sz w:val="28"/>
          <w:szCs w:val="28"/>
        </w:rPr>
        <w:t xml:space="preserve">в малый таз у девочек </w:t>
      </w:r>
      <w:r>
        <w:rPr>
          <w:rFonts w:ascii="Times New Roman" w:hAnsi="Times New Roman" w:cs="Times New Roman"/>
          <w:sz w:val="28"/>
          <w:szCs w:val="28"/>
        </w:rPr>
        <w:t xml:space="preserve">в возрасте 8-9 лет очень быстро </w:t>
      </w:r>
      <w:r w:rsidRPr="00DB2C7F">
        <w:rPr>
          <w:rFonts w:ascii="Times New Roman" w:hAnsi="Times New Roman" w:cs="Times New Roman"/>
          <w:sz w:val="28"/>
          <w:szCs w:val="28"/>
        </w:rPr>
        <w:t>увеличивается, в</w:t>
      </w:r>
      <w:r w:rsidR="00BA608D">
        <w:rPr>
          <w:rFonts w:ascii="Times New Roman" w:hAnsi="Times New Roman" w:cs="Times New Roman"/>
          <w:sz w:val="28"/>
          <w:szCs w:val="28"/>
        </w:rPr>
        <w:t xml:space="preserve"> </w:t>
      </w:r>
      <w:r w:rsidRPr="00DB2C7F">
        <w:rPr>
          <w:rFonts w:ascii="Times New Roman" w:hAnsi="Times New Roman" w:cs="Times New Roman"/>
          <w:sz w:val="28"/>
          <w:szCs w:val="28"/>
        </w:rPr>
        <w:t xml:space="preserve"> 10-12 лет</w:t>
      </w:r>
      <w:r w:rsidR="00BA608D">
        <w:rPr>
          <w:rFonts w:ascii="Times New Roman" w:hAnsi="Times New Roman" w:cs="Times New Roman"/>
          <w:sz w:val="28"/>
          <w:szCs w:val="28"/>
        </w:rPr>
        <w:t xml:space="preserve"> </w:t>
      </w:r>
      <w:r w:rsidRPr="00DB2C7F">
        <w:rPr>
          <w:rFonts w:ascii="Times New Roman" w:hAnsi="Times New Roman" w:cs="Times New Roman"/>
          <w:sz w:val="28"/>
          <w:szCs w:val="28"/>
        </w:rPr>
        <w:t>несколько замедляется, а затем снова увеличивается. У мальчиков данный процесс</w:t>
      </w:r>
      <w:r w:rsidR="00BA608D">
        <w:rPr>
          <w:rFonts w:ascii="Times New Roman" w:hAnsi="Times New Roman" w:cs="Times New Roman"/>
          <w:sz w:val="28"/>
          <w:szCs w:val="28"/>
        </w:rPr>
        <w:t xml:space="preserve"> </w:t>
      </w:r>
      <w:r w:rsidRPr="00DB2C7F">
        <w:rPr>
          <w:rFonts w:ascii="Times New Roman" w:hAnsi="Times New Roman" w:cs="Times New Roman"/>
          <w:sz w:val="28"/>
          <w:szCs w:val="28"/>
        </w:rPr>
        <w:t>проходит равномерно. В этот период необходимо внимательно относиться к</w:t>
      </w:r>
      <w:r w:rsidR="00BA608D">
        <w:rPr>
          <w:rFonts w:ascii="Times New Roman" w:hAnsi="Times New Roman" w:cs="Times New Roman"/>
          <w:sz w:val="28"/>
          <w:szCs w:val="28"/>
        </w:rPr>
        <w:t xml:space="preserve"> </w:t>
      </w:r>
      <w:r w:rsidRPr="00DB2C7F">
        <w:rPr>
          <w:rFonts w:ascii="Times New Roman" w:hAnsi="Times New Roman" w:cs="Times New Roman"/>
          <w:sz w:val="28"/>
          <w:szCs w:val="28"/>
        </w:rPr>
        <w:t>физическим упражнениям (особенно для девочек): избегать прыжков с большой</w:t>
      </w:r>
      <w:r w:rsidR="00BA608D">
        <w:rPr>
          <w:rFonts w:ascii="Times New Roman" w:hAnsi="Times New Roman" w:cs="Times New Roman"/>
          <w:sz w:val="28"/>
          <w:szCs w:val="28"/>
        </w:rPr>
        <w:t xml:space="preserve"> </w:t>
      </w:r>
      <w:r w:rsidRPr="00DB2C7F">
        <w:rPr>
          <w:rFonts w:ascii="Times New Roman" w:hAnsi="Times New Roman" w:cs="Times New Roman"/>
          <w:sz w:val="28"/>
          <w:szCs w:val="28"/>
        </w:rPr>
        <w:t>высоты, переноса тяжестей, неравномерного распределения нагрузки на опорно-</w:t>
      </w:r>
      <w:r w:rsidR="00BA608D">
        <w:rPr>
          <w:rFonts w:ascii="Times New Roman" w:hAnsi="Times New Roman" w:cs="Times New Roman"/>
          <w:sz w:val="28"/>
          <w:szCs w:val="28"/>
        </w:rPr>
        <w:t xml:space="preserve"> </w:t>
      </w:r>
      <w:r w:rsidRPr="00DB2C7F">
        <w:rPr>
          <w:rFonts w:ascii="Times New Roman" w:hAnsi="Times New Roman" w:cs="Times New Roman"/>
          <w:sz w:val="28"/>
          <w:szCs w:val="28"/>
        </w:rPr>
        <w:t>двигательный аппарат.</w:t>
      </w:r>
    </w:p>
    <w:p w:rsidR="00DB2C7F" w:rsidRPr="00DB2C7F" w:rsidRDefault="00BA608D" w:rsidP="00BA60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B2C7F" w:rsidRPr="00DB2C7F">
        <w:rPr>
          <w:rFonts w:ascii="Times New Roman" w:hAnsi="Times New Roman" w:cs="Times New Roman"/>
          <w:sz w:val="28"/>
          <w:szCs w:val="28"/>
        </w:rPr>
        <w:t xml:space="preserve">Интенсивный рост стоп отмечается у девочек после 7 лет, у мальчиков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DB2C7F" w:rsidRPr="00DB2C7F">
        <w:rPr>
          <w:rFonts w:ascii="Times New Roman" w:hAnsi="Times New Roman" w:cs="Times New Roman"/>
          <w:sz w:val="28"/>
          <w:szCs w:val="28"/>
        </w:rPr>
        <w:t xml:space="preserve"> после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9 лет, что в частности говорит о важности профилактики различных видов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плоскостопия. Окончательн</w:t>
      </w:r>
      <w:r>
        <w:rPr>
          <w:rFonts w:ascii="Times New Roman" w:hAnsi="Times New Roman" w:cs="Times New Roman"/>
          <w:sz w:val="28"/>
          <w:szCs w:val="28"/>
        </w:rPr>
        <w:t xml:space="preserve">ое окостенение свободных нижних </w:t>
      </w:r>
      <w:r w:rsidR="00DB2C7F" w:rsidRPr="00DB2C7F">
        <w:rPr>
          <w:rFonts w:ascii="Times New Roman" w:hAnsi="Times New Roman" w:cs="Times New Roman"/>
          <w:sz w:val="28"/>
          <w:szCs w:val="28"/>
        </w:rPr>
        <w:t>конечностей еще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произошло.</w:t>
      </w:r>
    </w:p>
    <w:p w:rsidR="00DB2C7F" w:rsidRPr="00DB2C7F" w:rsidRDefault="00BA608D" w:rsidP="00BA60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B2C7F" w:rsidRPr="00DB2C7F">
        <w:rPr>
          <w:rFonts w:ascii="Times New Roman" w:hAnsi="Times New Roman" w:cs="Times New Roman"/>
          <w:sz w:val="28"/>
          <w:szCs w:val="28"/>
        </w:rPr>
        <w:t>С 7 до 11 лет ускоренными темпами у</w:t>
      </w:r>
      <w:r>
        <w:rPr>
          <w:rFonts w:ascii="Times New Roman" w:hAnsi="Times New Roman" w:cs="Times New Roman"/>
          <w:sz w:val="28"/>
          <w:szCs w:val="28"/>
        </w:rPr>
        <w:t xml:space="preserve">величивается длина конечностей, </w:t>
      </w:r>
      <w:r w:rsidR="00DB2C7F" w:rsidRPr="00DB2C7F">
        <w:rPr>
          <w:rFonts w:ascii="Times New Roman" w:hAnsi="Times New Roman" w:cs="Times New Roman"/>
          <w:sz w:val="28"/>
          <w:szCs w:val="28"/>
        </w:rPr>
        <w:t>которая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превышает скорость роста тела.</w:t>
      </w:r>
    </w:p>
    <w:p w:rsidR="00DB2C7F" w:rsidRPr="00DB2C7F" w:rsidRDefault="00BA608D" w:rsidP="00BA60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DB2C7F" w:rsidRPr="00DB2C7F">
        <w:rPr>
          <w:rFonts w:ascii="Times New Roman" w:hAnsi="Times New Roman" w:cs="Times New Roman"/>
          <w:sz w:val="28"/>
          <w:szCs w:val="28"/>
        </w:rPr>
        <w:t>К 9-11 годам заканчивается окостенение фаланг пальцев рук, несколько</w:t>
      </w:r>
    </w:p>
    <w:p w:rsidR="00DB2C7F" w:rsidRPr="00DB2C7F" w:rsidRDefault="00DB2C7F" w:rsidP="00BA60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2C7F">
        <w:rPr>
          <w:rFonts w:ascii="Times New Roman" w:hAnsi="Times New Roman" w:cs="Times New Roman"/>
          <w:sz w:val="28"/>
          <w:szCs w:val="28"/>
        </w:rPr>
        <w:t>позднее, к 12-13 годам, – запястья и пястья.</w:t>
      </w:r>
    </w:p>
    <w:p w:rsidR="00DB2C7F" w:rsidRPr="00DB2C7F" w:rsidRDefault="00BA608D" w:rsidP="00BA60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B2C7F" w:rsidRPr="00DB2C7F">
        <w:rPr>
          <w:rFonts w:ascii="Times New Roman" w:hAnsi="Times New Roman" w:cs="Times New Roman"/>
          <w:sz w:val="28"/>
          <w:szCs w:val="28"/>
        </w:rPr>
        <w:t>Особенности окостенения скелета также важно учитывать при распределении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DB2C7F" w:rsidRPr="00DB2C7F">
        <w:rPr>
          <w:rFonts w:ascii="Times New Roman" w:hAnsi="Times New Roman" w:cs="Times New Roman"/>
          <w:sz w:val="28"/>
          <w:szCs w:val="28"/>
        </w:rPr>
        <w:t>нагрузки на звенья опорно-двигательного аппарата.</w:t>
      </w:r>
    </w:p>
    <w:p w:rsidR="00DB2C7F" w:rsidRPr="00DB2C7F" w:rsidRDefault="00BA608D" w:rsidP="00BA60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B2C7F" w:rsidRPr="00DB2C7F">
        <w:rPr>
          <w:rFonts w:ascii="Times New Roman" w:hAnsi="Times New Roman" w:cs="Times New Roman"/>
          <w:sz w:val="28"/>
          <w:szCs w:val="28"/>
        </w:rPr>
        <w:t>Помимо скелетной системы опорно-двигательный аппарат включает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мышечную систему.</w:t>
      </w:r>
    </w:p>
    <w:p w:rsidR="00DB2C7F" w:rsidRPr="00DB2C7F" w:rsidRDefault="00BA608D" w:rsidP="00BA60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B2C7F" w:rsidRPr="00DB2C7F">
        <w:rPr>
          <w:rFonts w:ascii="Times New Roman" w:hAnsi="Times New Roman" w:cs="Times New Roman"/>
          <w:sz w:val="28"/>
          <w:szCs w:val="28"/>
        </w:rPr>
        <w:t>Улучшение проведения моторных команд за счет созревания нервно-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 xml:space="preserve">мышечных синапсов подтверждает важность данного возраста для </w:t>
      </w:r>
      <w:r w:rsidR="00DB2C7F" w:rsidRPr="00DB2C7F">
        <w:rPr>
          <w:rFonts w:ascii="Times New Roman" w:hAnsi="Times New Roman" w:cs="Times New Roman"/>
          <w:sz w:val="28"/>
          <w:szCs w:val="28"/>
        </w:rPr>
        <w:lastRenderedPageBreak/>
        <w:t>формирования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новых двигательных умений и навыков. Но способность мышц к расслаблению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выражена плохо и с возрастом увеличивается. С этим обычно связана скованность</w:t>
      </w:r>
      <w:r w:rsidR="00C07892">
        <w:rPr>
          <w:rFonts w:ascii="Times New Roman" w:hAnsi="Times New Roman" w:cs="Times New Roman"/>
          <w:sz w:val="28"/>
          <w:szCs w:val="28"/>
        </w:rPr>
        <w:t xml:space="preserve">  </w:t>
      </w:r>
      <w:r w:rsidR="00DB2C7F" w:rsidRPr="00DB2C7F">
        <w:rPr>
          <w:rFonts w:ascii="Times New Roman" w:hAnsi="Times New Roman" w:cs="Times New Roman"/>
          <w:sz w:val="28"/>
          <w:szCs w:val="28"/>
        </w:rPr>
        <w:t>движений у детей и подростков.</w:t>
      </w:r>
    </w:p>
    <w:p w:rsidR="00DB2C7F" w:rsidRPr="00DB2C7F" w:rsidRDefault="00C07892" w:rsidP="00BA60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DB2C7F" w:rsidRPr="00DB2C7F">
        <w:rPr>
          <w:rFonts w:ascii="Times New Roman" w:hAnsi="Times New Roman" w:cs="Times New Roman"/>
          <w:sz w:val="28"/>
          <w:szCs w:val="28"/>
        </w:rPr>
        <w:t>Половые отличия в развитии мышечной системы наблюдаются в более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активном приросте массы мышц девочек в сравнении с мальчиками. У девочек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DB2C7F" w:rsidRPr="00DB2C7F">
        <w:rPr>
          <w:rFonts w:ascii="Times New Roman" w:hAnsi="Times New Roman" w:cs="Times New Roman"/>
          <w:sz w:val="28"/>
          <w:szCs w:val="28"/>
        </w:rPr>
        <w:t>данный период приходится на 11-12 лет.</w:t>
      </w:r>
    </w:p>
    <w:p w:rsidR="00DB2C7F" w:rsidRPr="00DB2C7F" w:rsidRDefault="00C07892" w:rsidP="00BA60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B2C7F" w:rsidRPr="00DB2C7F">
        <w:rPr>
          <w:rFonts w:ascii="Times New Roman" w:hAnsi="Times New Roman" w:cs="Times New Roman"/>
          <w:sz w:val="28"/>
          <w:szCs w:val="28"/>
        </w:rPr>
        <w:t>До 10 лет тонус мышц-сгибателей превышает тонус разгибателей, что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следствием возникновения трудностей при сохранении вертикальной позы. Мышцы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конечностей относительно слабее, чем мышцы туловища, что говорит о важности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данного возрастного периода для воздействия на постуральные мышцы.</w:t>
      </w:r>
    </w:p>
    <w:p w:rsidR="00DB2C7F" w:rsidRPr="00DB2C7F" w:rsidRDefault="00C07892" w:rsidP="00C0789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B2C7F" w:rsidRPr="00DB2C7F">
        <w:rPr>
          <w:rFonts w:ascii="Times New Roman" w:hAnsi="Times New Roman" w:cs="Times New Roman"/>
          <w:sz w:val="28"/>
          <w:szCs w:val="28"/>
        </w:rPr>
        <w:t>С точки зрения воздействия на мышечную систему возраст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 xml:space="preserve"> 9-11 лет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характеризуется постепенным увеличением объемов выполняемой мышечной работы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при строгом соблюдении дозирования нагрузки.</w:t>
      </w:r>
    </w:p>
    <w:p w:rsidR="00DB2C7F" w:rsidRPr="00DB2C7F" w:rsidRDefault="00C07892" w:rsidP="00C0789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B2C7F" w:rsidRPr="00C07892">
        <w:rPr>
          <w:rFonts w:ascii="Times New Roman" w:hAnsi="Times New Roman" w:cs="Times New Roman"/>
          <w:b/>
          <w:sz w:val="28"/>
          <w:szCs w:val="28"/>
        </w:rPr>
        <w:t>Нервная система.</w:t>
      </w:r>
      <w:r w:rsidR="00DB2C7F" w:rsidRPr="00DB2C7F">
        <w:rPr>
          <w:rFonts w:ascii="Times New Roman" w:hAnsi="Times New Roman" w:cs="Times New Roman"/>
          <w:sz w:val="28"/>
          <w:szCs w:val="28"/>
        </w:rPr>
        <w:t xml:space="preserve"> Для нервной с</w:t>
      </w:r>
      <w:r>
        <w:rPr>
          <w:rFonts w:ascii="Times New Roman" w:hAnsi="Times New Roman" w:cs="Times New Roman"/>
          <w:sz w:val="28"/>
          <w:szCs w:val="28"/>
        </w:rPr>
        <w:t xml:space="preserve">истемы детей описываемого нами </w:t>
      </w:r>
      <w:r w:rsidR="00DB2C7F" w:rsidRPr="00DB2C7F">
        <w:rPr>
          <w:rFonts w:ascii="Times New Roman" w:hAnsi="Times New Roman" w:cs="Times New Roman"/>
          <w:sz w:val="28"/>
          <w:szCs w:val="28"/>
        </w:rPr>
        <w:t>возрастного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периода характерен высокий уровень взаимодействия между процессами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возбуждения и постепенным развитием условных тормозных процессов, требующих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DB2C7F" w:rsidRPr="00DB2C7F">
        <w:rPr>
          <w:rFonts w:ascii="Times New Roman" w:hAnsi="Times New Roman" w:cs="Times New Roman"/>
          <w:sz w:val="28"/>
          <w:szCs w:val="28"/>
        </w:rPr>
        <w:t>постоянной тренировки.</w:t>
      </w:r>
    </w:p>
    <w:p w:rsidR="00DB2C7F" w:rsidRPr="00DB2C7F" w:rsidRDefault="00C07892" w:rsidP="00C0789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B2C7F" w:rsidRPr="00DB2C7F">
        <w:rPr>
          <w:rFonts w:ascii="Times New Roman" w:hAnsi="Times New Roman" w:cs="Times New Roman"/>
          <w:sz w:val="28"/>
          <w:szCs w:val="28"/>
        </w:rPr>
        <w:t>На начальных этапах занятий (8-9 лет) дети быстро утомляются и неспособны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длительное время поддерживать процессы возбуждения. Необходимо избегать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длительных указаний, а также продолжительных и монотонных заданий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организации учебно-тренировочных занятий, а также внимательно относиться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дозированию нагрузки и оценке признаков утомления. Условные рефлексы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динамические стереотипы формируются медленно и с большим трудом поддаются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изменению. Важную роль в процессе формирования двигательных навыков играют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подражательные рефлексы, эмоциональность занятий, игровая деятельность.</w:t>
      </w:r>
    </w:p>
    <w:p w:rsidR="00DB2C7F" w:rsidRPr="00DB2C7F" w:rsidRDefault="00C07892" w:rsidP="00C0789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B2C7F" w:rsidRPr="00DB2C7F">
        <w:rPr>
          <w:rFonts w:ascii="Times New Roman" w:hAnsi="Times New Roman" w:cs="Times New Roman"/>
          <w:sz w:val="28"/>
          <w:szCs w:val="28"/>
        </w:rPr>
        <w:t>В ходе дальнейших занятий усиливаются процессы внутреннего торможения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произвольного внимания, у детей появляются способности к освоению сложных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двигательных действий, что является предпосылкой к обучению техническим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приемам игры. Проявляются типологические особенности высшей нервной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деятельности ребенка, которые пока еще поддаются направленной педагогической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коррекции темперамента и характера, на что необходимо обращать внимание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реализации воспитательной работы.</w:t>
      </w:r>
    </w:p>
    <w:p w:rsidR="00DB2C7F" w:rsidRPr="00DB2C7F" w:rsidRDefault="00C07892" w:rsidP="00C0789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B2C7F" w:rsidRPr="00DB2C7F">
        <w:rPr>
          <w:rFonts w:ascii="Times New Roman" w:hAnsi="Times New Roman" w:cs="Times New Roman"/>
          <w:sz w:val="28"/>
          <w:szCs w:val="28"/>
        </w:rPr>
        <w:t>Развитие сенсорных систем (зрительная, слуховая, двигательная,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вестибулярная, тактильная и др.) в основном приходится на дошкольный и младший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школьный возраст и достигает уровня взрослого организма. Развитие сенсорных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систем имеет большое значение при обучении и совершенствовании двигательных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действий.</w:t>
      </w:r>
    </w:p>
    <w:p w:rsidR="00DB2C7F" w:rsidRPr="00DB2C7F" w:rsidRDefault="00DB2C7F" w:rsidP="00C0789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07892">
        <w:rPr>
          <w:rFonts w:ascii="Times New Roman" w:hAnsi="Times New Roman" w:cs="Times New Roman"/>
          <w:b/>
          <w:sz w:val="28"/>
          <w:szCs w:val="28"/>
        </w:rPr>
        <w:t>Дыхательная и кровеносная системы</w:t>
      </w:r>
      <w:r w:rsidRPr="00DB2C7F">
        <w:rPr>
          <w:rFonts w:ascii="Times New Roman" w:hAnsi="Times New Roman" w:cs="Times New Roman"/>
          <w:sz w:val="28"/>
          <w:szCs w:val="28"/>
        </w:rPr>
        <w:t xml:space="preserve">. </w:t>
      </w:r>
      <w:r w:rsidR="00C07892">
        <w:rPr>
          <w:rFonts w:ascii="Times New Roman" w:hAnsi="Times New Roman" w:cs="Times New Roman"/>
          <w:sz w:val="28"/>
          <w:szCs w:val="28"/>
        </w:rPr>
        <w:t xml:space="preserve"> </w:t>
      </w:r>
      <w:r w:rsidRPr="00DB2C7F">
        <w:rPr>
          <w:rFonts w:ascii="Times New Roman" w:hAnsi="Times New Roman" w:cs="Times New Roman"/>
          <w:sz w:val="28"/>
          <w:szCs w:val="28"/>
        </w:rPr>
        <w:t>С 7 лет у мальчиков и девочек в связи</w:t>
      </w:r>
      <w:r w:rsidR="00C07892">
        <w:rPr>
          <w:rFonts w:ascii="Times New Roman" w:hAnsi="Times New Roman" w:cs="Times New Roman"/>
          <w:sz w:val="28"/>
          <w:szCs w:val="28"/>
        </w:rPr>
        <w:t xml:space="preserve"> </w:t>
      </w:r>
      <w:r w:rsidRPr="00DB2C7F">
        <w:rPr>
          <w:rFonts w:ascii="Times New Roman" w:hAnsi="Times New Roman" w:cs="Times New Roman"/>
          <w:sz w:val="28"/>
          <w:szCs w:val="28"/>
        </w:rPr>
        <w:t>с развитием мышц плечевого пояса, интенсивным ростом ребер и изменением их</w:t>
      </w:r>
      <w:r w:rsidR="00C07892">
        <w:rPr>
          <w:rFonts w:ascii="Times New Roman" w:hAnsi="Times New Roman" w:cs="Times New Roman"/>
          <w:sz w:val="28"/>
          <w:szCs w:val="28"/>
        </w:rPr>
        <w:t xml:space="preserve"> </w:t>
      </w:r>
      <w:r w:rsidRPr="00DB2C7F">
        <w:rPr>
          <w:rFonts w:ascii="Times New Roman" w:hAnsi="Times New Roman" w:cs="Times New Roman"/>
          <w:sz w:val="28"/>
          <w:szCs w:val="28"/>
        </w:rPr>
        <w:t>положения, увеличением роли межреберных мышц в организации вдоха и выдоха,</w:t>
      </w:r>
      <w:r w:rsidR="00C07892">
        <w:rPr>
          <w:rFonts w:ascii="Times New Roman" w:hAnsi="Times New Roman" w:cs="Times New Roman"/>
          <w:sz w:val="28"/>
          <w:szCs w:val="28"/>
        </w:rPr>
        <w:t xml:space="preserve"> </w:t>
      </w:r>
      <w:r w:rsidRPr="00DB2C7F">
        <w:rPr>
          <w:rFonts w:ascii="Times New Roman" w:hAnsi="Times New Roman" w:cs="Times New Roman"/>
          <w:sz w:val="28"/>
          <w:szCs w:val="28"/>
        </w:rPr>
        <w:t xml:space="preserve">грудной тип дыхания начинает преобладать </w:t>
      </w:r>
      <w:r w:rsidRPr="00DB2C7F">
        <w:rPr>
          <w:rFonts w:ascii="Times New Roman" w:hAnsi="Times New Roman" w:cs="Times New Roman"/>
          <w:sz w:val="28"/>
          <w:szCs w:val="28"/>
        </w:rPr>
        <w:lastRenderedPageBreak/>
        <w:t>над диафрагмальным. С семи-</w:t>
      </w:r>
      <w:r w:rsidR="00C07892">
        <w:rPr>
          <w:rFonts w:ascii="Times New Roman" w:hAnsi="Times New Roman" w:cs="Times New Roman"/>
          <w:sz w:val="28"/>
          <w:szCs w:val="28"/>
        </w:rPr>
        <w:t xml:space="preserve"> </w:t>
      </w:r>
      <w:r w:rsidRPr="00DB2C7F">
        <w:rPr>
          <w:rFonts w:ascii="Times New Roman" w:hAnsi="Times New Roman" w:cs="Times New Roman"/>
          <w:sz w:val="28"/>
          <w:szCs w:val="28"/>
        </w:rPr>
        <w:t>восьмилетнего возраста до 14-17 лет выявляются половые различия типа дыхания,</w:t>
      </w:r>
      <w:r w:rsidR="00C07892">
        <w:rPr>
          <w:rFonts w:ascii="Times New Roman" w:hAnsi="Times New Roman" w:cs="Times New Roman"/>
          <w:sz w:val="28"/>
          <w:szCs w:val="28"/>
        </w:rPr>
        <w:t xml:space="preserve"> </w:t>
      </w:r>
      <w:r w:rsidRPr="00DB2C7F">
        <w:rPr>
          <w:rFonts w:ascii="Times New Roman" w:hAnsi="Times New Roman" w:cs="Times New Roman"/>
          <w:sz w:val="28"/>
          <w:szCs w:val="28"/>
        </w:rPr>
        <w:t>характеризующихся формированием грудного типа дыхания у девушек и брюшного</w:t>
      </w:r>
      <w:r w:rsidR="00C07892">
        <w:rPr>
          <w:rFonts w:ascii="Times New Roman" w:hAnsi="Times New Roman" w:cs="Times New Roman"/>
          <w:sz w:val="28"/>
          <w:szCs w:val="28"/>
        </w:rPr>
        <w:t xml:space="preserve"> </w:t>
      </w:r>
      <w:r w:rsidRPr="00DB2C7F">
        <w:rPr>
          <w:rFonts w:ascii="Times New Roman" w:hAnsi="Times New Roman" w:cs="Times New Roman"/>
          <w:sz w:val="28"/>
          <w:szCs w:val="28"/>
        </w:rPr>
        <w:t>типа у юношей, у мальчиков ниже частота дыхания, больше его глубина, жизненная</w:t>
      </w:r>
      <w:r w:rsidR="00C07892">
        <w:rPr>
          <w:rFonts w:ascii="Times New Roman" w:hAnsi="Times New Roman" w:cs="Times New Roman"/>
          <w:sz w:val="28"/>
          <w:szCs w:val="28"/>
        </w:rPr>
        <w:t xml:space="preserve"> </w:t>
      </w:r>
      <w:r w:rsidRPr="00DB2C7F">
        <w:rPr>
          <w:rFonts w:ascii="Times New Roman" w:hAnsi="Times New Roman" w:cs="Times New Roman"/>
          <w:sz w:val="28"/>
          <w:szCs w:val="28"/>
        </w:rPr>
        <w:t>емкость легких (ЖЕЛ), минутный объем дыхания (МОД), дыхание более экономично.</w:t>
      </w:r>
    </w:p>
    <w:p w:rsidR="00C07892" w:rsidRPr="00DB2C7F" w:rsidRDefault="00C07892" w:rsidP="00C0789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B2C7F" w:rsidRPr="00DB2C7F">
        <w:rPr>
          <w:rFonts w:ascii="Times New Roman" w:hAnsi="Times New Roman" w:cs="Times New Roman"/>
          <w:sz w:val="28"/>
          <w:szCs w:val="28"/>
        </w:rPr>
        <w:t>Дыхание у детей частое и поверхностное, что отчасти объясняет его низкую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эффективность. Частота дыхания довольно легко возрастает при умственных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физических нагрузках, эмоциональных вспышках, повышении температуры и других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воздействиях, часто оказывается неритмичным, появляются задержки дыхания. Но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возрастом, вместе с уменьшением частоты дыхания увеличивается жизненная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 xml:space="preserve">емкость и объем легких, минутный объем дыхания </w:t>
      </w:r>
      <w:r w:rsidR="00DB2C7F" w:rsidRPr="00C07892">
        <w:rPr>
          <w:rFonts w:ascii="Times New Roman" w:hAnsi="Times New Roman" w:cs="Times New Roman"/>
          <w:b/>
          <w:sz w:val="28"/>
          <w:szCs w:val="28"/>
        </w:rPr>
        <w:t xml:space="preserve">(Таблица 14), </w:t>
      </w:r>
      <w:r w:rsidR="00DB2C7F" w:rsidRPr="00DB2C7F">
        <w:rPr>
          <w:rFonts w:ascii="Times New Roman" w:hAnsi="Times New Roman" w:cs="Times New Roman"/>
          <w:sz w:val="28"/>
          <w:szCs w:val="28"/>
        </w:rPr>
        <w:t>что создает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благоприятные условия для работы легких при физической нагрузке, расширяет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2C7F" w:rsidRPr="00DB2C7F">
        <w:rPr>
          <w:rFonts w:ascii="Times New Roman" w:hAnsi="Times New Roman" w:cs="Times New Roman"/>
          <w:sz w:val="28"/>
          <w:szCs w:val="28"/>
        </w:rPr>
        <w:t>возможности организма в условиях физической нагрузки и адаптации.</w:t>
      </w:r>
    </w:p>
    <w:p w:rsidR="00DB2C7F" w:rsidRPr="00DB2C7F" w:rsidRDefault="00DB2C7F" w:rsidP="00C07892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B2C7F">
        <w:rPr>
          <w:rFonts w:ascii="Times New Roman" w:hAnsi="Times New Roman" w:cs="Times New Roman"/>
          <w:sz w:val="28"/>
          <w:szCs w:val="28"/>
        </w:rPr>
        <w:t>Таблица 14</w:t>
      </w:r>
    </w:p>
    <w:p w:rsidR="00DB2C7F" w:rsidRPr="00C07892" w:rsidRDefault="00DB2C7F" w:rsidP="00C0789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7892">
        <w:rPr>
          <w:rFonts w:ascii="Times New Roman" w:hAnsi="Times New Roman" w:cs="Times New Roman"/>
          <w:b/>
          <w:sz w:val="28"/>
          <w:szCs w:val="28"/>
        </w:rPr>
        <w:t>Жизненная емкость легких и минутный объем дыхания</w:t>
      </w:r>
    </w:p>
    <w:p w:rsidR="00F86785" w:rsidRPr="00C07892" w:rsidRDefault="00DB2C7F" w:rsidP="00C0789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7892">
        <w:rPr>
          <w:rFonts w:ascii="Times New Roman" w:hAnsi="Times New Roman" w:cs="Times New Roman"/>
          <w:b/>
          <w:sz w:val="28"/>
          <w:szCs w:val="28"/>
        </w:rPr>
        <w:t>у детей разного возраста</w:t>
      </w:r>
    </w:p>
    <w:tbl>
      <w:tblPr>
        <w:tblStyle w:val="a3"/>
        <w:tblW w:w="9606" w:type="dxa"/>
        <w:tblLook w:val="04A0"/>
      </w:tblPr>
      <w:tblGrid>
        <w:gridCol w:w="1286"/>
        <w:gridCol w:w="1208"/>
        <w:gridCol w:w="1759"/>
        <w:gridCol w:w="1400"/>
        <w:gridCol w:w="1400"/>
        <w:gridCol w:w="1144"/>
        <w:gridCol w:w="1409"/>
      </w:tblGrid>
      <w:tr w:rsidR="00E948C0" w:rsidRPr="00E948C0" w:rsidTr="00E948C0">
        <w:trPr>
          <w:trHeight w:val="315"/>
        </w:trPr>
        <w:tc>
          <w:tcPr>
            <w:tcW w:w="1286" w:type="dxa"/>
            <w:vMerge w:val="restart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Возраст, лет</w:t>
            </w:r>
          </w:p>
        </w:tc>
        <w:tc>
          <w:tcPr>
            <w:tcW w:w="1208" w:type="dxa"/>
            <w:vMerge w:val="restart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ЖЕЛ, мл</w:t>
            </w:r>
          </w:p>
        </w:tc>
        <w:tc>
          <w:tcPr>
            <w:tcW w:w="4559" w:type="dxa"/>
            <w:gridSpan w:val="3"/>
            <w:tcBorders>
              <w:bottom w:val="single" w:sz="4" w:space="0" w:color="auto"/>
            </w:tcBorders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Объем, мл</w:t>
            </w:r>
          </w:p>
        </w:tc>
        <w:tc>
          <w:tcPr>
            <w:tcW w:w="2553" w:type="dxa"/>
            <w:gridSpan w:val="2"/>
            <w:tcBorders>
              <w:bottom w:val="single" w:sz="4" w:space="0" w:color="auto"/>
            </w:tcBorders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</w:t>
            </w:r>
          </w:p>
        </w:tc>
      </w:tr>
      <w:tr w:rsidR="00E948C0" w:rsidRPr="00E948C0" w:rsidTr="00E948C0">
        <w:trPr>
          <w:trHeight w:val="225"/>
        </w:trPr>
        <w:tc>
          <w:tcPr>
            <w:tcW w:w="1286" w:type="dxa"/>
            <w:vMerge/>
          </w:tcPr>
          <w:p w:rsid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8" w:type="dxa"/>
            <w:vMerge/>
          </w:tcPr>
          <w:p w:rsid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59" w:type="dxa"/>
            <w:tcBorders>
              <w:top w:val="single" w:sz="4" w:space="0" w:color="auto"/>
            </w:tcBorders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Дыхательный</w:t>
            </w:r>
          </w:p>
        </w:tc>
        <w:tc>
          <w:tcPr>
            <w:tcW w:w="1400" w:type="dxa"/>
            <w:tcBorders>
              <w:top w:val="single" w:sz="4" w:space="0" w:color="auto"/>
            </w:tcBorders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Резервный выдох</w:t>
            </w:r>
          </w:p>
        </w:tc>
        <w:tc>
          <w:tcPr>
            <w:tcW w:w="1400" w:type="dxa"/>
            <w:tcBorders>
              <w:top w:val="single" w:sz="4" w:space="0" w:color="auto"/>
            </w:tcBorders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Резервный вдох</w:t>
            </w:r>
          </w:p>
        </w:tc>
        <w:tc>
          <w:tcPr>
            <w:tcW w:w="1144" w:type="dxa"/>
            <w:tcBorders>
              <w:top w:val="single" w:sz="4" w:space="0" w:color="auto"/>
            </w:tcBorders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МЛ</w:t>
            </w:r>
          </w:p>
        </w:tc>
        <w:tc>
          <w:tcPr>
            <w:tcW w:w="1409" w:type="dxa"/>
            <w:tcBorders>
              <w:top w:val="single" w:sz="4" w:space="0" w:color="auto"/>
            </w:tcBorders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МЛ/кг массы тела</w:t>
            </w:r>
          </w:p>
        </w:tc>
      </w:tr>
      <w:tr w:rsidR="00E948C0" w:rsidRPr="00E948C0" w:rsidTr="00E948C0">
        <w:tc>
          <w:tcPr>
            <w:tcW w:w="1286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08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1600</w:t>
            </w:r>
          </w:p>
        </w:tc>
        <w:tc>
          <w:tcPr>
            <w:tcW w:w="1759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400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715</w:t>
            </w:r>
          </w:p>
        </w:tc>
        <w:tc>
          <w:tcPr>
            <w:tcW w:w="1400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715</w:t>
            </w:r>
          </w:p>
        </w:tc>
        <w:tc>
          <w:tcPr>
            <w:tcW w:w="1144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3400</w:t>
            </w:r>
          </w:p>
        </w:tc>
        <w:tc>
          <w:tcPr>
            <w:tcW w:w="1409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</w:tr>
      <w:tr w:rsidR="00E948C0" w:rsidRPr="00E948C0" w:rsidTr="00E948C0">
        <w:tc>
          <w:tcPr>
            <w:tcW w:w="1286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08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1800</w:t>
            </w:r>
          </w:p>
        </w:tc>
        <w:tc>
          <w:tcPr>
            <w:tcW w:w="1759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1400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785</w:t>
            </w:r>
          </w:p>
        </w:tc>
        <w:tc>
          <w:tcPr>
            <w:tcW w:w="1400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785</w:t>
            </w:r>
          </w:p>
        </w:tc>
        <w:tc>
          <w:tcPr>
            <w:tcW w:w="1144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4000</w:t>
            </w:r>
          </w:p>
        </w:tc>
        <w:tc>
          <w:tcPr>
            <w:tcW w:w="1409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</w:tr>
      <w:tr w:rsidR="00E948C0" w:rsidRPr="00E948C0" w:rsidTr="00E948C0">
        <w:tc>
          <w:tcPr>
            <w:tcW w:w="1286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08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2200</w:t>
            </w:r>
          </w:p>
        </w:tc>
        <w:tc>
          <w:tcPr>
            <w:tcW w:w="1759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1400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970</w:t>
            </w:r>
          </w:p>
        </w:tc>
        <w:tc>
          <w:tcPr>
            <w:tcW w:w="1400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970</w:t>
            </w:r>
          </w:p>
        </w:tc>
        <w:tc>
          <w:tcPr>
            <w:tcW w:w="1144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4200</w:t>
            </w:r>
          </w:p>
        </w:tc>
        <w:tc>
          <w:tcPr>
            <w:tcW w:w="1409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</w:tr>
    </w:tbl>
    <w:p w:rsidR="00E948C0" w:rsidRDefault="00E948C0" w:rsidP="00E948C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8C0" w:rsidRPr="00E948C0" w:rsidRDefault="00E948C0" w:rsidP="00E948C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E948C0">
        <w:rPr>
          <w:rFonts w:ascii="Times New Roman" w:hAnsi="Times New Roman" w:cs="Times New Roman"/>
          <w:sz w:val="28"/>
          <w:szCs w:val="28"/>
        </w:rPr>
        <w:t>В связи с указанными особенностями дыхательной системы детей на первом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8C0">
        <w:rPr>
          <w:rFonts w:ascii="Times New Roman" w:hAnsi="Times New Roman" w:cs="Times New Roman"/>
          <w:sz w:val="28"/>
          <w:szCs w:val="28"/>
        </w:rPr>
        <w:t>году этапа начальной подготовки необходимо внимательно отслеживать внешние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8C0">
        <w:rPr>
          <w:rFonts w:ascii="Times New Roman" w:hAnsi="Times New Roman" w:cs="Times New Roman"/>
          <w:sz w:val="28"/>
          <w:szCs w:val="28"/>
        </w:rPr>
        <w:t>признаки утомления детского организма при нагрузках высокой интенсивности,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8C0">
        <w:rPr>
          <w:rFonts w:ascii="Times New Roman" w:hAnsi="Times New Roman" w:cs="Times New Roman"/>
          <w:sz w:val="28"/>
          <w:szCs w:val="28"/>
        </w:rPr>
        <w:t>особенности связанных с анаэробными процессами энергообеспечения.</w:t>
      </w:r>
    </w:p>
    <w:p w:rsidR="00E948C0" w:rsidRDefault="00E948C0" w:rsidP="00E948C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E948C0">
        <w:rPr>
          <w:rFonts w:ascii="Times New Roman" w:hAnsi="Times New Roman" w:cs="Times New Roman"/>
          <w:sz w:val="28"/>
          <w:szCs w:val="28"/>
        </w:rPr>
        <w:t>Величина ЧСС у детей младшего школьного возраста очень лабильна, легко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8C0">
        <w:rPr>
          <w:rFonts w:ascii="Times New Roman" w:hAnsi="Times New Roman" w:cs="Times New Roman"/>
          <w:sz w:val="28"/>
          <w:szCs w:val="28"/>
        </w:rPr>
        <w:t>изменяется при любых внешних раздражениях (при испуге, различных эмоциях,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8C0">
        <w:rPr>
          <w:rFonts w:ascii="Times New Roman" w:hAnsi="Times New Roman" w:cs="Times New Roman"/>
          <w:sz w:val="28"/>
          <w:szCs w:val="28"/>
        </w:rPr>
        <w:t xml:space="preserve">физических и умственных нагрузках и пр.) </w:t>
      </w:r>
    </w:p>
    <w:p w:rsidR="00E948C0" w:rsidRPr="00E948C0" w:rsidRDefault="00E948C0" w:rsidP="00E948C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48C0">
        <w:rPr>
          <w:rFonts w:ascii="Times New Roman" w:hAnsi="Times New Roman" w:cs="Times New Roman"/>
          <w:b/>
          <w:sz w:val="28"/>
          <w:szCs w:val="28"/>
        </w:rPr>
        <w:t>(Таблица 15).</w:t>
      </w:r>
    </w:p>
    <w:p w:rsidR="00E948C0" w:rsidRPr="00E948C0" w:rsidRDefault="00E948C0" w:rsidP="00E948C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E948C0">
        <w:rPr>
          <w:rFonts w:ascii="Times New Roman" w:hAnsi="Times New Roman" w:cs="Times New Roman"/>
          <w:sz w:val="28"/>
          <w:szCs w:val="28"/>
        </w:rPr>
        <w:t>В младшем школьном возрасте у детей максимальная частота сердечных</w:t>
      </w:r>
    </w:p>
    <w:p w:rsidR="00E948C0" w:rsidRDefault="00E948C0" w:rsidP="00E948C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48C0">
        <w:rPr>
          <w:rFonts w:ascii="Times New Roman" w:hAnsi="Times New Roman" w:cs="Times New Roman"/>
          <w:sz w:val="28"/>
          <w:szCs w:val="28"/>
        </w:rPr>
        <w:t>сокращений достигает 200 уд/мин, а в покое — 80-90 уд/мин. К 10 годам 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8C0">
        <w:rPr>
          <w:rFonts w:ascii="Times New Roman" w:hAnsi="Times New Roman" w:cs="Times New Roman"/>
          <w:sz w:val="28"/>
          <w:szCs w:val="28"/>
        </w:rPr>
        <w:t>снижается до 78 уд/мин. Значительно увеличивается систолический объем крови, что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48C0">
        <w:rPr>
          <w:rFonts w:ascii="Times New Roman" w:hAnsi="Times New Roman" w:cs="Times New Roman"/>
          <w:sz w:val="28"/>
          <w:szCs w:val="28"/>
        </w:rPr>
        <w:t>расширяет резервные возможности организма при адаптации.</w:t>
      </w:r>
    </w:p>
    <w:p w:rsidR="00E948C0" w:rsidRPr="00E948C0" w:rsidRDefault="00E948C0" w:rsidP="00E948C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8C0" w:rsidRDefault="00E948C0" w:rsidP="00E948C0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948C0" w:rsidRDefault="00E948C0" w:rsidP="00E948C0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BF0FD6" w:rsidRDefault="00BF0FD6" w:rsidP="00E948C0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BF0FD6" w:rsidRDefault="00BF0FD6" w:rsidP="00E948C0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BF0FD6" w:rsidRDefault="00BF0FD6" w:rsidP="00E948C0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</w:p>
    <w:p w:rsidR="00BF0FD6" w:rsidRPr="00E948C0" w:rsidRDefault="00BF0FD6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948C0">
        <w:rPr>
          <w:rFonts w:ascii="Times New Roman" w:hAnsi="Times New Roman" w:cs="Times New Roman"/>
          <w:b/>
          <w:sz w:val="28"/>
          <w:szCs w:val="28"/>
        </w:rPr>
        <w:t>Возрастная динамика функциональных показателей</w:t>
      </w:r>
    </w:p>
    <w:p w:rsidR="00BF0FD6" w:rsidRDefault="00BF0FD6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948C0">
        <w:rPr>
          <w:rFonts w:ascii="Times New Roman" w:hAnsi="Times New Roman" w:cs="Times New Roman"/>
          <w:b/>
          <w:sz w:val="28"/>
          <w:szCs w:val="28"/>
        </w:rPr>
        <w:t>детей младшего школьного возраста</w:t>
      </w:r>
    </w:p>
    <w:tbl>
      <w:tblPr>
        <w:tblStyle w:val="a3"/>
        <w:tblW w:w="0" w:type="auto"/>
        <w:tblLook w:val="04A0"/>
      </w:tblPr>
      <w:tblGrid>
        <w:gridCol w:w="5211"/>
        <w:gridCol w:w="2127"/>
        <w:gridCol w:w="2091"/>
      </w:tblGrid>
      <w:tr w:rsidR="00BF0FD6" w:rsidTr="00BF0FD6">
        <w:tc>
          <w:tcPr>
            <w:tcW w:w="5211" w:type="dxa"/>
          </w:tcPr>
          <w:p w:rsidR="00BF0FD6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Показатели</w:t>
            </w:r>
          </w:p>
        </w:tc>
        <w:tc>
          <w:tcPr>
            <w:tcW w:w="2127" w:type="dxa"/>
          </w:tcPr>
          <w:p w:rsidR="00BF0FD6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 лет</w:t>
            </w:r>
          </w:p>
        </w:tc>
        <w:tc>
          <w:tcPr>
            <w:tcW w:w="2091" w:type="dxa"/>
          </w:tcPr>
          <w:p w:rsidR="00BF0FD6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 лет</w:t>
            </w:r>
          </w:p>
        </w:tc>
      </w:tr>
      <w:tr w:rsidR="00BF0FD6" w:rsidTr="00BF0FD6">
        <w:tc>
          <w:tcPr>
            <w:tcW w:w="5211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E58B7">
              <w:rPr>
                <w:rFonts w:ascii="Times New Roman" w:hAnsi="Times New Roman" w:cs="Times New Roman"/>
                <w:sz w:val="28"/>
                <w:szCs w:val="28"/>
              </w:rPr>
              <w:t>Количество крови, % от массы тела</w:t>
            </w:r>
          </w:p>
        </w:tc>
        <w:tc>
          <w:tcPr>
            <w:tcW w:w="2127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091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F0FD6" w:rsidTr="00BF0FD6">
        <w:tc>
          <w:tcPr>
            <w:tcW w:w="5211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Частота сердцебиений, уд/мин</w:t>
            </w:r>
          </w:p>
        </w:tc>
        <w:tc>
          <w:tcPr>
            <w:tcW w:w="2127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2091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BF0FD6" w:rsidTr="00BF0FD6">
        <w:tc>
          <w:tcPr>
            <w:tcW w:w="5211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Минутный объем крови, л/мин</w:t>
            </w:r>
          </w:p>
        </w:tc>
        <w:tc>
          <w:tcPr>
            <w:tcW w:w="2127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  <w:tc>
          <w:tcPr>
            <w:tcW w:w="2091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3,1</w:t>
            </w:r>
          </w:p>
        </w:tc>
      </w:tr>
      <w:tr w:rsidR="00BF0FD6" w:rsidTr="00BF0FD6">
        <w:tc>
          <w:tcPr>
            <w:tcW w:w="5211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Артериальное давление, макс., мм рт.ст</w:t>
            </w:r>
          </w:p>
        </w:tc>
        <w:tc>
          <w:tcPr>
            <w:tcW w:w="2127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2091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</w:p>
        </w:tc>
      </w:tr>
      <w:tr w:rsidR="00BF0FD6" w:rsidTr="00BF0FD6">
        <w:tc>
          <w:tcPr>
            <w:tcW w:w="5211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Артериальное давление, мин., мм рт.ст</w:t>
            </w:r>
          </w:p>
        </w:tc>
        <w:tc>
          <w:tcPr>
            <w:tcW w:w="2127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2091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</w:tr>
      <w:tr w:rsidR="00BF0FD6" w:rsidTr="00BF0FD6">
        <w:tc>
          <w:tcPr>
            <w:tcW w:w="5211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Частота  дыхания, вд/мин</w:t>
            </w:r>
          </w:p>
        </w:tc>
        <w:tc>
          <w:tcPr>
            <w:tcW w:w="2127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091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BF0FD6" w:rsidTr="00BF0FD6">
        <w:tc>
          <w:tcPr>
            <w:tcW w:w="5211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Макс. вентиляция легких, л/мин</w:t>
            </w:r>
          </w:p>
        </w:tc>
        <w:tc>
          <w:tcPr>
            <w:tcW w:w="2127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091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BF0FD6" w:rsidTr="00BF0FD6">
        <w:tc>
          <w:tcPr>
            <w:tcW w:w="5211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Макс. потребление кислорода, л/мин</w:t>
            </w:r>
          </w:p>
        </w:tc>
        <w:tc>
          <w:tcPr>
            <w:tcW w:w="2127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1,8</w:t>
            </w:r>
          </w:p>
        </w:tc>
        <w:tc>
          <w:tcPr>
            <w:tcW w:w="2091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2,1</w:t>
            </w:r>
          </w:p>
        </w:tc>
      </w:tr>
      <w:tr w:rsidR="00BF0FD6" w:rsidTr="00BF0FD6">
        <w:tc>
          <w:tcPr>
            <w:tcW w:w="5211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Задержка дыхания на вдохе, с</w:t>
            </w:r>
          </w:p>
        </w:tc>
        <w:tc>
          <w:tcPr>
            <w:tcW w:w="2127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091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</w:tr>
      <w:tr w:rsidR="00BF0FD6" w:rsidTr="00BF0FD6">
        <w:tc>
          <w:tcPr>
            <w:tcW w:w="5211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Задержка дыхания на  выдохе, с</w:t>
            </w:r>
          </w:p>
        </w:tc>
        <w:tc>
          <w:tcPr>
            <w:tcW w:w="2127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091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F0FD6" w:rsidTr="00BF0FD6">
        <w:tc>
          <w:tcPr>
            <w:tcW w:w="5211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Суточный расход энергии, ккал</w:t>
            </w:r>
          </w:p>
        </w:tc>
        <w:tc>
          <w:tcPr>
            <w:tcW w:w="2127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2400</w:t>
            </w:r>
          </w:p>
        </w:tc>
        <w:tc>
          <w:tcPr>
            <w:tcW w:w="2091" w:type="dxa"/>
          </w:tcPr>
          <w:p w:rsidR="00BF0FD6" w:rsidRPr="004E58B7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2800</w:t>
            </w:r>
          </w:p>
        </w:tc>
      </w:tr>
    </w:tbl>
    <w:p w:rsidR="00BF0FD6" w:rsidRDefault="00BF0FD6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48C0" w:rsidRDefault="00E948C0" w:rsidP="00E948C0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BF0FD6" w:rsidRPr="00BF0FD6" w:rsidRDefault="00BF0FD6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F0FD6">
        <w:rPr>
          <w:rFonts w:ascii="Times New Roman" w:hAnsi="Times New Roman" w:cs="Times New Roman"/>
          <w:b/>
          <w:sz w:val="28"/>
          <w:szCs w:val="28"/>
        </w:rPr>
        <w:t>Пищеварительная система.</w:t>
      </w:r>
      <w:r w:rsidRPr="00BF0FD6">
        <w:rPr>
          <w:rFonts w:ascii="Times New Roman" w:hAnsi="Times New Roman" w:cs="Times New Roman"/>
          <w:sz w:val="28"/>
          <w:szCs w:val="28"/>
        </w:rPr>
        <w:t xml:space="preserve"> В связи с преобладанием анаболических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0FD6">
        <w:rPr>
          <w:rFonts w:ascii="Times New Roman" w:hAnsi="Times New Roman" w:cs="Times New Roman"/>
          <w:sz w:val="28"/>
          <w:szCs w:val="28"/>
        </w:rPr>
        <w:t>обменных процессов (ассимиляции) у детей младшего школьного возраста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0FD6">
        <w:rPr>
          <w:rFonts w:ascii="Times New Roman" w:hAnsi="Times New Roman" w:cs="Times New Roman"/>
          <w:sz w:val="28"/>
          <w:szCs w:val="28"/>
        </w:rPr>
        <w:t>растущему организму требуются повышенные нормы поступления питательных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0FD6">
        <w:rPr>
          <w:rFonts w:ascii="Times New Roman" w:hAnsi="Times New Roman" w:cs="Times New Roman"/>
          <w:sz w:val="28"/>
          <w:szCs w:val="28"/>
        </w:rPr>
        <w:t>веществ, в особенности белков. Питательные продукты используются детским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0FD6">
        <w:rPr>
          <w:rFonts w:ascii="Times New Roman" w:hAnsi="Times New Roman" w:cs="Times New Roman"/>
          <w:sz w:val="28"/>
          <w:szCs w:val="28"/>
        </w:rPr>
        <w:t>организмом для обеспечения его роста и развития, а также для обеспечения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0FD6">
        <w:rPr>
          <w:rFonts w:ascii="Times New Roman" w:hAnsi="Times New Roman" w:cs="Times New Roman"/>
          <w:sz w:val="28"/>
          <w:szCs w:val="28"/>
        </w:rPr>
        <w:t>двигательной активности ребенка.</w:t>
      </w:r>
    </w:p>
    <w:p w:rsidR="00BF0FD6" w:rsidRPr="00BF0FD6" w:rsidRDefault="00BF0FD6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F0FD6">
        <w:rPr>
          <w:rFonts w:ascii="Times New Roman" w:hAnsi="Times New Roman" w:cs="Times New Roman"/>
          <w:sz w:val="28"/>
          <w:szCs w:val="28"/>
        </w:rPr>
        <w:t>В связи с большой интенсивностью обменных процессов для детей характерна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0FD6">
        <w:rPr>
          <w:rFonts w:ascii="Times New Roman" w:hAnsi="Times New Roman" w:cs="Times New Roman"/>
          <w:sz w:val="28"/>
          <w:szCs w:val="28"/>
        </w:rPr>
        <w:t>более высокая, чем у взрослых, потребность в воде и витаминах. Относительная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0FD6">
        <w:rPr>
          <w:rFonts w:ascii="Times New Roman" w:hAnsi="Times New Roman" w:cs="Times New Roman"/>
          <w:sz w:val="28"/>
          <w:szCs w:val="28"/>
        </w:rPr>
        <w:t>потребность в воде (на 1 кг массы тела) с возрастом снижается, а абсолютная суточная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0FD6">
        <w:rPr>
          <w:rFonts w:ascii="Times New Roman" w:hAnsi="Times New Roman" w:cs="Times New Roman"/>
          <w:sz w:val="28"/>
          <w:szCs w:val="28"/>
        </w:rPr>
        <w:t>величина потребления воды нарастает: в 7–10 лет – 1,4 л, в 11–14 лет – 1,5 л, и т. д.</w:t>
      </w:r>
    </w:p>
    <w:p w:rsidR="00BF0FD6" w:rsidRPr="00BF0FD6" w:rsidRDefault="00BF0FD6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F0FD6">
        <w:rPr>
          <w:rFonts w:ascii="Times New Roman" w:hAnsi="Times New Roman" w:cs="Times New Roman"/>
          <w:sz w:val="28"/>
          <w:szCs w:val="28"/>
        </w:rPr>
        <w:t>Для роста костей, обеспечения процессов возбуждения нервной и мышечной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0FD6">
        <w:rPr>
          <w:rFonts w:ascii="Times New Roman" w:hAnsi="Times New Roman" w:cs="Times New Roman"/>
          <w:sz w:val="28"/>
          <w:szCs w:val="28"/>
        </w:rPr>
        <w:t>ткани, для образования гемоглобина детям необходимо постоянное поступление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0FD6">
        <w:rPr>
          <w:rFonts w:ascii="Times New Roman" w:hAnsi="Times New Roman" w:cs="Times New Roman"/>
          <w:sz w:val="28"/>
          <w:szCs w:val="28"/>
        </w:rPr>
        <w:t>минеральных веществ (кальция, фосфора, калия, натрия, железа и т. д.).</w:t>
      </w:r>
    </w:p>
    <w:p w:rsidR="00BF0FD6" w:rsidRPr="00BF0FD6" w:rsidRDefault="00BF0FD6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F0FD6">
        <w:rPr>
          <w:rFonts w:ascii="Times New Roman" w:hAnsi="Times New Roman" w:cs="Times New Roman"/>
          <w:sz w:val="28"/>
          <w:szCs w:val="28"/>
        </w:rPr>
        <w:t>Суточный расход энергии с возрастом растет: в 7 лет – 2400 ккал, в 11 лет –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BF0FD6">
        <w:rPr>
          <w:rFonts w:ascii="Times New Roman" w:hAnsi="Times New Roman" w:cs="Times New Roman"/>
          <w:sz w:val="28"/>
          <w:szCs w:val="28"/>
        </w:rPr>
        <w:t>2800 ккал.</w:t>
      </w:r>
    </w:p>
    <w:p w:rsidR="00BF0FD6" w:rsidRPr="00BF0FD6" w:rsidRDefault="00BF0FD6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F0FD6">
        <w:rPr>
          <w:rFonts w:ascii="Times New Roman" w:hAnsi="Times New Roman" w:cs="Times New Roman"/>
          <w:sz w:val="28"/>
          <w:szCs w:val="28"/>
        </w:rPr>
        <w:t>Данные особенности пищеварительной системы детей в младшем школьном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0FD6">
        <w:rPr>
          <w:rFonts w:ascii="Times New Roman" w:hAnsi="Times New Roman" w:cs="Times New Roman"/>
          <w:sz w:val="28"/>
          <w:szCs w:val="28"/>
        </w:rPr>
        <w:t>возрасте обязывают внимательно относиться к нормам потребления воды в процессе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0FD6">
        <w:rPr>
          <w:rFonts w:ascii="Times New Roman" w:hAnsi="Times New Roman" w:cs="Times New Roman"/>
          <w:sz w:val="28"/>
          <w:szCs w:val="28"/>
        </w:rPr>
        <w:t>учебно-тренировочных занятий и рациону питания.</w:t>
      </w:r>
    </w:p>
    <w:p w:rsidR="00BF0FD6" w:rsidRDefault="00BF0FD6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F0FD6">
        <w:rPr>
          <w:rFonts w:ascii="Times New Roman" w:hAnsi="Times New Roman" w:cs="Times New Roman"/>
          <w:b/>
          <w:sz w:val="28"/>
          <w:szCs w:val="28"/>
        </w:rPr>
        <w:t>Возрастное развитие физических качеств.</w:t>
      </w:r>
      <w:r w:rsidRPr="00BF0FD6">
        <w:rPr>
          <w:rFonts w:ascii="Times New Roman" w:hAnsi="Times New Roman" w:cs="Times New Roman"/>
          <w:sz w:val="28"/>
          <w:szCs w:val="28"/>
        </w:rPr>
        <w:t xml:space="preserve"> Физические способности детей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0FD6">
        <w:rPr>
          <w:rFonts w:ascii="Times New Roman" w:hAnsi="Times New Roman" w:cs="Times New Roman"/>
          <w:sz w:val="28"/>
          <w:szCs w:val="28"/>
        </w:rPr>
        <w:t>развиваются не только в возрастные периоды, обусловленные биологическими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0FD6">
        <w:rPr>
          <w:rFonts w:ascii="Times New Roman" w:hAnsi="Times New Roman" w:cs="Times New Roman"/>
          <w:sz w:val="28"/>
          <w:szCs w:val="28"/>
        </w:rPr>
        <w:t>физиологическими особенностями развития человека. Физические способности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0FD6">
        <w:rPr>
          <w:rFonts w:ascii="Times New Roman" w:hAnsi="Times New Roman" w:cs="Times New Roman"/>
          <w:sz w:val="28"/>
          <w:szCs w:val="28"/>
        </w:rPr>
        <w:t>необходимо развивать на протяжении всего юношеского возраста, однако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0FD6">
        <w:rPr>
          <w:rFonts w:ascii="Times New Roman" w:hAnsi="Times New Roman" w:cs="Times New Roman"/>
          <w:sz w:val="28"/>
          <w:szCs w:val="28"/>
        </w:rPr>
        <w:t xml:space="preserve">целесообразно направлять усилия на их </w:t>
      </w:r>
      <w:r w:rsidRPr="00BF0FD6">
        <w:rPr>
          <w:rFonts w:ascii="Times New Roman" w:hAnsi="Times New Roman" w:cs="Times New Roman"/>
          <w:sz w:val="28"/>
          <w:szCs w:val="28"/>
        </w:rPr>
        <w:lastRenderedPageBreak/>
        <w:t>развитие именно в те возрастные периоды,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0FD6">
        <w:rPr>
          <w:rFonts w:ascii="Times New Roman" w:hAnsi="Times New Roman" w:cs="Times New Roman"/>
          <w:sz w:val="28"/>
          <w:szCs w:val="28"/>
        </w:rPr>
        <w:t>когда конкретные способности могут развиваться наиболее эффективно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0FD6">
        <w:rPr>
          <w:rFonts w:ascii="Times New Roman" w:hAnsi="Times New Roman" w:cs="Times New Roman"/>
          <w:sz w:val="28"/>
          <w:szCs w:val="28"/>
        </w:rPr>
        <w:t xml:space="preserve">(сенситивные периоды) </w:t>
      </w:r>
    </w:p>
    <w:p w:rsidR="00BF0FD6" w:rsidRPr="00BF0FD6" w:rsidRDefault="00BF0FD6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F0FD6">
        <w:rPr>
          <w:rFonts w:ascii="Times New Roman" w:hAnsi="Times New Roman" w:cs="Times New Roman"/>
          <w:sz w:val="28"/>
          <w:szCs w:val="28"/>
        </w:rPr>
        <w:t>(Таблица 16).</w:t>
      </w:r>
    </w:p>
    <w:p w:rsidR="00BF0FD6" w:rsidRDefault="00BF0FD6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F0FD6">
        <w:rPr>
          <w:rFonts w:ascii="Times New Roman" w:hAnsi="Times New Roman" w:cs="Times New Roman"/>
          <w:sz w:val="28"/>
          <w:szCs w:val="28"/>
        </w:rPr>
        <w:t>Таблица 16</w:t>
      </w:r>
    </w:p>
    <w:p w:rsidR="00BF0FD6" w:rsidRPr="00BF0FD6" w:rsidRDefault="00BF0FD6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BF0FD6" w:rsidRPr="00BF0FD6" w:rsidRDefault="00BF0FD6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0FD6">
        <w:rPr>
          <w:rFonts w:ascii="Times New Roman" w:hAnsi="Times New Roman" w:cs="Times New Roman"/>
          <w:b/>
          <w:sz w:val="28"/>
          <w:szCs w:val="28"/>
        </w:rPr>
        <w:t>Примерные сенситивные периоды развития физических способностей</w:t>
      </w:r>
    </w:p>
    <w:p w:rsidR="005B78F8" w:rsidRPr="00BF0FD6" w:rsidRDefault="00BF0FD6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0FD6">
        <w:rPr>
          <w:rFonts w:ascii="Times New Roman" w:hAnsi="Times New Roman" w:cs="Times New Roman"/>
          <w:b/>
          <w:sz w:val="28"/>
          <w:szCs w:val="28"/>
        </w:rPr>
        <w:t>юных волейболистов</w:t>
      </w:r>
    </w:p>
    <w:p w:rsidR="005B78F8" w:rsidRPr="00BF0FD6" w:rsidRDefault="005B78F8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00"/>
        <w:gridCol w:w="1604"/>
        <w:gridCol w:w="786"/>
        <w:gridCol w:w="810"/>
        <w:gridCol w:w="810"/>
        <w:gridCol w:w="786"/>
        <w:gridCol w:w="786"/>
        <w:gridCol w:w="810"/>
        <w:gridCol w:w="810"/>
        <w:gridCol w:w="810"/>
        <w:gridCol w:w="817"/>
      </w:tblGrid>
      <w:tr w:rsidR="00911EFE" w:rsidRPr="00911EFE" w:rsidTr="00BF3F3F">
        <w:trPr>
          <w:trHeight w:val="210"/>
        </w:trPr>
        <w:tc>
          <w:tcPr>
            <w:tcW w:w="2204" w:type="dxa"/>
            <w:gridSpan w:val="2"/>
            <w:vMerge w:val="restart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EFE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Физические способности</w:t>
            </w:r>
          </w:p>
        </w:tc>
        <w:tc>
          <w:tcPr>
            <w:tcW w:w="7225" w:type="dxa"/>
            <w:gridSpan w:val="9"/>
            <w:tcBorders>
              <w:bottom w:val="single" w:sz="4" w:space="0" w:color="auto"/>
              <w:right w:val="single" w:sz="4" w:space="0" w:color="auto"/>
            </w:tcBorders>
          </w:tcPr>
          <w:p w:rsidR="00911EFE" w:rsidRPr="00911EFE" w:rsidRDefault="00911EFE" w:rsidP="00911EF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EFE">
              <w:rPr>
                <w:rFonts w:ascii="Times New Roman" w:hAnsi="Times New Roman" w:cs="Times New Roman"/>
                <w:b/>
                <w:sz w:val="24"/>
                <w:szCs w:val="24"/>
              </w:rPr>
              <w:t>Возраст, лет</w:t>
            </w:r>
          </w:p>
        </w:tc>
      </w:tr>
      <w:tr w:rsidR="00911EFE" w:rsidRPr="00911EFE" w:rsidTr="00BF3F3F">
        <w:trPr>
          <w:trHeight w:val="210"/>
        </w:trPr>
        <w:tc>
          <w:tcPr>
            <w:tcW w:w="2204" w:type="dxa"/>
            <w:gridSpan w:val="2"/>
            <w:vMerge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6" w:type="dxa"/>
            <w:tcBorders>
              <w:top w:val="single" w:sz="4" w:space="0" w:color="auto"/>
            </w:tcBorders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EFE">
              <w:rPr>
                <w:rFonts w:ascii="Times New Roman" w:hAnsi="Times New Roman" w:cs="Times New Roman"/>
                <w:b/>
                <w:sz w:val="24"/>
                <w:szCs w:val="24"/>
              </w:rPr>
              <w:t>9-10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EFE">
              <w:rPr>
                <w:rFonts w:ascii="Times New Roman" w:hAnsi="Times New Roman" w:cs="Times New Roman"/>
                <w:b/>
                <w:sz w:val="24"/>
                <w:szCs w:val="24"/>
              </w:rPr>
              <w:t>10-11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EFE">
              <w:rPr>
                <w:rFonts w:ascii="Times New Roman" w:hAnsi="Times New Roman" w:cs="Times New Roman"/>
                <w:b/>
                <w:sz w:val="24"/>
                <w:szCs w:val="24"/>
              </w:rPr>
              <w:t>11-12</w:t>
            </w:r>
          </w:p>
        </w:tc>
        <w:tc>
          <w:tcPr>
            <w:tcW w:w="786" w:type="dxa"/>
            <w:tcBorders>
              <w:top w:val="single" w:sz="4" w:space="0" w:color="auto"/>
            </w:tcBorders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EFE">
              <w:rPr>
                <w:rFonts w:ascii="Times New Roman" w:hAnsi="Times New Roman" w:cs="Times New Roman"/>
                <w:b/>
                <w:sz w:val="24"/>
                <w:szCs w:val="24"/>
              </w:rPr>
              <w:t>12-13</w:t>
            </w:r>
          </w:p>
        </w:tc>
        <w:tc>
          <w:tcPr>
            <w:tcW w:w="786" w:type="dxa"/>
            <w:tcBorders>
              <w:top w:val="single" w:sz="4" w:space="0" w:color="auto"/>
            </w:tcBorders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EFE">
              <w:rPr>
                <w:rFonts w:ascii="Times New Roman" w:hAnsi="Times New Roman" w:cs="Times New Roman"/>
                <w:b/>
                <w:sz w:val="24"/>
                <w:szCs w:val="24"/>
              </w:rPr>
              <w:t>13-14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EFE">
              <w:rPr>
                <w:rFonts w:ascii="Times New Roman" w:hAnsi="Times New Roman" w:cs="Times New Roman"/>
                <w:b/>
                <w:sz w:val="24"/>
                <w:szCs w:val="24"/>
              </w:rPr>
              <w:t>14-15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EFE">
              <w:rPr>
                <w:rFonts w:ascii="Times New Roman" w:hAnsi="Times New Roman" w:cs="Times New Roman"/>
                <w:b/>
                <w:sz w:val="24"/>
                <w:szCs w:val="24"/>
              </w:rPr>
              <w:t>15-16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EFE">
              <w:rPr>
                <w:rFonts w:ascii="Times New Roman" w:hAnsi="Times New Roman" w:cs="Times New Roman"/>
                <w:b/>
                <w:sz w:val="24"/>
                <w:szCs w:val="24"/>
              </w:rPr>
              <w:t>16-17</w:t>
            </w: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EFE">
              <w:rPr>
                <w:rFonts w:ascii="Times New Roman" w:hAnsi="Times New Roman" w:cs="Times New Roman"/>
                <w:b/>
                <w:sz w:val="24"/>
                <w:szCs w:val="24"/>
              </w:rPr>
              <w:t>17-18</w:t>
            </w:r>
          </w:p>
        </w:tc>
      </w:tr>
      <w:tr w:rsidR="00911EFE" w:rsidRPr="00911EFE" w:rsidTr="00BF3F3F">
        <w:tc>
          <w:tcPr>
            <w:tcW w:w="2204" w:type="dxa"/>
            <w:gridSpan w:val="2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Силовые</w:t>
            </w:r>
          </w:p>
        </w:tc>
        <w:tc>
          <w:tcPr>
            <w:tcW w:w="786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11EFE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911EFE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3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911EFE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5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  <w:tcBorders>
              <w:right w:val="single" w:sz="4" w:space="0" w:color="auto"/>
            </w:tcBorders>
          </w:tcPr>
          <w:p w:rsidR="00911EFE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6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61A3" w:rsidRPr="00911EFE" w:rsidTr="00BF3F3F">
        <w:tc>
          <w:tcPr>
            <w:tcW w:w="600" w:type="dxa"/>
            <w:vMerge w:val="restart"/>
            <w:tcBorders>
              <w:right w:val="single" w:sz="4" w:space="0" w:color="auto"/>
            </w:tcBorders>
            <w:textDirection w:val="btLr"/>
          </w:tcPr>
          <w:p w:rsidR="00B661A3" w:rsidRPr="00911EFE" w:rsidRDefault="00B661A3" w:rsidP="00B661A3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Скоростно - силовые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Верхних конечностей</w:t>
            </w:r>
          </w:p>
        </w:tc>
        <w:tc>
          <w:tcPr>
            <w:tcW w:w="786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8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9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11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1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1A3" w:rsidRPr="00911EFE" w:rsidTr="00BF3F3F">
        <w:tc>
          <w:tcPr>
            <w:tcW w:w="600" w:type="dxa"/>
            <w:vMerge/>
            <w:tcBorders>
              <w:right w:val="single" w:sz="4" w:space="0" w:color="auto"/>
            </w:tcBorders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Нижних конечностей</w:t>
            </w:r>
          </w:p>
        </w:tc>
        <w:tc>
          <w:tcPr>
            <w:tcW w:w="786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14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15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17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18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19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20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61A3" w:rsidRPr="00911EFE" w:rsidTr="00BF3F3F">
        <w:tc>
          <w:tcPr>
            <w:tcW w:w="600" w:type="dxa"/>
            <w:vMerge w:val="restart"/>
            <w:tcBorders>
              <w:right w:val="single" w:sz="4" w:space="0" w:color="auto"/>
            </w:tcBorders>
            <w:textDirection w:val="btLr"/>
          </w:tcPr>
          <w:p w:rsidR="00B661A3" w:rsidRPr="00911EFE" w:rsidRDefault="00B661A3" w:rsidP="006D010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скоростные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D010F">
              <w:rPr>
                <w:rFonts w:ascii="Times New Roman" w:hAnsi="Times New Roman" w:cs="Times New Roman"/>
                <w:sz w:val="24"/>
                <w:szCs w:val="24"/>
              </w:rPr>
              <w:t>Скорость одиночного движение</w:t>
            </w:r>
          </w:p>
        </w:tc>
        <w:tc>
          <w:tcPr>
            <w:tcW w:w="786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28600" cy="304800"/>
                  <wp:effectExtent l="19050" t="0" r="0" b="0"/>
                  <wp:docPr id="24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1450" cy="257175"/>
                  <wp:effectExtent l="19050" t="0" r="0" b="0"/>
                  <wp:docPr id="34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1450" cy="257175"/>
                  <wp:effectExtent l="19050" t="0" r="0" b="0"/>
                  <wp:docPr id="35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1450" cy="257175"/>
                  <wp:effectExtent l="19050" t="0" r="0" b="0"/>
                  <wp:docPr id="36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1A3" w:rsidRPr="00911EFE" w:rsidTr="00BF3F3F">
        <w:tc>
          <w:tcPr>
            <w:tcW w:w="600" w:type="dxa"/>
            <w:vMerge/>
            <w:tcBorders>
              <w:right w:val="single" w:sz="4" w:space="0" w:color="auto"/>
            </w:tcBorders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Частота движений</w:t>
            </w:r>
          </w:p>
        </w:tc>
        <w:tc>
          <w:tcPr>
            <w:tcW w:w="786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28600" cy="304800"/>
                  <wp:effectExtent l="19050" t="0" r="0" b="0"/>
                  <wp:docPr id="26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28600" cy="304800"/>
                  <wp:effectExtent l="19050" t="0" r="0" b="0"/>
                  <wp:docPr id="27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1450" cy="257175"/>
                  <wp:effectExtent l="19050" t="0" r="0" b="0"/>
                  <wp:docPr id="37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1A3" w:rsidRPr="00911EFE" w:rsidTr="0001058E">
        <w:trPr>
          <w:trHeight w:val="884"/>
        </w:trPr>
        <w:tc>
          <w:tcPr>
            <w:tcW w:w="600" w:type="dxa"/>
            <w:vMerge/>
            <w:tcBorders>
              <w:right w:val="single" w:sz="4" w:space="0" w:color="auto"/>
            </w:tcBorders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 двигательной реакции</w:t>
            </w:r>
          </w:p>
        </w:tc>
        <w:tc>
          <w:tcPr>
            <w:tcW w:w="786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43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44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45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1A3" w:rsidRPr="00911EFE" w:rsidTr="00BF3F3F">
        <w:tc>
          <w:tcPr>
            <w:tcW w:w="600" w:type="dxa"/>
            <w:vMerge/>
            <w:tcBorders>
              <w:right w:val="single" w:sz="4" w:space="0" w:color="auto"/>
            </w:tcBorders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Скорость перемещения</w:t>
            </w:r>
          </w:p>
        </w:tc>
        <w:tc>
          <w:tcPr>
            <w:tcW w:w="786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28600" cy="304800"/>
                  <wp:effectExtent l="19050" t="0" r="0" b="0"/>
                  <wp:docPr id="29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46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1450" cy="257175"/>
                  <wp:effectExtent l="19050" t="0" r="0" b="0"/>
                  <wp:docPr id="3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1450" cy="257175"/>
                  <wp:effectExtent l="19050" t="0" r="0" b="0"/>
                  <wp:docPr id="39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28600" cy="304800"/>
                  <wp:effectExtent l="19050" t="0" r="0" b="0"/>
                  <wp:docPr id="30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28600" cy="304800"/>
                  <wp:effectExtent l="19050" t="0" r="0" b="0"/>
                  <wp:docPr id="32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1450" cy="257175"/>
                  <wp:effectExtent l="19050" t="0" r="0" b="0"/>
                  <wp:docPr id="40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1450" cy="257175"/>
                  <wp:effectExtent l="19050" t="0" r="0" b="0"/>
                  <wp:docPr id="41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058E" w:rsidRPr="00911EFE" w:rsidTr="0001058E">
        <w:tc>
          <w:tcPr>
            <w:tcW w:w="600" w:type="dxa"/>
            <w:vMerge w:val="restart"/>
            <w:tcBorders>
              <w:right w:val="single" w:sz="4" w:space="0" w:color="auto"/>
            </w:tcBorders>
            <w:textDirection w:val="btLr"/>
          </w:tcPr>
          <w:p w:rsidR="0001058E" w:rsidRPr="00911EFE" w:rsidRDefault="0001058E" w:rsidP="00BF3F3F">
            <w:pPr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</w:t>
            </w:r>
            <w:r w:rsidRPr="0001058E">
              <w:rPr>
                <w:rFonts w:ascii="Times New Roman" w:hAnsi="Times New Roman" w:cs="Times New Roman"/>
                <w:sz w:val="18"/>
                <w:szCs w:val="18"/>
              </w:rPr>
              <w:t>Корординационные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Простые координации</w:t>
            </w:r>
          </w:p>
        </w:tc>
        <w:tc>
          <w:tcPr>
            <w:tcW w:w="786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64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92881" cy="257175"/>
                  <wp:effectExtent l="19050" t="0" r="0" b="0"/>
                  <wp:docPr id="65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881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1450" cy="257175"/>
                  <wp:effectExtent l="19050" t="0" r="0" b="0"/>
                  <wp:docPr id="66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058E" w:rsidRPr="00911EFE" w:rsidTr="0001058E">
        <w:trPr>
          <w:trHeight w:val="671"/>
        </w:trPr>
        <w:tc>
          <w:tcPr>
            <w:tcW w:w="600" w:type="dxa"/>
            <w:vMerge/>
            <w:tcBorders>
              <w:right w:val="single" w:sz="4" w:space="0" w:color="auto"/>
            </w:tcBorders>
            <w:textDirection w:val="btLr"/>
          </w:tcPr>
          <w:p w:rsidR="0001058E" w:rsidRPr="0001058E" w:rsidRDefault="0001058E" w:rsidP="00BF3F3F">
            <w:pPr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Сложные координации</w:t>
            </w:r>
          </w:p>
        </w:tc>
        <w:tc>
          <w:tcPr>
            <w:tcW w:w="786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28600" cy="304800"/>
                  <wp:effectExtent l="19050" t="0" r="0" b="0"/>
                  <wp:docPr id="67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1450" cy="257175"/>
                  <wp:effectExtent l="19050" t="0" r="0" b="0"/>
                  <wp:docPr id="6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28600" cy="304800"/>
                  <wp:effectExtent l="19050" t="0" r="0" b="0"/>
                  <wp:docPr id="69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1450" cy="257175"/>
                  <wp:effectExtent l="19050" t="0" r="0" b="0"/>
                  <wp:docPr id="70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058E" w:rsidRPr="00911EFE" w:rsidTr="0001058E">
        <w:trPr>
          <w:trHeight w:val="695"/>
        </w:trPr>
        <w:tc>
          <w:tcPr>
            <w:tcW w:w="600" w:type="dxa"/>
            <w:vMerge/>
            <w:tcBorders>
              <w:right w:val="single" w:sz="4" w:space="0" w:color="auto"/>
            </w:tcBorders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Точность движения</w:t>
            </w:r>
          </w:p>
        </w:tc>
        <w:tc>
          <w:tcPr>
            <w:tcW w:w="786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71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28600" cy="304800"/>
                  <wp:effectExtent l="19050" t="0" r="0" b="0"/>
                  <wp:docPr id="72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1450" cy="257175"/>
                  <wp:effectExtent l="19050" t="0" r="0" b="0"/>
                  <wp:docPr id="73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FE" w:rsidRPr="00911EFE" w:rsidTr="00BF3F3F">
        <w:tc>
          <w:tcPr>
            <w:tcW w:w="2204" w:type="dxa"/>
            <w:gridSpan w:val="2"/>
          </w:tcPr>
          <w:p w:rsidR="00911EF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Выносливость</w:t>
            </w:r>
          </w:p>
        </w:tc>
        <w:tc>
          <w:tcPr>
            <w:tcW w:w="786" w:type="dxa"/>
          </w:tcPr>
          <w:p w:rsidR="00911EF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55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911EF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56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911EF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57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11EF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58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911EF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59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911EF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60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1EFE" w:rsidRPr="00911EFE" w:rsidTr="00BF3F3F">
        <w:tc>
          <w:tcPr>
            <w:tcW w:w="2204" w:type="dxa"/>
            <w:gridSpan w:val="2"/>
          </w:tcPr>
          <w:p w:rsidR="00911EF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Гибкость</w:t>
            </w:r>
          </w:p>
        </w:tc>
        <w:tc>
          <w:tcPr>
            <w:tcW w:w="786" w:type="dxa"/>
          </w:tcPr>
          <w:p w:rsidR="00911EF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61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11EF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6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</w:tcPr>
          <w:p w:rsidR="00911EF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63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11EFE" w:rsidRDefault="00911EFE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1058E" w:rsidRPr="0001058E" w:rsidRDefault="0001058E" w:rsidP="000105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1058E">
        <w:rPr>
          <w:rFonts w:ascii="Times New Roman" w:hAnsi="Times New Roman" w:cs="Times New Roman"/>
          <w:sz w:val="28"/>
          <w:szCs w:val="28"/>
        </w:rPr>
        <w:t>При определении тренировочных и соревновательных нагрузок,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058E">
        <w:rPr>
          <w:rFonts w:ascii="Times New Roman" w:hAnsi="Times New Roman" w:cs="Times New Roman"/>
          <w:sz w:val="28"/>
          <w:szCs w:val="28"/>
        </w:rPr>
        <w:t>осуществлении развития физических качеств спо</w:t>
      </w:r>
      <w:r>
        <w:rPr>
          <w:rFonts w:ascii="Times New Roman" w:hAnsi="Times New Roman" w:cs="Times New Roman"/>
          <w:sz w:val="28"/>
          <w:szCs w:val="28"/>
        </w:rPr>
        <w:t xml:space="preserve">ртсменов, обучении их технике и </w:t>
      </w:r>
      <w:r w:rsidRPr="0001058E">
        <w:rPr>
          <w:rFonts w:ascii="Times New Roman" w:hAnsi="Times New Roman" w:cs="Times New Roman"/>
          <w:sz w:val="28"/>
          <w:szCs w:val="28"/>
        </w:rPr>
        <w:t>тактике, необходимо учитывать периоды по</w:t>
      </w:r>
      <w:r>
        <w:rPr>
          <w:rFonts w:ascii="Times New Roman" w:hAnsi="Times New Roman" w:cs="Times New Roman"/>
          <w:sz w:val="28"/>
          <w:szCs w:val="28"/>
        </w:rPr>
        <w:t xml:space="preserve">лового созревания и сенситивные </w:t>
      </w:r>
      <w:r w:rsidRPr="0001058E">
        <w:rPr>
          <w:rFonts w:ascii="Times New Roman" w:hAnsi="Times New Roman" w:cs="Times New Roman"/>
          <w:sz w:val="28"/>
          <w:szCs w:val="28"/>
        </w:rPr>
        <w:t>(чувствительные) фазы развития того или иного физического качества.</w:t>
      </w:r>
    </w:p>
    <w:p w:rsidR="0001058E" w:rsidRPr="0001058E" w:rsidRDefault="0001058E" w:rsidP="000105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1058E">
        <w:rPr>
          <w:rFonts w:ascii="Times New Roman" w:hAnsi="Times New Roman" w:cs="Times New Roman"/>
          <w:sz w:val="28"/>
          <w:szCs w:val="28"/>
        </w:rPr>
        <w:t>Сенситивные периоды менее всего контролируются генетически, являются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058E">
        <w:rPr>
          <w:rFonts w:ascii="Times New Roman" w:hAnsi="Times New Roman" w:cs="Times New Roman"/>
          <w:sz w:val="28"/>
          <w:szCs w:val="28"/>
        </w:rPr>
        <w:t>особенно восприимчивыми к влияниям внешней сре</w:t>
      </w:r>
      <w:r>
        <w:rPr>
          <w:rFonts w:ascii="Times New Roman" w:hAnsi="Times New Roman" w:cs="Times New Roman"/>
          <w:sz w:val="28"/>
          <w:szCs w:val="28"/>
        </w:rPr>
        <w:t xml:space="preserve">ды, в том числе педагогическим. </w:t>
      </w:r>
      <w:r w:rsidRPr="0001058E">
        <w:rPr>
          <w:rFonts w:ascii="Times New Roman" w:hAnsi="Times New Roman" w:cs="Times New Roman"/>
          <w:sz w:val="28"/>
          <w:szCs w:val="28"/>
        </w:rPr>
        <w:t>Находясь в тесной связи с критическими периодами развития целого организма,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058E">
        <w:rPr>
          <w:rFonts w:ascii="Times New Roman" w:hAnsi="Times New Roman" w:cs="Times New Roman"/>
          <w:sz w:val="28"/>
          <w:szCs w:val="28"/>
        </w:rPr>
        <w:t>отдельных органов и тканей (критические периоды</w:t>
      </w:r>
      <w:r>
        <w:rPr>
          <w:rFonts w:ascii="Times New Roman" w:hAnsi="Times New Roman" w:cs="Times New Roman"/>
          <w:sz w:val="28"/>
          <w:szCs w:val="28"/>
        </w:rPr>
        <w:t xml:space="preserve"> контролируются на генетическом </w:t>
      </w:r>
      <w:r w:rsidRPr="0001058E">
        <w:rPr>
          <w:rFonts w:ascii="Times New Roman" w:hAnsi="Times New Roman" w:cs="Times New Roman"/>
          <w:sz w:val="28"/>
          <w:szCs w:val="28"/>
        </w:rPr>
        <w:t xml:space="preserve">уровне и характеризуются </w:t>
      </w:r>
      <w:r w:rsidRPr="0001058E">
        <w:rPr>
          <w:rFonts w:ascii="Times New Roman" w:hAnsi="Times New Roman" w:cs="Times New Roman"/>
          <w:sz w:val="28"/>
          <w:szCs w:val="28"/>
        </w:rPr>
        <w:lastRenderedPageBreak/>
        <w:t>переходом организм</w:t>
      </w:r>
      <w:r>
        <w:rPr>
          <w:rFonts w:ascii="Times New Roman" w:hAnsi="Times New Roman" w:cs="Times New Roman"/>
          <w:sz w:val="28"/>
          <w:szCs w:val="28"/>
        </w:rPr>
        <w:t xml:space="preserve">а на новый уровень онтогенеза), </w:t>
      </w:r>
      <w:r w:rsidRPr="0001058E">
        <w:rPr>
          <w:rFonts w:ascii="Times New Roman" w:hAnsi="Times New Roman" w:cs="Times New Roman"/>
          <w:sz w:val="28"/>
          <w:szCs w:val="28"/>
        </w:rPr>
        <w:t>сенситивные периоды приспосабливают функционирование организма к этим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058E">
        <w:rPr>
          <w:rFonts w:ascii="Times New Roman" w:hAnsi="Times New Roman" w:cs="Times New Roman"/>
          <w:sz w:val="28"/>
          <w:szCs w:val="28"/>
        </w:rPr>
        <w:t>условиям.</w:t>
      </w:r>
    </w:p>
    <w:p w:rsidR="0001058E" w:rsidRPr="0001058E" w:rsidRDefault="0001058E" w:rsidP="000105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1058E">
        <w:rPr>
          <w:rFonts w:ascii="Times New Roman" w:hAnsi="Times New Roman" w:cs="Times New Roman"/>
          <w:sz w:val="28"/>
          <w:szCs w:val="28"/>
        </w:rPr>
        <w:t>Тренировочные воздействия в сенситивные периоды наиболее эффективны.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058E">
        <w:rPr>
          <w:rFonts w:ascii="Times New Roman" w:hAnsi="Times New Roman" w:cs="Times New Roman"/>
          <w:sz w:val="28"/>
          <w:szCs w:val="28"/>
        </w:rPr>
        <w:t>Возникает более выраженное развитие физиче</w:t>
      </w:r>
      <w:r>
        <w:rPr>
          <w:rFonts w:ascii="Times New Roman" w:hAnsi="Times New Roman" w:cs="Times New Roman"/>
          <w:sz w:val="28"/>
          <w:szCs w:val="28"/>
        </w:rPr>
        <w:t xml:space="preserve">ских качеств, наилучшим образом </w:t>
      </w:r>
      <w:r w:rsidRPr="0001058E">
        <w:rPr>
          <w:rFonts w:ascii="Times New Roman" w:hAnsi="Times New Roman" w:cs="Times New Roman"/>
          <w:sz w:val="28"/>
          <w:szCs w:val="28"/>
        </w:rPr>
        <w:t>происходят реакции адаптации к фи</w:t>
      </w:r>
      <w:r>
        <w:rPr>
          <w:rFonts w:ascii="Times New Roman" w:hAnsi="Times New Roman" w:cs="Times New Roman"/>
          <w:sz w:val="28"/>
          <w:szCs w:val="28"/>
        </w:rPr>
        <w:t xml:space="preserve">зическим нагрузкам, развиваются </w:t>
      </w:r>
      <w:r w:rsidRPr="0001058E">
        <w:rPr>
          <w:rFonts w:ascii="Times New Roman" w:hAnsi="Times New Roman" w:cs="Times New Roman"/>
          <w:sz w:val="28"/>
          <w:szCs w:val="28"/>
        </w:rPr>
        <w:t>функциональные резервы организма.</w:t>
      </w:r>
    </w:p>
    <w:p w:rsidR="0001058E" w:rsidRPr="0001058E" w:rsidRDefault="0001058E" w:rsidP="000105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1058E">
        <w:rPr>
          <w:rFonts w:ascii="Times New Roman" w:hAnsi="Times New Roman" w:cs="Times New Roman"/>
          <w:sz w:val="28"/>
          <w:szCs w:val="28"/>
        </w:rPr>
        <w:t>Сенситивные периоды для развития различных физических качеств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058E">
        <w:rPr>
          <w:rFonts w:ascii="Times New Roman" w:hAnsi="Times New Roman" w:cs="Times New Roman"/>
          <w:sz w:val="28"/>
          <w:szCs w:val="28"/>
        </w:rPr>
        <w:t>проявляются гетерохронно. В таблицах 17-26 п</w:t>
      </w:r>
      <w:r>
        <w:rPr>
          <w:rFonts w:ascii="Times New Roman" w:hAnsi="Times New Roman" w:cs="Times New Roman"/>
          <w:sz w:val="28"/>
          <w:szCs w:val="28"/>
        </w:rPr>
        <w:t xml:space="preserve">редставлены сенситивные периоды </w:t>
      </w:r>
      <w:r w:rsidRPr="0001058E">
        <w:rPr>
          <w:rFonts w:ascii="Times New Roman" w:hAnsi="Times New Roman" w:cs="Times New Roman"/>
          <w:sz w:val="28"/>
          <w:szCs w:val="28"/>
        </w:rPr>
        <w:t>развития физических способностей у детей шко</w:t>
      </w:r>
      <w:r>
        <w:rPr>
          <w:rFonts w:ascii="Times New Roman" w:hAnsi="Times New Roman" w:cs="Times New Roman"/>
          <w:sz w:val="28"/>
          <w:szCs w:val="28"/>
        </w:rPr>
        <w:t xml:space="preserve">льного возраста среднего уровня </w:t>
      </w:r>
      <w:r w:rsidRPr="0001058E">
        <w:rPr>
          <w:rFonts w:ascii="Times New Roman" w:hAnsi="Times New Roman" w:cs="Times New Roman"/>
          <w:sz w:val="28"/>
          <w:szCs w:val="28"/>
        </w:rPr>
        <w:t>физического развития (Губа В.П., 2020).</w:t>
      </w:r>
    </w:p>
    <w:p w:rsidR="00911EFE" w:rsidRDefault="0001058E" w:rsidP="000105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1058E">
        <w:rPr>
          <w:rFonts w:ascii="Times New Roman" w:hAnsi="Times New Roman" w:cs="Times New Roman"/>
          <w:sz w:val="28"/>
          <w:szCs w:val="28"/>
        </w:rPr>
        <w:t>Сила, проявляемая спортсменом в каком-либо движении безотносительно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058E">
        <w:rPr>
          <w:rFonts w:ascii="Times New Roman" w:hAnsi="Times New Roman" w:cs="Times New Roman"/>
          <w:sz w:val="28"/>
          <w:szCs w:val="28"/>
        </w:rPr>
        <w:t>собственному весу, называется а</w:t>
      </w:r>
      <w:r>
        <w:rPr>
          <w:rFonts w:ascii="Times New Roman" w:hAnsi="Times New Roman" w:cs="Times New Roman"/>
          <w:sz w:val="28"/>
          <w:szCs w:val="28"/>
        </w:rPr>
        <w:t xml:space="preserve">бсолютной силой </w:t>
      </w:r>
      <w:r w:rsidRPr="0001058E">
        <w:rPr>
          <w:rFonts w:ascii="Times New Roman" w:hAnsi="Times New Roman" w:cs="Times New Roman"/>
          <w:b/>
          <w:sz w:val="28"/>
          <w:szCs w:val="28"/>
        </w:rPr>
        <w:t>(Таблица 17)</w:t>
      </w:r>
      <w:r>
        <w:rPr>
          <w:rFonts w:ascii="Times New Roman" w:hAnsi="Times New Roman" w:cs="Times New Roman"/>
          <w:sz w:val="28"/>
          <w:szCs w:val="28"/>
        </w:rPr>
        <w:t xml:space="preserve">. В </w:t>
      </w:r>
      <w:r w:rsidRPr="0001058E">
        <w:rPr>
          <w:rFonts w:ascii="Times New Roman" w:hAnsi="Times New Roman" w:cs="Times New Roman"/>
          <w:sz w:val="28"/>
          <w:szCs w:val="28"/>
        </w:rPr>
        <w:t>противоположность к этому максимальная сила в пе</w:t>
      </w:r>
      <w:r>
        <w:rPr>
          <w:rFonts w:ascii="Times New Roman" w:hAnsi="Times New Roman" w:cs="Times New Roman"/>
          <w:sz w:val="28"/>
          <w:szCs w:val="28"/>
        </w:rPr>
        <w:t xml:space="preserve">ресчете на 1 кг веса спортсмена </w:t>
      </w:r>
      <w:r w:rsidRPr="0001058E">
        <w:rPr>
          <w:rFonts w:ascii="Times New Roman" w:hAnsi="Times New Roman" w:cs="Times New Roman"/>
          <w:sz w:val="28"/>
          <w:szCs w:val="28"/>
        </w:rPr>
        <w:t>называется относительной силой (</w:t>
      </w:r>
      <w:r w:rsidRPr="0001058E">
        <w:rPr>
          <w:rFonts w:ascii="Times New Roman" w:hAnsi="Times New Roman" w:cs="Times New Roman"/>
          <w:b/>
          <w:sz w:val="28"/>
          <w:szCs w:val="28"/>
        </w:rPr>
        <w:t>Таблица 18).</w:t>
      </w:r>
    </w:p>
    <w:p w:rsidR="005B78F8" w:rsidRDefault="005B78F8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B78F8" w:rsidRDefault="005B78F8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8C0" w:rsidRPr="00325F0B" w:rsidRDefault="00E948C0" w:rsidP="00E948C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4"/>
          <w:szCs w:val="4"/>
        </w:rPr>
        <w:sectPr w:rsidR="00E948C0" w:rsidRPr="00325F0B" w:rsidSect="003606B3">
          <w:pgSz w:w="11906" w:h="16838"/>
          <w:pgMar w:top="1134" w:right="992" w:bottom="1134" w:left="1701" w:header="709" w:footer="709" w:gutter="0"/>
          <w:cols w:space="708"/>
          <w:docGrid w:linePitch="360"/>
        </w:sectPr>
      </w:pPr>
    </w:p>
    <w:p w:rsidR="003606B3" w:rsidRPr="00334654" w:rsidRDefault="003606B3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058E" w:rsidRPr="00E122DB" w:rsidRDefault="0001058E" w:rsidP="00E122DB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E122DB">
        <w:rPr>
          <w:rFonts w:ascii="Times New Roman" w:hAnsi="Times New Roman" w:cs="Times New Roman"/>
          <w:i/>
          <w:sz w:val="24"/>
          <w:szCs w:val="24"/>
        </w:rPr>
        <w:t>Таблица 17</w:t>
      </w:r>
    </w:p>
    <w:p w:rsidR="0001058E" w:rsidRPr="00334654" w:rsidRDefault="0001058E" w:rsidP="0001058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654">
        <w:rPr>
          <w:rFonts w:ascii="Times New Roman" w:hAnsi="Times New Roman" w:cs="Times New Roman"/>
          <w:b/>
          <w:sz w:val="24"/>
          <w:szCs w:val="24"/>
        </w:rPr>
        <w:t>Сенситивные периоды развития показателей абсолютной силы у детей школьного возраста</w:t>
      </w:r>
    </w:p>
    <w:tbl>
      <w:tblPr>
        <w:tblStyle w:val="a3"/>
        <w:tblW w:w="0" w:type="auto"/>
        <w:tblLook w:val="04A0"/>
      </w:tblPr>
      <w:tblGrid>
        <w:gridCol w:w="1283"/>
        <w:gridCol w:w="1635"/>
        <w:gridCol w:w="2039"/>
        <w:gridCol w:w="2456"/>
        <w:gridCol w:w="49"/>
        <w:gridCol w:w="2711"/>
        <w:gridCol w:w="2155"/>
        <w:gridCol w:w="2458"/>
      </w:tblGrid>
      <w:tr w:rsidR="00706847" w:rsidRPr="00334654" w:rsidTr="00706847">
        <w:tc>
          <w:tcPr>
            <w:tcW w:w="1283" w:type="dxa"/>
          </w:tcPr>
          <w:p w:rsidR="00706847" w:rsidRPr="00334654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Возраст, лет</w:t>
            </w:r>
          </w:p>
        </w:tc>
        <w:tc>
          <w:tcPr>
            <w:tcW w:w="13503" w:type="dxa"/>
            <w:gridSpan w:val="7"/>
          </w:tcPr>
          <w:p w:rsidR="00706847" w:rsidRPr="00334654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Динамика силовых показателей</w:t>
            </w:r>
          </w:p>
        </w:tc>
      </w:tr>
      <w:tr w:rsidR="00706847" w:rsidRPr="00334654" w:rsidTr="002C3866">
        <w:tc>
          <w:tcPr>
            <w:tcW w:w="14786" w:type="dxa"/>
            <w:gridSpan w:val="8"/>
          </w:tcPr>
          <w:p w:rsidR="00706847" w:rsidRPr="00334654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Мальчики</w:t>
            </w:r>
          </w:p>
        </w:tc>
      </w:tr>
      <w:tr w:rsidR="00706847" w:rsidRPr="00706847" w:rsidTr="00706847">
        <w:tc>
          <w:tcPr>
            <w:tcW w:w="1283" w:type="dxa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74" w:type="dxa"/>
            <w:gridSpan w:val="2"/>
            <w:vMerge w:val="restart"/>
          </w:tcPr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Зона благоприятных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морфологических и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функциональных предпосылок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развития силы.</w:t>
            </w:r>
          </w:p>
        </w:tc>
        <w:tc>
          <w:tcPr>
            <w:tcW w:w="2456" w:type="dxa"/>
            <w:vMerge w:val="restart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Становая сила  увеличивается на 11%</w:t>
            </w:r>
          </w:p>
        </w:tc>
        <w:tc>
          <w:tcPr>
            <w:tcW w:w="2760" w:type="dxa"/>
            <w:gridSpan w:val="2"/>
            <w:vMerge w:val="restart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vMerge w:val="restart"/>
          </w:tcPr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Дальнейший рост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поперечника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мышечных волокон и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значительный рост всех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соединительно-тканных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образований.</w:t>
            </w:r>
          </w:p>
        </w:tc>
        <w:tc>
          <w:tcPr>
            <w:tcW w:w="2458" w:type="dxa"/>
            <w:vMerge w:val="restart"/>
          </w:tcPr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До 15 лет в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тренировках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необходимо развивать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мускулатуру тела в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целом. С 15 лет –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избирательно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воздействовать на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группы мышц, несущих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основную нагрузку при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выполнении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технических элементов.</w:t>
            </w:r>
          </w:p>
        </w:tc>
      </w:tr>
      <w:tr w:rsidR="00706847" w:rsidRPr="00706847" w:rsidTr="00706847">
        <w:tc>
          <w:tcPr>
            <w:tcW w:w="1283" w:type="dxa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74" w:type="dxa"/>
            <w:gridSpan w:val="2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6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8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847" w:rsidRPr="00706847" w:rsidTr="00706847">
        <w:tc>
          <w:tcPr>
            <w:tcW w:w="1283" w:type="dxa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74" w:type="dxa"/>
            <w:gridSpan w:val="2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6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vMerge w:val="restart"/>
          </w:tcPr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Кривая прироста силы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поднимается до 270%.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Целесообразно развивать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силу сгибателей и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разгибателей локтевого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сустава.</w:t>
            </w:r>
          </w:p>
        </w:tc>
        <w:tc>
          <w:tcPr>
            <w:tcW w:w="2155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8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847" w:rsidRPr="00706847" w:rsidTr="00706847">
        <w:tc>
          <w:tcPr>
            <w:tcW w:w="1283" w:type="dxa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74" w:type="dxa"/>
            <w:gridSpan w:val="2"/>
            <w:vMerge w:val="restart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Зона интенсивного роста силы</w:t>
            </w:r>
          </w:p>
        </w:tc>
        <w:tc>
          <w:tcPr>
            <w:tcW w:w="2456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8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847" w:rsidRPr="00706847" w:rsidTr="00706847">
        <w:tc>
          <w:tcPr>
            <w:tcW w:w="1283" w:type="dxa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74" w:type="dxa"/>
            <w:gridSpan w:val="2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6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8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847" w:rsidRPr="00706847" w:rsidTr="00706847">
        <w:tc>
          <w:tcPr>
            <w:tcW w:w="1283" w:type="dxa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74" w:type="dxa"/>
            <w:gridSpan w:val="2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6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vMerge w:val="restart"/>
          </w:tcPr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Наибольший темп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прироста максимальной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силы (до 400-500%).</w:t>
            </w:r>
          </w:p>
        </w:tc>
        <w:tc>
          <w:tcPr>
            <w:tcW w:w="2458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847" w:rsidRPr="00706847" w:rsidTr="00706847">
        <w:tc>
          <w:tcPr>
            <w:tcW w:w="1283" w:type="dxa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74" w:type="dxa"/>
            <w:gridSpan w:val="2"/>
            <w:vMerge w:val="restart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Доступны значительные силовые напряжения</w:t>
            </w:r>
          </w:p>
        </w:tc>
        <w:tc>
          <w:tcPr>
            <w:tcW w:w="5216" w:type="dxa"/>
            <w:gridSpan w:val="3"/>
            <w:vMerge w:val="restart"/>
          </w:tcPr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Период наибольшего роста абсолютной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силы</w:t>
            </w:r>
          </w:p>
        </w:tc>
        <w:tc>
          <w:tcPr>
            <w:tcW w:w="2155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8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847" w:rsidRPr="00706847" w:rsidTr="00706847">
        <w:tc>
          <w:tcPr>
            <w:tcW w:w="1283" w:type="dxa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74" w:type="dxa"/>
            <w:gridSpan w:val="2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  <w:gridSpan w:val="3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8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847" w:rsidRPr="00706847" w:rsidTr="00706847">
        <w:tc>
          <w:tcPr>
            <w:tcW w:w="1283" w:type="dxa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674" w:type="dxa"/>
            <w:gridSpan w:val="2"/>
            <w:vMerge w:val="restart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Настоящая силовая подготовка</w:t>
            </w:r>
          </w:p>
        </w:tc>
        <w:tc>
          <w:tcPr>
            <w:tcW w:w="5216" w:type="dxa"/>
            <w:gridSpan w:val="3"/>
            <w:vMerge w:val="restart"/>
          </w:tcPr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Анатомический поперечник мышц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достигает показателей взрослого человека</w:t>
            </w:r>
          </w:p>
        </w:tc>
        <w:tc>
          <w:tcPr>
            <w:tcW w:w="2155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8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847" w:rsidTr="00706847">
        <w:tc>
          <w:tcPr>
            <w:tcW w:w="1283" w:type="dxa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674" w:type="dxa"/>
            <w:gridSpan w:val="2"/>
            <w:vMerge/>
          </w:tcPr>
          <w:p w:rsid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16" w:type="dxa"/>
            <w:gridSpan w:val="3"/>
            <w:vMerge/>
          </w:tcPr>
          <w:p w:rsid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55" w:type="dxa"/>
            <w:vMerge/>
          </w:tcPr>
          <w:p w:rsid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58" w:type="dxa"/>
            <w:vMerge/>
          </w:tcPr>
          <w:p w:rsid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34654" w:rsidRPr="00334654" w:rsidTr="002C3866">
        <w:tc>
          <w:tcPr>
            <w:tcW w:w="14786" w:type="dxa"/>
            <w:gridSpan w:val="8"/>
          </w:tcPr>
          <w:p w:rsidR="00334654" w:rsidRPr="00334654" w:rsidRDefault="00334654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Девочки</w:t>
            </w:r>
          </w:p>
        </w:tc>
      </w:tr>
      <w:tr w:rsidR="002C3866" w:rsidRPr="00334654" w:rsidTr="002C3866">
        <w:tc>
          <w:tcPr>
            <w:tcW w:w="1283" w:type="dxa"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35" w:type="dxa"/>
            <w:tcBorders>
              <w:right w:val="single" w:sz="4" w:space="0" w:color="auto"/>
            </w:tcBorders>
          </w:tcPr>
          <w:p w:rsidR="002C3866" w:rsidRPr="00334654" w:rsidRDefault="002C3866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  <w:tcBorders>
              <w:left w:val="single" w:sz="4" w:space="0" w:color="auto"/>
              <w:bottom w:val="single" w:sz="4" w:space="0" w:color="auto"/>
            </w:tcBorders>
          </w:tcPr>
          <w:p w:rsidR="002C3866" w:rsidRPr="00334654" w:rsidRDefault="002C3866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  <w:gridSpan w:val="2"/>
            <w:tcBorders>
              <w:right w:val="single" w:sz="4" w:space="0" w:color="auto"/>
            </w:tcBorders>
          </w:tcPr>
          <w:p w:rsidR="002C3866" w:rsidRPr="00334654" w:rsidRDefault="002C3866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1" w:type="dxa"/>
            <w:vMerge w:val="restart"/>
            <w:tcBorders>
              <w:left w:val="single" w:sz="4" w:space="0" w:color="auto"/>
            </w:tcBorders>
          </w:tcPr>
          <w:p w:rsidR="002C3866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Становая сила увеличивается на 36%</w:t>
            </w:r>
          </w:p>
        </w:tc>
        <w:tc>
          <w:tcPr>
            <w:tcW w:w="2155" w:type="dxa"/>
          </w:tcPr>
          <w:p w:rsidR="002C3866" w:rsidRPr="00334654" w:rsidRDefault="002C3866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8" w:type="dxa"/>
          </w:tcPr>
          <w:p w:rsidR="002C3866" w:rsidRPr="00334654" w:rsidRDefault="002C3866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3866" w:rsidRPr="00334654" w:rsidTr="002C3866">
        <w:tc>
          <w:tcPr>
            <w:tcW w:w="1283" w:type="dxa"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35" w:type="dxa"/>
            <w:vMerge w:val="restart"/>
            <w:tcBorders>
              <w:righ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Зона интенсивного роста силы</w:t>
            </w:r>
          </w:p>
        </w:tc>
        <w:tc>
          <w:tcPr>
            <w:tcW w:w="45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Существенный прирост силы мышц спины и кистей рук</w:t>
            </w:r>
          </w:p>
        </w:tc>
        <w:tc>
          <w:tcPr>
            <w:tcW w:w="2711" w:type="dxa"/>
            <w:vMerge/>
            <w:tcBorders>
              <w:lef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3" w:type="dxa"/>
            <w:gridSpan w:val="2"/>
            <w:vMerge w:val="restart"/>
          </w:tcPr>
          <w:p w:rsidR="002C3866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Рекомендовано развивать силу мышц ног</w:t>
            </w:r>
          </w:p>
        </w:tc>
      </w:tr>
      <w:tr w:rsidR="002C3866" w:rsidRPr="00334654" w:rsidTr="002C3866">
        <w:tc>
          <w:tcPr>
            <w:tcW w:w="1283" w:type="dxa"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35" w:type="dxa"/>
            <w:vMerge/>
            <w:tcBorders>
              <w:righ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1" w:type="dxa"/>
            <w:vMerge/>
            <w:tcBorders>
              <w:lef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3" w:type="dxa"/>
            <w:gridSpan w:val="2"/>
            <w:vMerge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3866" w:rsidRPr="00334654" w:rsidTr="002C3866">
        <w:tc>
          <w:tcPr>
            <w:tcW w:w="1283" w:type="dxa"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35" w:type="dxa"/>
            <w:vMerge/>
            <w:tcBorders>
              <w:righ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1" w:type="dxa"/>
            <w:vMerge/>
            <w:tcBorders>
              <w:lef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3" w:type="dxa"/>
            <w:gridSpan w:val="2"/>
            <w:vMerge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3866" w:rsidRPr="00334654" w:rsidTr="002C3866">
        <w:tc>
          <w:tcPr>
            <w:tcW w:w="1283" w:type="dxa"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35" w:type="dxa"/>
            <w:vMerge/>
            <w:tcBorders>
              <w:righ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Рекомендовано развивать силу мышц спины и кистей рук</w:t>
            </w:r>
          </w:p>
        </w:tc>
        <w:tc>
          <w:tcPr>
            <w:tcW w:w="2711" w:type="dxa"/>
            <w:vMerge/>
            <w:tcBorders>
              <w:lef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3" w:type="dxa"/>
            <w:gridSpan w:val="2"/>
            <w:vMerge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3866" w:rsidRPr="00334654" w:rsidTr="002C3866">
        <w:tc>
          <w:tcPr>
            <w:tcW w:w="1283" w:type="dxa"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35" w:type="dxa"/>
            <w:vMerge/>
            <w:tcBorders>
              <w:righ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1" w:type="dxa"/>
            <w:tcBorders>
              <w:lef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3" w:type="dxa"/>
            <w:gridSpan w:val="2"/>
            <w:vMerge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3866" w:rsidRPr="00334654" w:rsidTr="002C3866">
        <w:tc>
          <w:tcPr>
            <w:tcW w:w="1283" w:type="dxa"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35" w:type="dxa"/>
            <w:vMerge/>
            <w:tcBorders>
              <w:righ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Настоящую силовую подготовку рекомендуется выполнять в этом возрасте</w:t>
            </w:r>
          </w:p>
        </w:tc>
        <w:tc>
          <w:tcPr>
            <w:tcW w:w="4613" w:type="dxa"/>
            <w:gridSpan w:val="2"/>
            <w:vMerge/>
            <w:tcBorders>
              <w:bottom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3866" w:rsidRPr="00334654" w:rsidTr="002C3866">
        <w:tc>
          <w:tcPr>
            <w:tcW w:w="1283" w:type="dxa"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35" w:type="dxa"/>
            <w:tcBorders>
              <w:righ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55" w:type="dxa"/>
            <w:gridSpan w:val="4"/>
            <w:vMerge/>
            <w:tcBorders>
              <w:lef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3" w:type="dxa"/>
            <w:gridSpan w:val="2"/>
            <w:tcBorders>
              <w:top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4654" w:rsidRPr="00334654" w:rsidTr="002C3866">
        <w:tc>
          <w:tcPr>
            <w:tcW w:w="1283" w:type="dxa"/>
          </w:tcPr>
          <w:p w:rsidR="00334654" w:rsidRPr="00334654" w:rsidRDefault="00334654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503" w:type="dxa"/>
            <w:gridSpan w:val="7"/>
            <w:vMerge w:val="restart"/>
          </w:tcPr>
          <w:p w:rsidR="00334654" w:rsidRPr="00334654" w:rsidRDefault="00334654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Рекомендуемая зона развития силовых качеств</w:t>
            </w:r>
          </w:p>
        </w:tc>
      </w:tr>
      <w:tr w:rsidR="00334654" w:rsidRPr="00334654" w:rsidTr="002C3866">
        <w:tc>
          <w:tcPr>
            <w:tcW w:w="1283" w:type="dxa"/>
          </w:tcPr>
          <w:p w:rsidR="00334654" w:rsidRPr="00334654" w:rsidRDefault="00334654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503" w:type="dxa"/>
            <w:gridSpan w:val="7"/>
            <w:vMerge/>
          </w:tcPr>
          <w:p w:rsidR="00334654" w:rsidRPr="00334654" w:rsidRDefault="00334654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06847" w:rsidRDefault="00706847" w:rsidP="0001058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06B3" w:rsidRDefault="003606B3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06B3" w:rsidRDefault="003606B3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3866" w:rsidRDefault="002C3866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3866" w:rsidRPr="00E122DB" w:rsidRDefault="002C3866" w:rsidP="00E122DB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E122DB">
        <w:rPr>
          <w:rFonts w:ascii="Times New Roman" w:hAnsi="Times New Roman" w:cs="Times New Roman"/>
          <w:i/>
          <w:sz w:val="24"/>
          <w:szCs w:val="24"/>
        </w:rPr>
        <w:lastRenderedPageBreak/>
        <w:t>Таблица 18</w:t>
      </w:r>
    </w:p>
    <w:p w:rsidR="002C3866" w:rsidRPr="00334654" w:rsidRDefault="002C3866" w:rsidP="002C386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654">
        <w:rPr>
          <w:rFonts w:ascii="Times New Roman" w:hAnsi="Times New Roman" w:cs="Times New Roman"/>
          <w:b/>
          <w:sz w:val="24"/>
          <w:szCs w:val="24"/>
        </w:rPr>
        <w:t>Сенситивные периоды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развития показателей относительной силы у детей школьного возраста</w:t>
      </w:r>
    </w:p>
    <w:tbl>
      <w:tblPr>
        <w:tblStyle w:val="a3"/>
        <w:tblW w:w="0" w:type="auto"/>
        <w:tblLook w:val="04A0"/>
      </w:tblPr>
      <w:tblGrid>
        <w:gridCol w:w="1284"/>
        <w:gridCol w:w="6131"/>
        <w:gridCol w:w="48"/>
        <w:gridCol w:w="2713"/>
        <w:gridCol w:w="2154"/>
        <w:gridCol w:w="2456"/>
      </w:tblGrid>
      <w:tr w:rsidR="002C3866" w:rsidRPr="00334654" w:rsidTr="00B47C43">
        <w:tc>
          <w:tcPr>
            <w:tcW w:w="1284" w:type="dxa"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Возраст, лет</w:t>
            </w:r>
          </w:p>
        </w:tc>
        <w:tc>
          <w:tcPr>
            <w:tcW w:w="13502" w:type="dxa"/>
            <w:gridSpan w:val="5"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Динамика силовых показателей</w:t>
            </w:r>
          </w:p>
        </w:tc>
      </w:tr>
      <w:tr w:rsidR="002C3866" w:rsidRPr="00334654" w:rsidTr="002C3866">
        <w:tc>
          <w:tcPr>
            <w:tcW w:w="14786" w:type="dxa"/>
            <w:gridSpan w:val="6"/>
            <w:tcBorders>
              <w:bottom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Мальчики</w:t>
            </w:r>
          </w:p>
        </w:tc>
      </w:tr>
      <w:tr w:rsidR="00B47C43" w:rsidRPr="00706847" w:rsidTr="00B47C43">
        <w:tc>
          <w:tcPr>
            <w:tcW w:w="1284" w:type="dxa"/>
            <w:tcBorders>
              <w:bottom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131" w:type="dxa"/>
            <w:vMerge w:val="restart"/>
            <w:tcBorders>
              <w:right w:val="single" w:sz="4" w:space="0" w:color="auto"/>
            </w:tcBorders>
          </w:tcPr>
          <w:p w:rsidR="00B47C43" w:rsidRPr="00B47C43" w:rsidRDefault="00B47C43" w:rsidP="00B47C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Интенсификация развития мышц. Относительная сила детей</w:t>
            </w:r>
          </w:p>
          <w:p w:rsidR="00B47C43" w:rsidRPr="00706847" w:rsidRDefault="00B47C43" w:rsidP="00B47C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превышает относительную силу взрослых.</w:t>
            </w:r>
          </w:p>
        </w:tc>
        <w:tc>
          <w:tcPr>
            <w:tcW w:w="7371" w:type="dxa"/>
            <w:gridSpan w:val="4"/>
            <w:vMerge w:val="restart"/>
            <w:tcBorders>
              <w:left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C43" w:rsidRPr="00706847" w:rsidTr="00B47C43">
        <w:tc>
          <w:tcPr>
            <w:tcW w:w="1284" w:type="dxa"/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131" w:type="dxa"/>
            <w:vMerge/>
            <w:tcBorders>
              <w:right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gridSpan w:val="4"/>
            <w:vMerge/>
            <w:tcBorders>
              <w:left w:val="single" w:sz="4" w:space="0" w:color="auto"/>
              <w:bottom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C43" w:rsidRPr="00706847" w:rsidTr="00B47C43">
        <w:tc>
          <w:tcPr>
            <w:tcW w:w="1284" w:type="dxa"/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131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gridSpan w:val="4"/>
            <w:vMerge w:val="restart"/>
            <w:tcBorders>
              <w:left w:val="single" w:sz="4" w:space="0" w:color="auto"/>
            </w:tcBorders>
          </w:tcPr>
          <w:p w:rsidR="00B47C43" w:rsidRPr="00B47C43" w:rsidRDefault="00B47C43" w:rsidP="00B47C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лагоприятный период для гармоничного развития силы мышц</w:t>
            </w:r>
          </w:p>
          <w:p w:rsidR="00B47C43" w:rsidRPr="00706847" w:rsidRDefault="00B47C43" w:rsidP="00B47C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нижних конечностей.</w:t>
            </w:r>
          </w:p>
        </w:tc>
      </w:tr>
      <w:tr w:rsidR="00B47C43" w:rsidRPr="00706847" w:rsidTr="00B47C43">
        <w:tc>
          <w:tcPr>
            <w:tcW w:w="1284" w:type="dxa"/>
            <w:tcBorders>
              <w:bottom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131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47C43" w:rsidRPr="00B47C43" w:rsidRDefault="00B47C43" w:rsidP="00B47C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Прирост относительной силы составляет 2-3% в год. Это</w:t>
            </w:r>
          </w:p>
          <w:p w:rsidR="00B47C43" w:rsidRPr="00706847" w:rsidRDefault="00B47C43" w:rsidP="00B47C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объясняется быстрым увеличением роста тела в длину.</w:t>
            </w:r>
          </w:p>
        </w:tc>
        <w:tc>
          <w:tcPr>
            <w:tcW w:w="7371" w:type="dxa"/>
            <w:gridSpan w:val="4"/>
            <w:vMerge/>
            <w:tcBorders>
              <w:left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C43" w:rsidRPr="00706847" w:rsidTr="00B47C43">
        <w:tc>
          <w:tcPr>
            <w:tcW w:w="1284" w:type="dxa"/>
            <w:tcBorders>
              <w:top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131" w:type="dxa"/>
            <w:vMerge/>
            <w:tcBorders>
              <w:right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gridSpan w:val="4"/>
            <w:vMerge/>
            <w:tcBorders>
              <w:left w:val="single" w:sz="4" w:space="0" w:color="auto"/>
              <w:bottom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C43" w:rsidRPr="00706847" w:rsidTr="00B47C43">
        <w:tc>
          <w:tcPr>
            <w:tcW w:w="1284" w:type="dxa"/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131" w:type="dxa"/>
            <w:vMerge/>
            <w:tcBorders>
              <w:right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Наибольший рост относительной силы.</w:t>
            </w:r>
          </w:p>
        </w:tc>
      </w:tr>
      <w:tr w:rsidR="00B47C43" w:rsidRPr="00706847" w:rsidTr="00B47C43">
        <w:tc>
          <w:tcPr>
            <w:tcW w:w="1284" w:type="dxa"/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131" w:type="dxa"/>
            <w:tcBorders>
              <w:bottom w:val="single" w:sz="4" w:space="0" w:color="auto"/>
              <w:right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gridSpan w:val="4"/>
            <w:vMerge/>
            <w:tcBorders>
              <w:left w:val="single" w:sz="4" w:space="0" w:color="auto"/>
              <w:bottom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C43" w:rsidRPr="00706847" w:rsidTr="00B47C43">
        <w:tc>
          <w:tcPr>
            <w:tcW w:w="1284" w:type="dxa"/>
            <w:tcBorders>
              <w:bottom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1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single" w:sz="4" w:space="0" w:color="auto"/>
              <w:bottom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C43" w:rsidRPr="00706847" w:rsidTr="008D09A0">
        <w:tc>
          <w:tcPr>
            <w:tcW w:w="1284" w:type="dxa"/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502" w:type="dxa"/>
            <w:gridSpan w:val="5"/>
            <w:tcBorders>
              <w:bottom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Снижение роста относительной силы</w:t>
            </w:r>
          </w:p>
        </w:tc>
      </w:tr>
      <w:tr w:rsidR="00B47C43" w:rsidTr="008D09A0">
        <w:tc>
          <w:tcPr>
            <w:tcW w:w="1284" w:type="dxa"/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502" w:type="dxa"/>
            <w:gridSpan w:val="5"/>
            <w:tcBorders>
              <w:top w:val="single" w:sz="4" w:space="0" w:color="auto"/>
            </w:tcBorders>
          </w:tcPr>
          <w:p w:rsidR="00B47C43" w:rsidRPr="00B47C43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Рост относительной силы</w:t>
            </w:r>
          </w:p>
        </w:tc>
      </w:tr>
      <w:tr w:rsidR="002C3866" w:rsidRPr="00334654" w:rsidTr="002C3866">
        <w:tc>
          <w:tcPr>
            <w:tcW w:w="14786" w:type="dxa"/>
            <w:gridSpan w:val="6"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Девочки</w:t>
            </w:r>
          </w:p>
        </w:tc>
      </w:tr>
      <w:tr w:rsidR="00B47C43" w:rsidRPr="00334654" w:rsidTr="00B47C43">
        <w:tc>
          <w:tcPr>
            <w:tcW w:w="1284" w:type="dxa"/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179" w:type="dxa"/>
            <w:gridSpan w:val="2"/>
            <w:vMerge w:val="restart"/>
            <w:tcBorders>
              <w:right w:val="single" w:sz="4" w:space="0" w:color="auto"/>
            </w:tcBorders>
          </w:tcPr>
          <w:p w:rsidR="00B47C43" w:rsidRPr="00334654" w:rsidRDefault="00B47C43" w:rsidP="00B47C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Наблюдается интенсификация развития мышц. Относительная</w:t>
            </w:r>
            <w:r w:rsidR="00D811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сила детей превышает относительную силу взрослых.</w:t>
            </w:r>
          </w:p>
        </w:tc>
        <w:tc>
          <w:tcPr>
            <w:tcW w:w="7323" w:type="dxa"/>
            <w:gridSpan w:val="3"/>
            <w:vMerge w:val="restart"/>
            <w:tcBorders>
              <w:left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C43" w:rsidRPr="00334654" w:rsidTr="00B47C43">
        <w:tc>
          <w:tcPr>
            <w:tcW w:w="1284" w:type="dxa"/>
            <w:tcBorders>
              <w:bottom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179" w:type="dxa"/>
            <w:gridSpan w:val="2"/>
            <w:vMerge/>
            <w:tcBorders>
              <w:right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3" w:type="dxa"/>
            <w:gridSpan w:val="3"/>
            <w:vMerge/>
            <w:tcBorders>
              <w:left w:val="single" w:sz="4" w:space="0" w:color="auto"/>
              <w:bottom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C43" w:rsidRPr="00334654" w:rsidTr="00B47C43">
        <w:tc>
          <w:tcPr>
            <w:tcW w:w="1284" w:type="dxa"/>
            <w:tcBorders>
              <w:top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179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B47C43" w:rsidRPr="00B47C43" w:rsidRDefault="00B47C43" w:rsidP="00B47C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Благоприятный период для гармоничного развития силы мышц</w:t>
            </w:r>
          </w:p>
          <w:p w:rsidR="00B47C43" w:rsidRPr="00334654" w:rsidRDefault="00B47C43" w:rsidP="00B47C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нижних конечностей.</w:t>
            </w:r>
          </w:p>
        </w:tc>
      </w:tr>
      <w:tr w:rsidR="00B47C43" w:rsidRPr="00334654" w:rsidTr="00B47C43">
        <w:tc>
          <w:tcPr>
            <w:tcW w:w="1284" w:type="dxa"/>
            <w:tcBorders>
              <w:bottom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17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3" w:type="dxa"/>
            <w:gridSpan w:val="3"/>
            <w:vMerge/>
            <w:tcBorders>
              <w:left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C43" w:rsidRPr="00334654" w:rsidTr="00B47C43">
        <w:tc>
          <w:tcPr>
            <w:tcW w:w="1284" w:type="dxa"/>
            <w:tcBorders>
              <w:top w:val="single" w:sz="4" w:space="0" w:color="auto"/>
              <w:bottom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17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3" w:type="dxa"/>
            <w:gridSpan w:val="3"/>
            <w:vMerge/>
            <w:tcBorders>
              <w:left w:val="single" w:sz="4" w:space="0" w:color="auto"/>
              <w:bottom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C43" w:rsidRPr="00334654" w:rsidTr="008D09A0">
        <w:tc>
          <w:tcPr>
            <w:tcW w:w="1284" w:type="dxa"/>
            <w:tcBorders>
              <w:top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179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47C43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Рекомендуемая зона развития относительной силы.</w:t>
            </w:r>
          </w:p>
        </w:tc>
        <w:tc>
          <w:tcPr>
            <w:tcW w:w="73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C43" w:rsidRPr="00334654" w:rsidTr="008D09A0">
        <w:tc>
          <w:tcPr>
            <w:tcW w:w="1284" w:type="dxa"/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179" w:type="dxa"/>
            <w:gridSpan w:val="2"/>
            <w:vMerge/>
            <w:tcBorders>
              <w:right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3" w:type="dxa"/>
            <w:gridSpan w:val="3"/>
            <w:vMerge w:val="restart"/>
            <w:tcBorders>
              <w:top w:val="nil"/>
              <w:left w:val="single" w:sz="4" w:space="0" w:color="auto"/>
            </w:tcBorders>
          </w:tcPr>
          <w:p w:rsidR="00B47C43" w:rsidRPr="00B47C43" w:rsidRDefault="00B47C43" w:rsidP="00B47C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Необходима строгая дозировка упражнений с сопротивлениями</w:t>
            </w:r>
          </w:p>
          <w:p w:rsidR="00B47C43" w:rsidRPr="00334654" w:rsidRDefault="00B47C43" w:rsidP="00B47C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и в упражнениях с отягощениями в движении.</w:t>
            </w:r>
          </w:p>
        </w:tc>
      </w:tr>
      <w:tr w:rsidR="00B47C43" w:rsidRPr="00334654" w:rsidTr="008D09A0">
        <w:tc>
          <w:tcPr>
            <w:tcW w:w="1284" w:type="dxa"/>
            <w:tcBorders>
              <w:bottom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179" w:type="dxa"/>
            <w:gridSpan w:val="2"/>
            <w:vMerge/>
            <w:tcBorders>
              <w:right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3" w:type="dxa"/>
            <w:gridSpan w:val="3"/>
            <w:vMerge/>
            <w:tcBorders>
              <w:left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C43" w:rsidRPr="00334654" w:rsidTr="008D09A0">
        <w:tc>
          <w:tcPr>
            <w:tcW w:w="1284" w:type="dxa"/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179" w:type="dxa"/>
            <w:gridSpan w:val="2"/>
            <w:vMerge/>
            <w:tcBorders>
              <w:right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3" w:type="dxa"/>
            <w:gridSpan w:val="3"/>
            <w:vMerge/>
            <w:tcBorders>
              <w:left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C43" w:rsidRPr="00334654" w:rsidTr="008D09A0">
        <w:tc>
          <w:tcPr>
            <w:tcW w:w="1284" w:type="dxa"/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179" w:type="dxa"/>
            <w:gridSpan w:val="2"/>
            <w:vMerge/>
            <w:tcBorders>
              <w:right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3" w:type="dxa"/>
            <w:gridSpan w:val="3"/>
            <w:vMerge/>
            <w:tcBorders>
              <w:left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C3866" w:rsidRDefault="002C3866" w:rsidP="002C386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3866" w:rsidRDefault="002C3866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11DA" w:rsidRDefault="00D811DA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11DA" w:rsidRDefault="00D811DA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11DA" w:rsidRDefault="00D811DA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22DB" w:rsidRDefault="00E122DB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22DB" w:rsidRDefault="00E122DB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2290" w:rsidRDefault="005C2290" w:rsidP="00E122DB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E122DB" w:rsidRPr="00E122DB" w:rsidRDefault="00E122DB" w:rsidP="00E122DB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Таблица 19</w:t>
      </w:r>
    </w:p>
    <w:p w:rsidR="00E122DB" w:rsidRPr="00334654" w:rsidRDefault="00E122DB" w:rsidP="00E122D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654">
        <w:rPr>
          <w:rFonts w:ascii="Times New Roman" w:hAnsi="Times New Roman" w:cs="Times New Roman"/>
          <w:b/>
          <w:sz w:val="24"/>
          <w:szCs w:val="24"/>
        </w:rPr>
        <w:lastRenderedPageBreak/>
        <w:t>Сенситивные периоды разв</w:t>
      </w:r>
      <w:r w:rsidR="002A7DDA">
        <w:rPr>
          <w:rFonts w:ascii="Times New Roman" w:hAnsi="Times New Roman" w:cs="Times New Roman"/>
          <w:b/>
          <w:sz w:val="24"/>
          <w:szCs w:val="24"/>
        </w:rPr>
        <w:t xml:space="preserve">ития показателей  скоростных качеств </w:t>
      </w:r>
      <w:r w:rsidRPr="00334654">
        <w:rPr>
          <w:rFonts w:ascii="Times New Roman" w:hAnsi="Times New Roman" w:cs="Times New Roman"/>
          <w:b/>
          <w:sz w:val="24"/>
          <w:szCs w:val="24"/>
        </w:rPr>
        <w:t xml:space="preserve"> у детей школьного возраста</w:t>
      </w:r>
    </w:p>
    <w:tbl>
      <w:tblPr>
        <w:tblStyle w:val="a3"/>
        <w:tblW w:w="0" w:type="auto"/>
        <w:tblLook w:val="04A0"/>
      </w:tblPr>
      <w:tblGrid>
        <w:gridCol w:w="1131"/>
        <w:gridCol w:w="2153"/>
        <w:gridCol w:w="1960"/>
        <w:gridCol w:w="393"/>
        <w:gridCol w:w="2301"/>
        <w:gridCol w:w="108"/>
        <w:gridCol w:w="2552"/>
        <w:gridCol w:w="2508"/>
        <w:gridCol w:w="1680"/>
      </w:tblGrid>
      <w:tr w:rsidR="00E122DB" w:rsidRPr="00334654" w:rsidTr="00954E12">
        <w:tc>
          <w:tcPr>
            <w:tcW w:w="1131" w:type="dxa"/>
          </w:tcPr>
          <w:p w:rsidR="00E122DB" w:rsidRPr="00334654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Возраст, лет</w:t>
            </w:r>
          </w:p>
        </w:tc>
        <w:tc>
          <w:tcPr>
            <w:tcW w:w="13655" w:type="dxa"/>
            <w:gridSpan w:val="8"/>
          </w:tcPr>
          <w:p w:rsidR="00E122DB" w:rsidRPr="00334654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Динамика </w:t>
            </w:r>
            <w:r w:rsidR="00E122DB"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показателей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быстроты</w:t>
            </w:r>
          </w:p>
        </w:tc>
      </w:tr>
      <w:tr w:rsidR="00E122DB" w:rsidRPr="00334654" w:rsidTr="002A7DDA">
        <w:tc>
          <w:tcPr>
            <w:tcW w:w="14786" w:type="dxa"/>
            <w:gridSpan w:val="9"/>
            <w:tcBorders>
              <w:bottom w:val="single" w:sz="4" w:space="0" w:color="auto"/>
            </w:tcBorders>
          </w:tcPr>
          <w:p w:rsidR="00E122DB" w:rsidRPr="00334654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Мальчики</w:t>
            </w:r>
          </w:p>
        </w:tc>
      </w:tr>
      <w:tr w:rsidR="002A7DDA" w:rsidRPr="00706847" w:rsidTr="00954E12">
        <w:tc>
          <w:tcPr>
            <w:tcW w:w="1131" w:type="dxa"/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53" w:type="dxa"/>
            <w:vMerge w:val="restart"/>
          </w:tcPr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Темп прироста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скоростных качеств –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высокий (за 3 года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10%). Объём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нагрузки меньше,</w:t>
            </w:r>
          </w:p>
          <w:p w:rsidR="002A7DDA" w:rsidRPr="00706847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чем у девочек.</w:t>
            </w:r>
          </w:p>
        </w:tc>
        <w:tc>
          <w:tcPr>
            <w:tcW w:w="2353" w:type="dxa"/>
            <w:gridSpan w:val="2"/>
            <w:vMerge w:val="restart"/>
            <w:tcBorders>
              <w:right w:val="single" w:sz="4" w:space="0" w:color="auto"/>
            </w:tcBorders>
          </w:tcPr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Наиболее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интенсивный рост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частоты движений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наблюдается в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возрасте от 7 до 9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лет.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Благоприятным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периодом для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развития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скоростных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качеств считается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возраст с 8 до 11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лет, а наиболее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чувствительным</w:t>
            </w:r>
          </w:p>
          <w:p w:rsidR="002A7DDA" w:rsidRPr="00706847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от 9 до 10 лет.</w:t>
            </w:r>
          </w:p>
        </w:tc>
        <w:tc>
          <w:tcPr>
            <w:tcW w:w="2409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bottom w:val="single" w:sz="4" w:space="0" w:color="auto"/>
              <w:righ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Темп развития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скорости движений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особенно велик.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Зона увеличения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максимальной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частоты движений в</w:t>
            </w:r>
          </w:p>
          <w:p w:rsidR="002A7DDA" w:rsidRPr="00706847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заданном ритме.</w:t>
            </w:r>
          </w:p>
        </w:tc>
        <w:tc>
          <w:tcPr>
            <w:tcW w:w="1680" w:type="dxa"/>
            <w:vMerge w:val="restart"/>
            <w:tcBorders>
              <w:left w:val="single" w:sz="4" w:space="0" w:color="auto"/>
            </w:tcBorders>
          </w:tcPr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Значительное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увеличение темпов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прироста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показателей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скоростных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способностей.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Двигательная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реакция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приближается к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показателям</w:t>
            </w:r>
          </w:p>
          <w:p w:rsidR="002A7DDA" w:rsidRPr="00706847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взрослых.</w:t>
            </w:r>
          </w:p>
        </w:tc>
      </w:tr>
      <w:tr w:rsidR="002A7DDA" w:rsidRPr="00706847" w:rsidTr="00954E12">
        <w:tc>
          <w:tcPr>
            <w:tcW w:w="1131" w:type="dxa"/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53" w:type="dxa"/>
            <w:vMerge/>
            <w:tcBorders>
              <w:bottom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gridSpan w:val="2"/>
            <w:vMerge/>
            <w:tcBorders>
              <w:righ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Достигается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наибольшая частота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шагов при беге на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скорость. Нагрузка,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кратковременна – 6-8</w:t>
            </w:r>
          </w:p>
          <w:p w:rsidR="002A7DDA" w:rsidRPr="00706847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Интенсивно растёт темп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движений. Наблюдается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активный рост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скоростных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способностей.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Наибольшее изменение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(уменьшение) латентного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(скрытого) периода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реакции под влиянием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систематической</w:t>
            </w:r>
          </w:p>
          <w:p w:rsidR="002A7DDA" w:rsidRPr="00706847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тренировки.</w:t>
            </w:r>
          </w:p>
        </w:tc>
        <w:tc>
          <w:tcPr>
            <w:tcW w:w="25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7DDA" w:rsidRPr="00706847" w:rsidTr="00954E12">
        <w:tc>
          <w:tcPr>
            <w:tcW w:w="1131" w:type="dxa"/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53" w:type="dxa"/>
            <w:vMerge w:val="restart"/>
            <w:tcBorders>
              <w:top w:val="single" w:sz="4" w:space="0" w:color="auto"/>
            </w:tcBorders>
          </w:tcPr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Мальчики в этот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период значительно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опережают девочек в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темпах развития</w:t>
            </w:r>
          </w:p>
          <w:p w:rsidR="002A7DDA" w:rsidRPr="00706847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быстроты.</w:t>
            </w:r>
          </w:p>
        </w:tc>
        <w:tc>
          <w:tcPr>
            <w:tcW w:w="2353" w:type="dxa"/>
            <w:gridSpan w:val="2"/>
            <w:vMerge/>
            <w:tcBorders>
              <w:righ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righ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E12" w:rsidRPr="00706847" w:rsidTr="00954E12">
        <w:tc>
          <w:tcPr>
            <w:tcW w:w="1131" w:type="dxa"/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53" w:type="dxa"/>
            <w:vMerge/>
            <w:tcBorders>
              <w:bottom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Зона увеличения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темпа нарастания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скорости мышечного</w:t>
            </w:r>
          </w:p>
          <w:p w:rsidR="002A7DDA" w:rsidRPr="00706847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сокращения.</w:t>
            </w:r>
          </w:p>
        </w:tc>
        <w:tc>
          <w:tcPr>
            <w:tcW w:w="2552" w:type="dxa"/>
            <w:vMerge/>
            <w:tcBorders>
              <w:righ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E12" w:rsidRPr="00706847" w:rsidTr="00954E12">
        <w:tc>
          <w:tcPr>
            <w:tcW w:w="1131" w:type="dxa"/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53" w:type="dxa"/>
            <w:vMerge w:val="restart"/>
            <w:tcBorders>
              <w:top w:val="single" w:sz="4" w:space="0" w:color="auto"/>
            </w:tcBorders>
          </w:tcPr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Значительное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увеличение темпов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прироста показателей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скоростных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способностей (до</w:t>
            </w:r>
          </w:p>
          <w:p w:rsidR="002A7DDA" w:rsidRPr="00706847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26%).</w:t>
            </w:r>
          </w:p>
        </w:tc>
        <w:tc>
          <w:tcPr>
            <w:tcW w:w="2353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Объёмы нагрузок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средние. Темп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прироста</w:t>
            </w:r>
          </w:p>
          <w:p w:rsidR="002A7DDA" w:rsidRPr="00706847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скорости-2%.</w:t>
            </w:r>
          </w:p>
        </w:tc>
        <w:tc>
          <w:tcPr>
            <w:tcW w:w="2409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righ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Ежегодный прирост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частоты движений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составляет 0,3-0,4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движения в</w:t>
            </w:r>
          </w:p>
          <w:p w:rsidR="002A7DDA" w:rsidRPr="00706847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секунду.</w:t>
            </w:r>
          </w:p>
        </w:tc>
        <w:tc>
          <w:tcPr>
            <w:tcW w:w="168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Зона наибольшего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роста скоростных</w:t>
            </w:r>
          </w:p>
          <w:p w:rsidR="002A7DDA" w:rsidRPr="00706847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качеств.</w:t>
            </w:r>
          </w:p>
        </w:tc>
      </w:tr>
      <w:tr w:rsidR="000D2C48" w:rsidRPr="00706847" w:rsidTr="00954E12">
        <w:tc>
          <w:tcPr>
            <w:tcW w:w="1131" w:type="dxa"/>
          </w:tcPr>
          <w:p w:rsidR="000D2C48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0D2C48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3" w:type="dxa"/>
            <w:vMerge/>
          </w:tcPr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gridSpan w:val="2"/>
            <w:vMerge/>
            <w:tcBorders>
              <w:right w:val="single" w:sz="4" w:space="0" w:color="auto"/>
            </w:tcBorders>
          </w:tcPr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Наибольший прирост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скорости одиночного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движения.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Наибольшее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уменьшение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латентного периода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реакции под влиянием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систематической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тренировки (достигает</w:t>
            </w:r>
          </w:p>
          <w:p w:rsidR="000D2C48" w:rsidRPr="00706847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уровня взрослых).</w:t>
            </w:r>
          </w:p>
        </w:tc>
        <w:tc>
          <w:tcPr>
            <w:tcW w:w="2552" w:type="dxa"/>
            <w:tcBorders>
              <w:bottom w:val="single" w:sz="4" w:space="0" w:color="auto"/>
              <w:right w:val="single" w:sz="4" w:space="0" w:color="auto"/>
            </w:tcBorders>
          </w:tcPr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Стабилизация</w:t>
            </w:r>
          </w:p>
        </w:tc>
        <w:tc>
          <w:tcPr>
            <w:tcW w:w="25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</w:tcBorders>
          </w:tcPr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E12" w:rsidRPr="00706847" w:rsidTr="00954E12">
        <w:tc>
          <w:tcPr>
            <w:tcW w:w="1131" w:type="dxa"/>
          </w:tcPr>
          <w:p w:rsidR="000D2C48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0D2C48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3" w:type="dxa"/>
            <w:vMerge/>
          </w:tcPr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gridSpan w:val="2"/>
            <w:vMerge w:val="restart"/>
            <w:tcBorders>
              <w:right w:val="single" w:sz="4" w:space="0" w:color="auto"/>
            </w:tcBorders>
          </w:tcPr>
          <w:p w:rsidR="000D2C48" w:rsidRPr="002A7DDA" w:rsidRDefault="000D2C48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Объёмы нагрузок</w:t>
            </w:r>
          </w:p>
          <w:p w:rsidR="000D2C48" w:rsidRPr="00706847" w:rsidRDefault="000D2C48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большие.</w:t>
            </w:r>
          </w:p>
        </w:tc>
        <w:tc>
          <w:tcPr>
            <w:tcW w:w="2409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Скорость, частота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движений и способность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поддерживать их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максимальный темп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достигает значений,</w:t>
            </w:r>
          </w:p>
          <w:p w:rsidR="000D2C48" w:rsidRPr="00706847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близких к предельным.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</w:tcBorders>
          </w:tcPr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E12" w:rsidRPr="00706847" w:rsidTr="00954E12">
        <w:trPr>
          <w:trHeight w:val="307"/>
        </w:trPr>
        <w:tc>
          <w:tcPr>
            <w:tcW w:w="1131" w:type="dxa"/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53" w:type="dxa"/>
            <w:vMerge/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gridSpan w:val="2"/>
            <w:vMerge/>
            <w:tcBorders>
              <w:righ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Показатели роста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корости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одиночного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движения растут</w:t>
            </w:r>
          </w:p>
          <w:p w:rsidR="002A7DDA" w:rsidRPr="00706847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медленно.</w:t>
            </w:r>
          </w:p>
        </w:tc>
        <w:tc>
          <w:tcPr>
            <w:tcW w:w="168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C48" w:rsidRPr="00706847" w:rsidTr="00954E12">
        <w:tc>
          <w:tcPr>
            <w:tcW w:w="1131" w:type="dxa"/>
          </w:tcPr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06" w:type="dxa"/>
            <w:gridSpan w:val="3"/>
            <w:vMerge w:val="restart"/>
            <w:tcBorders>
              <w:right w:val="single" w:sz="4" w:space="0" w:color="auto"/>
            </w:tcBorders>
          </w:tcPr>
          <w:p w:rsidR="000D2C48" w:rsidRPr="002A7DDA" w:rsidRDefault="000D2C48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Увеличение объёма учебно-</w:t>
            </w:r>
          </w:p>
          <w:p w:rsidR="000D2C48" w:rsidRPr="002A7DDA" w:rsidRDefault="000D2C48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тренировочной работы по развитию</w:t>
            </w:r>
          </w:p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скоростных способностей.</w:t>
            </w:r>
          </w:p>
        </w:tc>
        <w:tc>
          <w:tcPr>
            <w:tcW w:w="496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Интенсивно формируются системы организма,</w:t>
            </w:r>
          </w:p>
          <w:p w:rsidR="000D2C48" w:rsidRPr="00706847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 xml:space="preserve">связанные с проявлением быстроты и </w:t>
            </w:r>
            <w:r w:rsidRPr="000D2C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ловкости.</w:t>
            </w:r>
          </w:p>
        </w:tc>
        <w:tc>
          <w:tcPr>
            <w:tcW w:w="25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Тенденция к</w:t>
            </w:r>
          </w:p>
          <w:p w:rsidR="000D2C48" w:rsidRPr="00706847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стабилизации.</w:t>
            </w:r>
          </w:p>
        </w:tc>
      </w:tr>
      <w:tr w:rsidR="000D2C48" w:rsidTr="00954E12">
        <w:tc>
          <w:tcPr>
            <w:tcW w:w="1131" w:type="dxa"/>
          </w:tcPr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06" w:type="dxa"/>
            <w:gridSpan w:val="3"/>
            <w:vMerge/>
            <w:tcBorders>
              <w:right w:val="single" w:sz="4" w:space="0" w:color="auto"/>
            </w:tcBorders>
          </w:tcPr>
          <w:p w:rsidR="000D2C48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6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2C48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2C48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</w:tcBorders>
          </w:tcPr>
          <w:p w:rsidR="000D2C48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4E12" w:rsidRPr="00334654" w:rsidTr="00954E12">
        <w:tc>
          <w:tcPr>
            <w:tcW w:w="10598" w:type="dxa"/>
            <w:gridSpan w:val="7"/>
            <w:tcBorders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Девочки</w:t>
            </w:r>
          </w:p>
        </w:tc>
        <w:tc>
          <w:tcPr>
            <w:tcW w:w="2508" w:type="dxa"/>
            <w:tcBorders>
              <w:right w:val="single" w:sz="4" w:space="0" w:color="auto"/>
            </w:tcBorders>
          </w:tcPr>
          <w:p w:rsidR="00954E12" w:rsidRPr="00334654" w:rsidRDefault="00954E12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80" w:type="dxa"/>
            <w:vMerge w:val="restart"/>
            <w:tcBorders>
              <w:left w:val="single" w:sz="4" w:space="0" w:color="auto"/>
            </w:tcBorders>
          </w:tcPr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Значительное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увеличение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темпов прироста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показателей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скоростных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способностей (в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1,3 раза).</w:t>
            </w:r>
          </w:p>
        </w:tc>
      </w:tr>
      <w:tr w:rsidR="00954E12" w:rsidRPr="00334654" w:rsidTr="00954E12">
        <w:tc>
          <w:tcPr>
            <w:tcW w:w="1131" w:type="dxa"/>
            <w:tcBorders>
              <w:bottom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53" w:type="dxa"/>
            <w:vMerge w:val="restart"/>
            <w:tcBorders>
              <w:right w:val="single" w:sz="4" w:space="0" w:color="auto"/>
            </w:tcBorders>
          </w:tcPr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Темп прироста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скоростных качеств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высокий. За 3 года он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составляет 15%.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Объем нагрузки у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девочек значительно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больше, чем у</w:t>
            </w:r>
          </w:p>
          <w:p w:rsidR="00954E12" w:rsidRPr="00334654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мальчиков.</w:t>
            </w:r>
          </w:p>
        </w:tc>
        <w:tc>
          <w:tcPr>
            <w:tcW w:w="19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Резко возрастает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способность к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быстроте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движений.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Наиболее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благоприятный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период для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развития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скоростных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способностей.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Интенсивно растёт</w:t>
            </w: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темп движений.</w:t>
            </w:r>
          </w:p>
        </w:tc>
        <w:tc>
          <w:tcPr>
            <w:tcW w:w="266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Зона увеличения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максимальной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частоты движений в</w:t>
            </w: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заданном ритме.</w:t>
            </w:r>
          </w:p>
        </w:tc>
        <w:tc>
          <w:tcPr>
            <w:tcW w:w="250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Зона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достоверного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прироста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скоростных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качеств.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Рекомендуется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увеличение</w:t>
            </w: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объёма средств.</w:t>
            </w:r>
          </w:p>
        </w:tc>
        <w:tc>
          <w:tcPr>
            <w:tcW w:w="1680" w:type="dxa"/>
            <w:vMerge/>
            <w:tcBorders>
              <w:lef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E12" w:rsidRPr="00334654" w:rsidTr="00954E12">
        <w:tc>
          <w:tcPr>
            <w:tcW w:w="1131" w:type="dxa"/>
            <w:tcBorders>
              <w:bottom w:val="single" w:sz="4" w:space="0" w:color="auto"/>
            </w:tcBorders>
          </w:tcPr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3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1-зона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наибольшего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уменьшения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латентного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периода реакции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под влиянием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систематической</w:t>
            </w:r>
          </w:p>
          <w:p w:rsidR="00954E12" w:rsidRPr="00334654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тренировки.</w:t>
            </w:r>
          </w:p>
        </w:tc>
        <w:tc>
          <w:tcPr>
            <w:tcW w:w="269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E12" w:rsidRPr="00334654" w:rsidTr="00954E12">
        <w:tc>
          <w:tcPr>
            <w:tcW w:w="1131" w:type="dxa"/>
            <w:tcBorders>
              <w:top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53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Девочки в этот период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значительно уступают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мальчикам в темпах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прироста быстроты.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Объём нагрузки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меньше, чем у</w:t>
            </w:r>
          </w:p>
          <w:p w:rsidR="00954E12" w:rsidRPr="00334654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мальчиков.</w:t>
            </w:r>
          </w:p>
        </w:tc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Прирост темпа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движений у девочек и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мальчиков</w:t>
            </w: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выравнивается.</w:t>
            </w:r>
          </w:p>
        </w:tc>
        <w:tc>
          <w:tcPr>
            <w:tcW w:w="25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E12" w:rsidRPr="00334654" w:rsidTr="00954E12">
        <w:tc>
          <w:tcPr>
            <w:tcW w:w="1131" w:type="dxa"/>
          </w:tcPr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3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E12" w:rsidRPr="00334654" w:rsidTr="00954E12">
        <w:tc>
          <w:tcPr>
            <w:tcW w:w="1131" w:type="dxa"/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53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Значительное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увеличение темпов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прироста показателей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скоростных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способностей.</w:t>
            </w:r>
          </w:p>
          <w:p w:rsidR="00954E12" w:rsidRPr="00334654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Достигает 11 %.</w:t>
            </w:r>
          </w:p>
        </w:tc>
        <w:tc>
          <w:tcPr>
            <w:tcW w:w="19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Зона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достоверного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прироста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скоростных</w:t>
            </w: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качеств</w:t>
            </w:r>
          </w:p>
        </w:tc>
        <w:tc>
          <w:tcPr>
            <w:tcW w:w="269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Объёмы нагрузок</w:t>
            </w: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большие.</w:t>
            </w:r>
          </w:p>
        </w:tc>
        <w:tc>
          <w:tcPr>
            <w:tcW w:w="26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8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Частота движений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в единицу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времени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достигает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высокого уровня у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девочек к 14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годам. После 14-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15 лет прирост</w:t>
            </w: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прекращается.</w:t>
            </w:r>
          </w:p>
        </w:tc>
        <w:tc>
          <w:tcPr>
            <w:tcW w:w="1680" w:type="dxa"/>
            <w:vMerge/>
            <w:tcBorders>
              <w:lef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E12" w:rsidRPr="00334654" w:rsidTr="00954E12">
        <w:tc>
          <w:tcPr>
            <w:tcW w:w="1131" w:type="dxa"/>
          </w:tcPr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3" w:type="dxa"/>
            <w:vMerge/>
            <w:tcBorders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Зона наибольшего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уменьшения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латентного периода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реакции под влиянием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систематической</w:t>
            </w: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тренировки.</w:t>
            </w:r>
          </w:p>
        </w:tc>
        <w:tc>
          <w:tcPr>
            <w:tcW w:w="2508" w:type="dxa"/>
            <w:vMerge/>
            <w:tcBorders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E12" w:rsidRPr="00334654" w:rsidTr="00954E12">
        <w:tc>
          <w:tcPr>
            <w:tcW w:w="1131" w:type="dxa"/>
          </w:tcPr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3" w:type="dxa"/>
            <w:vMerge/>
            <w:tcBorders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8" w:type="dxa"/>
            <w:vMerge/>
            <w:tcBorders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E12" w:rsidRPr="00334654" w:rsidTr="00954E12">
        <w:trPr>
          <w:trHeight w:val="553"/>
        </w:trPr>
        <w:tc>
          <w:tcPr>
            <w:tcW w:w="1131" w:type="dxa"/>
          </w:tcPr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3" w:type="dxa"/>
            <w:vMerge/>
            <w:tcBorders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Объёмы нагрузок</w:t>
            </w: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средние.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8" w:type="dxa"/>
            <w:vMerge/>
            <w:tcBorders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Наблюдается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уменьшение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скоростных</w:t>
            </w: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способностей.</w:t>
            </w:r>
          </w:p>
        </w:tc>
      </w:tr>
      <w:tr w:rsidR="00954E12" w:rsidRPr="00334654" w:rsidTr="00954E12">
        <w:tc>
          <w:tcPr>
            <w:tcW w:w="1131" w:type="dxa"/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975" w:type="dxa"/>
            <w:gridSpan w:val="7"/>
            <w:vMerge w:val="restart"/>
            <w:tcBorders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Рекомендуется большой объём упражнений.</w:t>
            </w:r>
          </w:p>
        </w:tc>
        <w:tc>
          <w:tcPr>
            <w:tcW w:w="1680" w:type="dxa"/>
            <w:vMerge/>
            <w:tcBorders>
              <w:lef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E12" w:rsidRPr="00334654" w:rsidTr="00954E12">
        <w:tc>
          <w:tcPr>
            <w:tcW w:w="1131" w:type="dxa"/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975" w:type="dxa"/>
            <w:gridSpan w:val="7"/>
            <w:vMerge/>
            <w:tcBorders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26C2C" w:rsidRDefault="00F26C2C" w:rsidP="00E122DB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911B7B" w:rsidRPr="00E122DB" w:rsidRDefault="00911B7B" w:rsidP="00E122DB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E122DB">
        <w:rPr>
          <w:rFonts w:ascii="Times New Roman" w:hAnsi="Times New Roman" w:cs="Times New Roman"/>
          <w:i/>
          <w:sz w:val="24"/>
          <w:szCs w:val="24"/>
        </w:rPr>
        <w:t>Таблица 20</w:t>
      </w:r>
    </w:p>
    <w:p w:rsidR="00911B7B" w:rsidRPr="00334654" w:rsidRDefault="00911B7B" w:rsidP="00911B7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654">
        <w:rPr>
          <w:rFonts w:ascii="Times New Roman" w:hAnsi="Times New Roman" w:cs="Times New Roman"/>
          <w:b/>
          <w:sz w:val="24"/>
          <w:szCs w:val="24"/>
        </w:rPr>
        <w:lastRenderedPageBreak/>
        <w:t>Сенситивные периоды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развития показателей скоростно – силовых способностей у детей  школьного возраста</w:t>
      </w:r>
    </w:p>
    <w:tbl>
      <w:tblPr>
        <w:tblStyle w:val="a3"/>
        <w:tblW w:w="0" w:type="auto"/>
        <w:tblLook w:val="04A0"/>
      </w:tblPr>
      <w:tblGrid>
        <w:gridCol w:w="1278"/>
        <w:gridCol w:w="1769"/>
        <w:gridCol w:w="457"/>
        <w:gridCol w:w="1449"/>
        <w:gridCol w:w="1099"/>
        <w:gridCol w:w="1856"/>
        <w:gridCol w:w="1700"/>
        <w:gridCol w:w="1132"/>
        <w:gridCol w:w="2129"/>
        <w:gridCol w:w="416"/>
        <w:gridCol w:w="1501"/>
      </w:tblGrid>
      <w:tr w:rsidR="00911B7B" w:rsidRPr="00334654" w:rsidTr="00F7462C">
        <w:tc>
          <w:tcPr>
            <w:tcW w:w="1278" w:type="dxa"/>
          </w:tcPr>
          <w:p w:rsidR="00911B7B" w:rsidRPr="00334654" w:rsidRDefault="00911B7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Возраст, лет</w:t>
            </w:r>
          </w:p>
        </w:tc>
        <w:tc>
          <w:tcPr>
            <w:tcW w:w="13508" w:type="dxa"/>
            <w:gridSpan w:val="10"/>
          </w:tcPr>
          <w:p w:rsidR="00911B7B" w:rsidRPr="00334654" w:rsidRDefault="00911B7B" w:rsidP="00911B7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Динамика  </w:t>
            </w: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показателей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скоростно – силовых способностей</w:t>
            </w:r>
          </w:p>
        </w:tc>
      </w:tr>
      <w:tr w:rsidR="00911B7B" w:rsidRPr="00334654" w:rsidTr="00954E12">
        <w:tc>
          <w:tcPr>
            <w:tcW w:w="14786" w:type="dxa"/>
            <w:gridSpan w:val="11"/>
          </w:tcPr>
          <w:p w:rsidR="00911B7B" w:rsidRPr="00334654" w:rsidRDefault="00911B7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Мальчики</w:t>
            </w:r>
          </w:p>
        </w:tc>
      </w:tr>
      <w:tr w:rsidR="00E867B7" w:rsidRPr="00C90FA7" w:rsidTr="00F7462C">
        <w:tc>
          <w:tcPr>
            <w:tcW w:w="1278" w:type="dxa"/>
            <w:tcBorders>
              <w:bottom w:val="single" w:sz="4" w:space="0" w:color="auto"/>
            </w:tcBorders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226" w:type="dxa"/>
            <w:gridSpan w:val="2"/>
            <w:vMerge w:val="restart"/>
            <w:tcBorders>
              <w:right w:val="single" w:sz="4" w:space="0" w:color="auto"/>
            </w:tcBorders>
          </w:tcPr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Прирост</w:t>
            </w:r>
          </w:p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скоростно-</w:t>
            </w:r>
          </w:p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силовых качеств</w:t>
            </w:r>
          </w:p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составляет 44%.</w:t>
            </w:r>
          </w:p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8-9 лет-22%,</w:t>
            </w:r>
          </w:p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9-10-4%,</w:t>
            </w:r>
          </w:p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10-11-лет-18%.</w:t>
            </w:r>
          </w:p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У мальчиков</w:t>
            </w:r>
          </w:p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прыжковая</w:t>
            </w:r>
          </w:p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выносливость</w:t>
            </w:r>
          </w:p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наиболее быстро</w:t>
            </w:r>
          </w:p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повышается в</w:t>
            </w:r>
          </w:p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возрасте 8-11</w:t>
            </w:r>
          </w:p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лет.</w:t>
            </w:r>
          </w:p>
        </w:tc>
        <w:tc>
          <w:tcPr>
            <w:tcW w:w="4404" w:type="dxa"/>
            <w:gridSpan w:val="3"/>
            <w:vMerge w:val="restart"/>
            <w:tcBorders>
              <w:left w:val="single" w:sz="4" w:space="0" w:color="auto"/>
            </w:tcBorders>
          </w:tcPr>
          <w:p w:rsidR="00E867B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867B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Зона активного прироста скоростно – силовых качеств</w:t>
            </w:r>
          </w:p>
        </w:tc>
        <w:tc>
          <w:tcPr>
            <w:tcW w:w="2832" w:type="dxa"/>
            <w:gridSpan w:val="2"/>
            <w:vMerge w:val="restart"/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Наибольший темп естественного прироста скоростно – силовых способностей. За три года эти показатели увеличиваются у мальчиков на 44 %</w:t>
            </w:r>
          </w:p>
        </w:tc>
        <w:tc>
          <w:tcPr>
            <w:tcW w:w="2545" w:type="dxa"/>
            <w:gridSpan w:val="2"/>
            <w:vMerge w:val="restart"/>
          </w:tcPr>
          <w:p w:rsidR="00E867B7" w:rsidRPr="00E867B7" w:rsidRDefault="00E867B7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Наибольший рост</w:t>
            </w:r>
          </w:p>
          <w:p w:rsidR="00E867B7" w:rsidRPr="00E867B7" w:rsidRDefault="00E867B7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прыгучести.</w:t>
            </w:r>
          </w:p>
          <w:p w:rsidR="00E867B7" w:rsidRPr="00E867B7" w:rsidRDefault="00E867B7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Просматривается</w:t>
            </w:r>
          </w:p>
          <w:p w:rsidR="00E867B7" w:rsidRPr="00E867B7" w:rsidRDefault="00E867B7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зависимость от темпов</w:t>
            </w:r>
          </w:p>
          <w:p w:rsidR="00E867B7" w:rsidRPr="00E867B7" w:rsidRDefault="00E867B7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индивидуального</w:t>
            </w:r>
          </w:p>
          <w:p w:rsidR="00E867B7" w:rsidRPr="00E867B7" w:rsidRDefault="00E867B7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биологического развития.</w:t>
            </w:r>
          </w:p>
          <w:p w:rsidR="00E867B7" w:rsidRPr="00E867B7" w:rsidRDefault="00E867B7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Общий темп прироста</w:t>
            </w:r>
          </w:p>
          <w:p w:rsidR="00E867B7" w:rsidRPr="00E867B7" w:rsidRDefault="00E867B7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скоростно-силовых</w:t>
            </w:r>
          </w:p>
          <w:p w:rsidR="00E867B7" w:rsidRPr="00E867B7" w:rsidRDefault="00E867B7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качеств за весь</w:t>
            </w:r>
          </w:p>
          <w:p w:rsidR="00E867B7" w:rsidRPr="00E867B7" w:rsidRDefault="00E867B7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подростковый период</w:t>
            </w:r>
          </w:p>
          <w:p w:rsidR="00E867B7" w:rsidRPr="00C90FA7" w:rsidRDefault="00E867B7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равен 31%</w:t>
            </w:r>
          </w:p>
        </w:tc>
        <w:tc>
          <w:tcPr>
            <w:tcW w:w="1501" w:type="dxa"/>
            <w:vMerge w:val="restart"/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67B7" w:rsidRPr="00C90FA7" w:rsidTr="00F7462C">
        <w:trPr>
          <w:trHeight w:val="710"/>
        </w:trPr>
        <w:tc>
          <w:tcPr>
            <w:tcW w:w="1278" w:type="dxa"/>
            <w:tcBorders>
              <w:top w:val="single" w:sz="4" w:space="0" w:color="auto"/>
            </w:tcBorders>
          </w:tcPr>
          <w:p w:rsidR="00E867B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867B7" w:rsidRDefault="00E867B7" w:rsidP="00E867B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867B7" w:rsidRPr="00C90FA7" w:rsidRDefault="00E867B7" w:rsidP="00E867B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9</w:t>
            </w:r>
          </w:p>
        </w:tc>
        <w:tc>
          <w:tcPr>
            <w:tcW w:w="2226" w:type="dxa"/>
            <w:gridSpan w:val="2"/>
            <w:vMerge/>
            <w:tcBorders>
              <w:right w:val="single" w:sz="4" w:space="0" w:color="auto"/>
            </w:tcBorders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04" w:type="dxa"/>
            <w:gridSpan w:val="3"/>
            <w:vMerge/>
            <w:tcBorders>
              <w:left w:val="single" w:sz="4" w:space="0" w:color="auto"/>
            </w:tcBorders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2" w:type="dxa"/>
            <w:gridSpan w:val="2"/>
            <w:vMerge/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5" w:type="dxa"/>
            <w:gridSpan w:val="2"/>
            <w:vMerge/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1" w:type="dxa"/>
            <w:vMerge/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449" w:rsidRPr="00C90FA7" w:rsidTr="00F7462C">
        <w:tc>
          <w:tcPr>
            <w:tcW w:w="1278" w:type="dxa"/>
            <w:tcBorders>
              <w:top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226" w:type="dxa"/>
            <w:gridSpan w:val="2"/>
            <w:vMerge/>
            <w:tcBorders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В 11-12 лет показатели прироста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скоростно-силовых качеств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составляют 10%. Зона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достоверного прироста взрывной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силы. Показатели прироста до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10 %. 12-13 лет-зона самого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активного при роста скоростно-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силовых качеств. Зона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увеличения результатов в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прыжках в длину и вверх с места.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Ежегодный прирост прыгучести</w:t>
            </w:r>
          </w:p>
          <w:p w:rsidR="00926449" w:rsidRPr="00C90FA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в этот период равен 7%.</w:t>
            </w:r>
          </w:p>
        </w:tc>
        <w:tc>
          <w:tcPr>
            <w:tcW w:w="18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коростно-силовых качеств.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В 10-11 лет дети хорошо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переносят кратковременные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скоростно-силовые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нагрузки. Наибольший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прирост показателей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взрывной силы разгибателей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бедра и голени приходится</w:t>
            </w:r>
          </w:p>
          <w:p w:rsidR="00926449" w:rsidRPr="00C90FA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на возраст от 10 до 12 лет.</w:t>
            </w: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5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В период с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10 до 18 лет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уровень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развития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прыгучести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повышается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в среднем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на 48,6 см (в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год в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среднем на</w:t>
            </w:r>
          </w:p>
          <w:p w:rsidR="00926449" w:rsidRPr="00C90FA7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6,07 см)</w:t>
            </w:r>
          </w:p>
        </w:tc>
      </w:tr>
      <w:tr w:rsidR="00926449" w:rsidRPr="00C90FA7" w:rsidTr="00F7462C">
        <w:trPr>
          <w:trHeight w:val="1635"/>
        </w:trPr>
        <w:tc>
          <w:tcPr>
            <w:tcW w:w="1278" w:type="dxa"/>
            <w:vMerge w:val="restart"/>
          </w:tcPr>
          <w:p w:rsidR="00926449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226" w:type="dxa"/>
            <w:gridSpan w:val="2"/>
            <w:vMerge/>
            <w:tcBorders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Самый значительный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прирост прыгучести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(увеличение высоты</w:t>
            </w:r>
          </w:p>
          <w:p w:rsidR="00926449" w:rsidRPr="00C90FA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прыжка на 12,5 см).</w:t>
            </w:r>
          </w:p>
        </w:tc>
        <w:tc>
          <w:tcPr>
            <w:tcW w:w="2545" w:type="dxa"/>
            <w:gridSpan w:val="2"/>
            <w:vMerge/>
            <w:tcBorders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1" w:type="dxa"/>
            <w:vMerge/>
            <w:tcBorders>
              <w:lef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449" w:rsidRPr="00C90FA7" w:rsidTr="00F7462C">
        <w:trPr>
          <w:trHeight w:val="300"/>
        </w:trPr>
        <w:tc>
          <w:tcPr>
            <w:tcW w:w="1278" w:type="dxa"/>
            <w:vMerge/>
          </w:tcPr>
          <w:p w:rsidR="00926449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6" w:type="dxa"/>
            <w:gridSpan w:val="2"/>
            <w:vMerge/>
            <w:tcBorders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6449" w:rsidRPr="00C90FA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5" w:type="dxa"/>
            <w:gridSpan w:val="2"/>
            <w:vMerge/>
            <w:tcBorders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1" w:type="dxa"/>
            <w:vMerge/>
            <w:tcBorders>
              <w:lef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449" w:rsidRPr="00C90FA7" w:rsidTr="00F7462C">
        <w:trPr>
          <w:trHeight w:val="230"/>
        </w:trPr>
        <w:tc>
          <w:tcPr>
            <w:tcW w:w="1278" w:type="dxa"/>
            <w:vMerge/>
            <w:tcBorders>
              <w:bottom w:val="single" w:sz="4" w:space="0" w:color="auto"/>
            </w:tcBorders>
          </w:tcPr>
          <w:p w:rsidR="00926449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6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Резкий скачок силовых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показателей деятельности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мышц при выполнении</w:t>
            </w:r>
          </w:p>
          <w:p w:rsidR="00926449" w:rsidRPr="00C90FA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динамических упражнений.</w:t>
            </w:r>
          </w:p>
        </w:tc>
        <w:tc>
          <w:tcPr>
            <w:tcW w:w="28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Рост скоростно-силовых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качеств составляет 48,11%.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Увеличение высоты прыжка: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в возрастной зоне от 15 до 16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лет-на 4 см, от 16 до 17 лет-на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 xml:space="preserve">9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см и от 17 до 18 лет-на 5,5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см. В период 15-17 лет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показатели взрывной силы</w:t>
            </w:r>
          </w:p>
          <w:p w:rsidR="00926449" w:rsidRPr="00C90FA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достигают своего максиму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ма</w:t>
            </w:r>
          </w:p>
        </w:tc>
        <w:tc>
          <w:tcPr>
            <w:tcW w:w="2545" w:type="dxa"/>
            <w:gridSpan w:val="2"/>
            <w:vMerge/>
            <w:tcBorders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1" w:type="dxa"/>
            <w:vMerge/>
            <w:tcBorders>
              <w:lef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449" w:rsidRPr="00C90FA7" w:rsidTr="00F7462C">
        <w:trPr>
          <w:trHeight w:val="230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</w:tcPr>
          <w:p w:rsidR="00926449" w:rsidRPr="00C90FA7" w:rsidRDefault="00926449" w:rsidP="00E867B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12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6449" w:rsidRPr="00C90FA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2" w:type="dxa"/>
            <w:gridSpan w:val="2"/>
            <w:vMerge/>
            <w:tcBorders>
              <w:left w:val="single" w:sz="4" w:space="0" w:color="auto"/>
            </w:tcBorders>
          </w:tcPr>
          <w:p w:rsidR="00926449" w:rsidRPr="00C90FA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5" w:type="dxa"/>
            <w:gridSpan w:val="2"/>
            <w:vMerge/>
            <w:tcBorders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1" w:type="dxa"/>
            <w:vMerge/>
            <w:tcBorders>
              <w:lef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449" w:rsidRPr="00C90FA7" w:rsidTr="00F7462C">
        <w:trPr>
          <w:trHeight w:val="230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2" w:type="dxa"/>
            <w:gridSpan w:val="2"/>
            <w:vMerge/>
            <w:tcBorders>
              <w:left w:val="single" w:sz="4" w:space="0" w:color="auto"/>
            </w:tcBorders>
          </w:tcPr>
          <w:p w:rsidR="00926449" w:rsidRPr="00C90FA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5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1" w:type="dxa"/>
            <w:vMerge/>
            <w:tcBorders>
              <w:lef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449" w:rsidRPr="00C90FA7" w:rsidTr="00F7462C">
        <w:trPr>
          <w:trHeight w:val="780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</w:tcPr>
          <w:p w:rsidR="00926449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:rsidR="00926449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449" w:rsidRPr="00C90FA7" w:rsidRDefault="00926449" w:rsidP="00954E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Активный прирост скоростно – силовых качеств до 11%</w:t>
            </w:r>
          </w:p>
        </w:tc>
        <w:tc>
          <w:tcPr>
            <w:tcW w:w="2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С 13 до 14 и с 14 до 15 лет темпы</w:t>
            </w:r>
          </w:p>
          <w:p w:rsidR="00926449" w:rsidRPr="00C90FA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прироста прыгучести снижаются.</w:t>
            </w:r>
          </w:p>
        </w:tc>
        <w:tc>
          <w:tcPr>
            <w:tcW w:w="18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2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Замедление темпов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прироста качества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прыгучести. Зона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достоверного прироста</w:t>
            </w:r>
          </w:p>
          <w:p w:rsidR="00926449" w:rsidRPr="00C90FA7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взрывной силы.</w:t>
            </w:r>
          </w:p>
        </w:tc>
        <w:tc>
          <w:tcPr>
            <w:tcW w:w="150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449" w:rsidRPr="00C90FA7" w:rsidTr="00F7462C">
        <w:trPr>
          <w:trHeight w:val="1160"/>
        </w:trPr>
        <w:tc>
          <w:tcPr>
            <w:tcW w:w="1278" w:type="dxa"/>
            <w:tcBorders>
              <w:top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Увеличение объёма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тренировочной работы по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развитию скоростно-</w:t>
            </w:r>
          </w:p>
          <w:p w:rsidR="00926449" w:rsidRPr="00C90FA7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силовых способностей.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67B7" w:rsidRPr="00C90FA7" w:rsidTr="00F7462C">
        <w:tc>
          <w:tcPr>
            <w:tcW w:w="1278" w:type="dxa"/>
            <w:tcBorders>
              <w:bottom w:val="single" w:sz="4" w:space="0" w:color="auto"/>
            </w:tcBorders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6630" w:type="dxa"/>
            <w:gridSpan w:val="5"/>
            <w:vMerge w:val="restart"/>
            <w:tcBorders>
              <w:right w:val="single" w:sz="4" w:space="0" w:color="auto"/>
            </w:tcBorders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Наибольший прирост показателей взрывной силы разгибателей бедра и голени</w:t>
            </w:r>
          </w:p>
        </w:tc>
        <w:tc>
          <w:tcPr>
            <w:tcW w:w="2832" w:type="dxa"/>
            <w:gridSpan w:val="2"/>
            <w:vMerge w:val="restart"/>
            <w:tcBorders>
              <w:right w:val="single" w:sz="4" w:space="0" w:color="auto"/>
            </w:tcBorders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1" w:type="dxa"/>
            <w:vMerge w:val="restart"/>
            <w:tcBorders>
              <w:top w:val="nil"/>
              <w:left w:val="single" w:sz="4" w:space="0" w:color="auto"/>
            </w:tcBorders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67B7" w:rsidRPr="00C90FA7" w:rsidTr="00F7462C">
        <w:tc>
          <w:tcPr>
            <w:tcW w:w="1278" w:type="dxa"/>
            <w:tcBorders>
              <w:top w:val="single" w:sz="4" w:space="0" w:color="auto"/>
            </w:tcBorders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630" w:type="dxa"/>
            <w:gridSpan w:val="5"/>
            <w:vMerge/>
            <w:tcBorders>
              <w:right w:val="single" w:sz="4" w:space="0" w:color="auto"/>
            </w:tcBorders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2" w:type="dxa"/>
            <w:gridSpan w:val="2"/>
            <w:vMerge/>
            <w:tcBorders>
              <w:right w:val="single" w:sz="4" w:space="0" w:color="auto"/>
            </w:tcBorders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4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01" w:type="dxa"/>
            <w:vMerge/>
            <w:tcBorders>
              <w:left w:val="single" w:sz="4" w:space="0" w:color="auto"/>
            </w:tcBorders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11B7B" w:rsidRPr="00334654" w:rsidTr="00954E12">
        <w:tc>
          <w:tcPr>
            <w:tcW w:w="14786" w:type="dxa"/>
            <w:gridSpan w:val="11"/>
          </w:tcPr>
          <w:p w:rsidR="00911B7B" w:rsidRPr="00334654" w:rsidRDefault="00911B7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Девочки</w:t>
            </w:r>
          </w:p>
        </w:tc>
      </w:tr>
      <w:tr w:rsidR="00610E10" w:rsidRPr="00C90FA7" w:rsidTr="00F7462C">
        <w:trPr>
          <w:trHeight w:val="298"/>
        </w:trPr>
        <w:tc>
          <w:tcPr>
            <w:tcW w:w="1278" w:type="dxa"/>
            <w:tcBorders>
              <w:bottom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769" w:type="dxa"/>
            <w:vMerge w:val="restart"/>
            <w:tcBorders>
              <w:right w:val="single" w:sz="4" w:space="0" w:color="auto"/>
            </w:tcBorders>
          </w:tcPr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Прирост</w:t>
            </w:r>
          </w:p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скоростно-</w:t>
            </w:r>
          </w:p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силовых качеств</w:t>
            </w:r>
          </w:p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составляет 34 %.</w:t>
            </w:r>
          </w:p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8-9 лет - 11%,</w:t>
            </w:r>
          </w:p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9-10 - 5%,</w:t>
            </w:r>
          </w:p>
          <w:p w:rsidR="00610E10" w:rsidRPr="00C90FA7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10-11 - 18 %.</w:t>
            </w:r>
          </w:p>
        </w:tc>
        <w:tc>
          <w:tcPr>
            <w:tcW w:w="1906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Зона достоверного</w:t>
            </w:r>
          </w:p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прироста взрывной</w:t>
            </w:r>
          </w:p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силы.</w:t>
            </w:r>
          </w:p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Рекомендуется</w:t>
            </w:r>
          </w:p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направленная</w:t>
            </w:r>
          </w:p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работа с</w:t>
            </w:r>
          </w:p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увеличением</w:t>
            </w:r>
          </w:p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средств скоростно-</w:t>
            </w:r>
          </w:p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силовой</w:t>
            </w:r>
          </w:p>
          <w:p w:rsidR="00610E10" w:rsidRPr="00C90FA7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направленности.</w:t>
            </w:r>
          </w:p>
        </w:tc>
        <w:tc>
          <w:tcPr>
            <w:tcW w:w="295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</w:tcPr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Общий темп</w:t>
            </w: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прироста</w:t>
            </w: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скоростно-</w:t>
            </w: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силовых</w:t>
            </w: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качеств за</w:t>
            </w: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весь период</w:t>
            </w:r>
          </w:p>
          <w:p w:rsidR="00610E10" w:rsidRPr="00C90FA7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равен 12 %.</w:t>
            </w:r>
          </w:p>
        </w:tc>
        <w:tc>
          <w:tcPr>
            <w:tcW w:w="3261" w:type="dxa"/>
            <w:gridSpan w:val="2"/>
            <w:vMerge w:val="restart"/>
          </w:tcPr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Наибольший рост</w:t>
            </w: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прыгучести.</w:t>
            </w: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Зависит от темпов</w:t>
            </w: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индивидуального</w:t>
            </w: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биологического</w:t>
            </w:r>
          </w:p>
          <w:p w:rsidR="00610E10" w:rsidRPr="00C90FA7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развития.</w:t>
            </w:r>
          </w:p>
        </w:tc>
        <w:tc>
          <w:tcPr>
            <w:tcW w:w="1917" w:type="dxa"/>
            <w:gridSpan w:val="2"/>
            <w:vMerge w:val="restart"/>
          </w:tcPr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Наибольший темп</w:t>
            </w: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естественного прироста</w:t>
            </w: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скоростно-силовых</w:t>
            </w: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способностей. За три года</w:t>
            </w: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эти показатели</w:t>
            </w:r>
          </w:p>
          <w:p w:rsidR="00610E10" w:rsidRPr="00C90FA7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увеличиваются на 34%.</w:t>
            </w:r>
          </w:p>
        </w:tc>
      </w:tr>
      <w:tr w:rsidR="00610E10" w:rsidRPr="00C90FA7" w:rsidTr="00610E10">
        <w:trPr>
          <w:trHeight w:val="70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769" w:type="dxa"/>
            <w:vMerge/>
            <w:tcBorders>
              <w:right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Наибольший годовой</w:t>
            </w: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прирост результатов в</w:t>
            </w: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прыжках в длину с</w:t>
            </w: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места наблюдается с 9</w:t>
            </w: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до 10 лет (20%).</w:t>
            </w: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Прыжковая</w:t>
            </w: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выносливость</w:t>
            </w: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наиболее быстро</w:t>
            </w: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повышается в</w:t>
            </w:r>
          </w:p>
          <w:p w:rsidR="00610E10" w:rsidRPr="00C90FA7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возрасте 9-10 лет.</w:t>
            </w:r>
          </w:p>
        </w:tc>
        <w:tc>
          <w:tcPr>
            <w:tcW w:w="1700" w:type="dxa"/>
            <w:vMerge/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vMerge/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7" w:type="dxa"/>
            <w:gridSpan w:val="2"/>
            <w:vMerge/>
            <w:tcBorders>
              <w:bottom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E10" w:rsidRPr="00C90FA7" w:rsidTr="00954E12">
        <w:tc>
          <w:tcPr>
            <w:tcW w:w="1278" w:type="dxa"/>
            <w:tcBorders>
              <w:top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769" w:type="dxa"/>
            <w:vMerge/>
            <w:tcBorders>
              <w:right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5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vMerge/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vMerge/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Прирост результатов в</w:t>
            </w: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прыжках в длину с места</w:t>
            </w: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составляет 5%. Дети</w:t>
            </w: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хорошо переносят</w:t>
            </w: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кратковременные</w:t>
            </w: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скоростно-силовые</w:t>
            </w:r>
          </w:p>
          <w:p w:rsidR="00610E10" w:rsidRPr="00C90FA7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нагрузки.</w:t>
            </w:r>
          </w:p>
        </w:tc>
      </w:tr>
      <w:tr w:rsidR="00610E10" w:rsidRPr="00C90FA7" w:rsidTr="00954E12">
        <w:tc>
          <w:tcPr>
            <w:tcW w:w="1278" w:type="dxa"/>
            <w:tcBorders>
              <w:bottom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69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Прирост скоростно – силовых  качеств, увеличение 7%</w:t>
            </w:r>
          </w:p>
        </w:tc>
        <w:tc>
          <w:tcPr>
            <w:tcW w:w="2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bottom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vMerge/>
            <w:tcBorders>
              <w:bottom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7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462C" w:rsidRPr="00C90FA7" w:rsidTr="00F7462C">
        <w:trPr>
          <w:trHeight w:val="70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</w:tcPr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7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F7462C" w:rsidRPr="00C90FA7" w:rsidRDefault="00F7462C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Зона достоверного</w:t>
            </w:r>
          </w:p>
          <w:p w:rsidR="00F7462C" w:rsidRPr="00F7462C" w:rsidRDefault="00F7462C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прироста взрывной</w:t>
            </w:r>
          </w:p>
          <w:p w:rsidR="00F7462C" w:rsidRPr="00F7462C" w:rsidRDefault="00F7462C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силы. Рекомендуется</w:t>
            </w:r>
          </w:p>
          <w:p w:rsidR="00F7462C" w:rsidRPr="00F7462C" w:rsidRDefault="00F7462C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целенаправленная</w:t>
            </w:r>
          </w:p>
          <w:p w:rsidR="00F7462C" w:rsidRPr="00F7462C" w:rsidRDefault="00F7462C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работа с увеличением</w:t>
            </w:r>
          </w:p>
          <w:p w:rsidR="00F7462C" w:rsidRPr="00F7462C" w:rsidRDefault="00F7462C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средств, скоростно-</w:t>
            </w:r>
          </w:p>
          <w:p w:rsidR="00F7462C" w:rsidRPr="00F7462C" w:rsidRDefault="00F7462C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силовой</w:t>
            </w:r>
          </w:p>
          <w:p w:rsidR="00F7462C" w:rsidRPr="00C90FA7" w:rsidRDefault="00F7462C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направленности.</w:t>
            </w:r>
          </w:p>
        </w:tc>
        <w:tc>
          <w:tcPr>
            <w:tcW w:w="1700" w:type="dxa"/>
            <w:vMerge/>
            <w:tcBorders>
              <w:bottom w:val="single" w:sz="4" w:space="0" w:color="auto"/>
            </w:tcBorders>
          </w:tcPr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7" w:type="dxa"/>
            <w:gridSpan w:val="2"/>
            <w:vMerge/>
            <w:tcBorders>
              <w:bottom w:val="single" w:sz="4" w:space="0" w:color="auto"/>
            </w:tcBorders>
          </w:tcPr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E10" w:rsidRPr="00C90FA7" w:rsidTr="00954E12"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</w:tcPr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675" w:type="dxa"/>
            <w:gridSpan w:val="3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Активный прирост скоростно- силовых качеств до 13 %. Рекомендуется увеличение объема.</w:t>
            </w:r>
          </w:p>
        </w:tc>
        <w:tc>
          <w:tcPr>
            <w:tcW w:w="2955" w:type="dxa"/>
            <w:gridSpan w:val="2"/>
            <w:vMerge/>
            <w:tcBorders>
              <w:left w:val="single" w:sz="4" w:space="0" w:color="auto"/>
            </w:tcBorders>
          </w:tcPr>
          <w:p w:rsidR="00610E10" w:rsidRPr="00C90FA7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8" w:type="dxa"/>
            <w:gridSpan w:val="4"/>
            <w:vMerge w:val="restart"/>
            <w:tcBorders>
              <w:top w:val="single" w:sz="4" w:space="0" w:color="auto"/>
            </w:tcBorders>
          </w:tcPr>
          <w:p w:rsid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Замедление темпов прироста качества</w:t>
            </w:r>
          </w:p>
          <w:p w:rsidR="00610E10" w:rsidRPr="00C90FA7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прыгучести.</w:t>
            </w:r>
          </w:p>
        </w:tc>
      </w:tr>
      <w:tr w:rsidR="00610E10" w:rsidRPr="00C90FA7" w:rsidTr="00954E12">
        <w:trPr>
          <w:trHeight w:val="1380"/>
        </w:trPr>
        <w:tc>
          <w:tcPr>
            <w:tcW w:w="1278" w:type="dxa"/>
            <w:tcBorders>
              <w:bottom w:val="single" w:sz="4" w:space="0" w:color="auto"/>
            </w:tcBorders>
          </w:tcPr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Pr="00C90FA7" w:rsidRDefault="00610E10" w:rsidP="00954E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5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5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bottom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8" w:type="dxa"/>
            <w:gridSpan w:val="4"/>
            <w:vMerge/>
            <w:tcBorders>
              <w:bottom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462C" w:rsidRPr="00C90FA7" w:rsidTr="00F7462C">
        <w:trPr>
          <w:trHeight w:val="675"/>
        </w:trPr>
        <w:tc>
          <w:tcPr>
            <w:tcW w:w="1278" w:type="dxa"/>
            <w:tcBorders>
              <w:top w:val="single" w:sz="4" w:space="0" w:color="auto"/>
            </w:tcBorders>
          </w:tcPr>
          <w:p w:rsidR="00F7462C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0" w:type="dxa"/>
            <w:gridSpan w:val="5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F7462C" w:rsidRPr="00F7462C" w:rsidRDefault="00F7462C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Незначительное замедление развития скоростно-силовых</w:t>
            </w:r>
          </w:p>
          <w:p w:rsidR="00F7462C" w:rsidRPr="00F7462C" w:rsidRDefault="00F7462C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способностей. Рекомендуется использовать средний объём</w:t>
            </w:r>
          </w:p>
          <w:p w:rsidR="00F7462C" w:rsidRPr="00C90FA7" w:rsidRDefault="00F7462C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нагрузок.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</w:tcBorders>
          </w:tcPr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8" w:type="dxa"/>
            <w:gridSpan w:val="4"/>
            <w:vMerge w:val="restart"/>
            <w:tcBorders>
              <w:top w:val="single" w:sz="4" w:space="0" w:color="auto"/>
            </w:tcBorders>
          </w:tcPr>
          <w:p w:rsidR="00F7462C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Рекомендуется большой объём упражнений.</w:t>
            </w:r>
          </w:p>
        </w:tc>
      </w:tr>
      <w:tr w:rsidR="00F7462C" w:rsidRPr="00C90FA7" w:rsidTr="00F7462C">
        <w:tc>
          <w:tcPr>
            <w:tcW w:w="1278" w:type="dxa"/>
            <w:tcBorders>
              <w:bottom w:val="single" w:sz="4" w:space="0" w:color="auto"/>
            </w:tcBorders>
          </w:tcPr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6630" w:type="dxa"/>
            <w:gridSpan w:val="5"/>
            <w:vMerge/>
            <w:tcBorders>
              <w:right w:val="single" w:sz="4" w:space="0" w:color="auto"/>
            </w:tcBorders>
          </w:tcPr>
          <w:p w:rsidR="00F7462C" w:rsidRPr="009F38B0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right w:val="single" w:sz="4" w:space="0" w:color="auto"/>
            </w:tcBorders>
          </w:tcPr>
          <w:p w:rsidR="00F7462C" w:rsidRPr="009F38B0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8" w:type="dxa"/>
            <w:gridSpan w:val="4"/>
            <w:vMerge/>
          </w:tcPr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462C" w:rsidRPr="00C90FA7" w:rsidTr="00F7462C">
        <w:trPr>
          <w:trHeight w:val="70"/>
        </w:trPr>
        <w:tc>
          <w:tcPr>
            <w:tcW w:w="1278" w:type="dxa"/>
            <w:tcBorders>
              <w:top w:val="single" w:sz="4" w:space="0" w:color="auto"/>
            </w:tcBorders>
          </w:tcPr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630" w:type="dxa"/>
            <w:gridSpan w:val="5"/>
            <w:vMerge/>
            <w:tcBorders>
              <w:right w:val="single" w:sz="4" w:space="0" w:color="auto"/>
            </w:tcBorders>
          </w:tcPr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right w:val="single" w:sz="4" w:space="0" w:color="auto"/>
            </w:tcBorders>
          </w:tcPr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178" w:type="dxa"/>
            <w:gridSpan w:val="4"/>
            <w:vMerge/>
          </w:tcPr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911B7B" w:rsidRPr="00C90FA7" w:rsidRDefault="00911B7B" w:rsidP="00911B7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10E10" w:rsidRPr="00E122DB" w:rsidRDefault="00610E10" w:rsidP="00E122DB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E122DB">
        <w:rPr>
          <w:rFonts w:ascii="Times New Roman" w:hAnsi="Times New Roman" w:cs="Times New Roman"/>
          <w:i/>
          <w:sz w:val="24"/>
          <w:szCs w:val="24"/>
        </w:rPr>
        <w:lastRenderedPageBreak/>
        <w:t>Таблица 21</w:t>
      </w:r>
    </w:p>
    <w:p w:rsidR="00610E10" w:rsidRPr="00334654" w:rsidRDefault="00610E10" w:rsidP="00610E1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654">
        <w:rPr>
          <w:rFonts w:ascii="Times New Roman" w:hAnsi="Times New Roman" w:cs="Times New Roman"/>
          <w:b/>
          <w:sz w:val="24"/>
          <w:szCs w:val="24"/>
        </w:rPr>
        <w:t>Сенситивные периоды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развития показателей аэробной выносливости  у детей  школьного возраста</w:t>
      </w:r>
    </w:p>
    <w:p w:rsidR="00D811DA" w:rsidRDefault="00D811DA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101"/>
        <w:gridCol w:w="4536"/>
        <w:gridCol w:w="4677"/>
        <w:gridCol w:w="4472"/>
      </w:tblGrid>
      <w:tr w:rsidR="00610E10" w:rsidRPr="00610E10" w:rsidTr="00610E10">
        <w:tc>
          <w:tcPr>
            <w:tcW w:w="1101" w:type="dxa"/>
          </w:tcPr>
          <w:p w:rsidR="00610E10" w:rsidRPr="00610E10" w:rsidRDefault="00610E10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>Возраст, лет</w:t>
            </w:r>
          </w:p>
        </w:tc>
        <w:tc>
          <w:tcPr>
            <w:tcW w:w="13685" w:type="dxa"/>
            <w:gridSpan w:val="3"/>
          </w:tcPr>
          <w:p w:rsidR="00610E10" w:rsidRPr="00610E10" w:rsidRDefault="00610E10" w:rsidP="00610E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</w:t>
            </w: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>Динамика показателей скоростно – силовых способностей</w:t>
            </w:r>
          </w:p>
        </w:tc>
      </w:tr>
      <w:tr w:rsidR="00610E10" w:rsidRPr="00610E10" w:rsidTr="00954E12">
        <w:tc>
          <w:tcPr>
            <w:tcW w:w="14786" w:type="dxa"/>
            <w:gridSpan w:val="4"/>
          </w:tcPr>
          <w:p w:rsidR="00610E10" w:rsidRPr="007E0547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547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Мальчики</w:t>
            </w:r>
          </w:p>
          <w:p w:rsidR="00610E10" w:rsidRPr="00610E10" w:rsidRDefault="00610E10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F2A3C" w:rsidRPr="00610E10" w:rsidTr="00EF2A3C">
        <w:tc>
          <w:tcPr>
            <w:tcW w:w="1101" w:type="dxa"/>
          </w:tcPr>
          <w:p w:rsidR="00EF2A3C" w:rsidRPr="00610E10" w:rsidRDefault="00EF2A3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536" w:type="dxa"/>
            <w:vMerge w:val="restart"/>
          </w:tcPr>
          <w:p w:rsidR="00EF2A3C" w:rsidRDefault="00EF2A3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Оптим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альные   периоды  развития аэробных возможностей</w:t>
            </w:r>
          </w:p>
          <w:p w:rsidR="00EF2A3C" w:rsidRPr="00610E10" w:rsidRDefault="00EF2A3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vMerge w:val="restart"/>
          </w:tcPr>
          <w:p w:rsidR="00EF2A3C" w:rsidRPr="00610E10" w:rsidRDefault="00EF2A3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Наиболее  выносливыми являются сгибатели и разгибатели предплечья, сгибатели кисти  и икроножные </w:t>
            </w:r>
          </w:p>
        </w:tc>
        <w:tc>
          <w:tcPr>
            <w:tcW w:w="4472" w:type="dxa"/>
            <w:vMerge w:val="restart"/>
          </w:tcPr>
          <w:p w:rsidR="00EF2A3C" w:rsidRPr="00610E10" w:rsidRDefault="00EF2A3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2A3C" w:rsidRPr="00610E10" w:rsidTr="00954E12">
        <w:tc>
          <w:tcPr>
            <w:tcW w:w="1101" w:type="dxa"/>
          </w:tcPr>
          <w:p w:rsidR="00EF2A3C" w:rsidRPr="00610E10" w:rsidRDefault="00EF2A3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536" w:type="dxa"/>
            <w:vMerge/>
          </w:tcPr>
          <w:p w:rsidR="00EF2A3C" w:rsidRPr="00610E10" w:rsidRDefault="00EF2A3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vMerge/>
          </w:tcPr>
          <w:p w:rsidR="00EF2A3C" w:rsidRPr="00610E10" w:rsidRDefault="00EF2A3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2" w:type="dxa"/>
            <w:vMerge/>
            <w:tcBorders>
              <w:bottom w:val="single" w:sz="4" w:space="0" w:color="auto"/>
            </w:tcBorders>
          </w:tcPr>
          <w:p w:rsidR="00EF2A3C" w:rsidRPr="00610E10" w:rsidRDefault="00EF2A3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0547" w:rsidRPr="00610E10" w:rsidTr="00954E12">
        <w:tc>
          <w:tcPr>
            <w:tcW w:w="1101" w:type="dxa"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536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2" w:type="dxa"/>
            <w:vMerge w:val="restart"/>
            <w:tcBorders>
              <w:top w:val="single" w:sz="4" w:space="0" w:color="auto"/>
            </w:tcBorders>
          </w:tcPr>
          <w:p w:rsidR="007E0547" w:rsidRPr="007E0547" w:rsidRDefault="007E0547" w:rsidP="007E05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547">
              <w:rPr>
                <w:rFonts w:ascii="Times New Roman" w:hAnsi="Times New Roman" w:cs="Times New Roman"/>
                <w:sz w:val="20"/>
                <w:szCs w:val="20"/>
              </w:rPr>
              <w:t>Благоприятный возраст для</w:t>
            </w:r>
          </w:p>
          <w:p w:rsidR="007E0547" w:rsidRPr="007E0547" w:rsidRDefault="007E0547" w:rsidP="007E05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547">
              <w:rPr>
                <w:rFonts w:ascii="Times New Roman" w:hAnsi="Times New Roman" w:cs="Times New Roman"/>
                <w:sz w:val="20"/>
                <w:szCs w:val="20"/>
              </w:rPr>
              <w:t>целенаправленного развития</w:t>
            </w:r>
          </w:p>
          <w:p w:rsidR="007E0547" w:rsidRPr="007E0547" w:rsidRDefault="007E0547" w:rsidP="007E05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547">
              <w:rPr>
                <w:rFonts w:ascii="Times New Roman" w:hAnsi="Times New Roman" w:cs="Times New Roman"/>
                <w:sz w:val="20"/>
                <w:szCs w:val="20"/>
              </w:rPr>
              <w:t>выносливости в динамической</w:t>
            </w:r>
          </w:p>
          <w:p w:rsidR="007E0547" w:rsidRPr="00610E10" w:rsidRDefault="007E0547" w:rsidP="007E05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547">
              <w:rPr>
                <w:rFonts w:ascii="Times New Roman" w:hAnsi="Times New Roman" w:cs="Times New Roman"/>
                <w:sz w:val="20"/>
                <w:szCs w:val="20"/>
              </w:rPr>
              <w:t>работе (общей выносливости).</w:t>
            </w:r>
          </w:p>
        </w:tc>
      </w:tr>
      <w:tr w:rsidR="007E0547" w:rsidRPr="00610E10" w:rsidTr="00EF2A3C">
        <w:tc>
          <w:tcPr>
            <w:tcW w:w="1101" w:type="dxa"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536" w:type="dxa"/>
            <w:vMerge w:val="restart"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Рост общей выносливости ярко выражен и составляет 24,8%</w:t>
            </w:r>
          </w:p>
        </w:tc>
        <w:tc>
          <w:tcPr>
            <w:tcW w:w="4677" w:type="dxa"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2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0547" w:rsidRPr="00610E10" w:rsidTr="00EF2A3C">
        <w:tc>
          <w:tcPr>
            <w:tcW w:w="1101" w:type="dxa"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536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vMerge w:val="restart"/>
          </w:tcPr>
          <w:p w:rsidR="007E0547" w:rsidRPr="00610E10" w:rsidRDefault="007E0547" w:rsidP="007E05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547">
              <w:rPr>
                <w:rFonts w:ascii="Times New Roman" w:hAnsi="Times New Roman" w:cs="Times New Roman"/>
                <w:sz w:val="20"/>
                <w:szCs w:val="20"/>
              </w:rPr>
              <w:t>Ежегодное увеличение уровня общей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E0547">
              <w:rPr>
                <w:rFonts w:ascii="Times New Roman" w:hAnsi="Times New Roman" w:cs="Times New Roman"/>
                <w:sz w:val="20"/>
                <w:szCs w:val="20"/>
              </w:rPr>
              <w:t>выносливости составляет 16,1%.</w:t>
            </w:r>
          </w:p>
        </w:tc>
        <w:tc>
          <w:tcPr>
            <w:tcW w:w="4472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0547" w:rsidRPr="00610E10" w:rsidTr="00EF2A3C">
        <w:tc>
          <w:tcPr>
            <w:tcW w:w="1101" w:type="dxa"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536" w:type="dxa"/>
            <w:vMerge w:val="restart"/>
          </w:tcPr>
          <w:p w:rsidR="007E0547" w:rsidRPr="00EF2A3C" w:rsidRDefault="007E0547" w:rsidP="00EF2A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2A3C">
              <w:rPr>
                <w:rFonts w:ascii="Times New Roman" w:hAnsi="Times New Roman" w:cs="Times New Roman"/>
                <w:sz w:val="20"/>
                <w:szCs w:val="20"/>
              </w:rPr>
              <w:t>Темп развития выносливости составляет 12%.</w:t>
            </w:r>
          </w:p>
          <w:p w:rsidR="007E0547" w:rsidRPr="00EF2A3C" w:rsidRDefault="007E0547" w:rsidP="00EF2A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2A3C">
              <w:rPr>
                <w:rFonts w:ascii="Times New Roman" w:hAnsi="Times New Roman" w:cs="Times New Roman"/>
                <w:sz w:val="20"/>
                <w:szCs w:val="20"/>
              </w:rPr>
              <w:t>Рекомендуется использовать наибольшее</w:t>
            </w:r>
          </w:p>
          <w:p w:rsidR="007E0547" w:rsidRPr="00EF2A3C" w:rsidRDefault="007E0547" w:rsidP="00EF2A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2A3C">
              <w:rPr>
                <w:rFonts w:ascii="Times New Roman" w:hAnsi="Times New Roman" w:cs="Times New Roman"/>
                <w:sz w:val="20"/>
                <w:szCs w:val="20"/>
              </w:rPr>
              <w:t>количество средств, направленных на воспитание</w:t>
            </w:r>
          </w:p>
          <w:p w:rsidR="007E0547" w:rsidRPr="00610E10" w:rsidRDefault="007E0547" w:rsidP="00EF2A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2A3C">
              <w:rPr>
                <w:rFonts w:ascii="Times New Roman" w:hAnsi="Times New Roman" w:cs="Times New Roman"/>
                <w:sz w:val="20"/>
                <w:szCs w:val="20"/>
              </w:rPr>
              <w:t>выносливости.</w:t>
            </w:r>
          </w:p>
        </w:tc>
        <w:tc>
          <w:tcPr>
            <w:tcW w:w="4677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2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2A3C" w:rsidRPr="00610E10" w:rsidTr="00EF2A3C">
        <w:tc>
          <w:tcPr>
            <w:tcW w:w="1101" w:type="dxa"/>
          </w:tcPr>
          <w:p w:rsidR="00EF2A3C" w:rsidRPr="00610E10" w:rsidRDefault="00EF2A3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536" w:type="dxa"/>
            <w:vMerge/>
          </w:tcPr>
          <w:p w:rsidR="00EF2A3C" w:rsidRPr="00610E10" w:rsidRDefault="00EF2A3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</w:tcPr>
          <w:p w:rsidR="00EF2A3C" w:rsidRPr="00610E10" w:rsidRDefault="00EF2A3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2" w:type="dxa"/>
          </w:tcPr>
          <w:p w:rsidR="00EF2A3C" w:rsidRPr="00610E10" w:rsidRDefault="00EF2A3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0547" w:rsidRPr="00610E10" w:rsidTr="00954E12">
        <w:tc>
          <w:tcPr>
            <w:tcW w:w="1101" w:type="dxa"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536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49" w:type="dxa"/>
            <w:gridSpan w:val="2"/>
            <w:vMerge w:val="restart"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547">
              <w:rPr>
                <w:rFonts w:ascii="Times New Roman" w:hAnsi="Times New Roman" w:cs="Times New Roman"/>
                <w:sz w:val="20"/>
                <w:szCs w:val="20"/>
              </w:rPr>
              <w:t>Наблюдается активное развитие выносливости.</w:t>
            </w:r>
          </w:p>
        </w:tc>
      </w:tr>
      <w:tr w:rsidR="007E0547" w:rsidRPr="007E0547" w:rsidTr="00954E12">
        <w:tc>
          <w:tcPr>
            <w:tcW w:w="1101" w:type="dxa"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536" w:type="dxa"/>
            <w:vMerge w:val="restart"/>
          </w:tcPr>
          <w:p w:rsidR="007E0547" w:rsidRPr="00EF2A3C" w:rsidRDefault="007E0547" w:rsidP="00EF2A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2A3C">
              <w:rPr>
                <w:rFonts w:ascii="Times New Roman" w:hAnsi="Times New Roman" w:cs="Times New Roman"/>
                <w:sz w:val="20"/>
                <w:szCs w:val="20"/>
              </w:rPr>
              <w:t>Планируется наибольший объём средств,</w:t>
            </w:r>
          </w:p>
          <w:p w:rsidR="007E0547" w:rsidRPr="00610E10" w:rsidRDefault="007E0547" w:rsidP="00EF2A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2A3C">
              <w:rPr>
                <w:rFonts w:ascii="Times New Roman" w:hAnsi="Times New Roman" w:cs="Times New Roman"/>
                <w:sz w:val="20"/>
                <w:szCs w:val="20"/>
              </w:rPr>
              <w:t>направленных на воспитание выносливости.</w:t>
            </w:r>
          </w:p>
        </w:tc>
        <w:tc>
          <w:tcPr>
            <w:tcW w:w="9149" w:type="dxa"/>
            <w:gridSpan w:val="2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0547" w:rsidRPr="007E0547" w:rsidTr="00954E12">
        <w:tc>
          <w:tcPr>
            <w:tcW w:w="1101" w:type="dxa"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536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49" w:type="dxa"/>
            <w:gridSpan w:val="2"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547">
              <w:rPr>
                <w:rFonts w:ascii="Times New Roman" w:hAnsi="Times New Roman" w:cs="Times New Roman"/>
                <w:sz w:val="20"/>
                <w:szCs w:val="20"/>
              </w:rPr>
              <w:t>Рост уровня общей выносливости – 23,3 %.</w:t>
            </w:r>
          </w:p>
        </w:tc>
      </w:tr>
      <w:tr w:rsidR="007E0547" w:rsidRPr="00610E10" w:rsidTr="00954E12">
        <w:tc>
          <w:tcPr>
            <w:tcW w:w="14786" w:type="dxa"/>
            <w:gridSpan w:val="4"/>
          </w:tcPr>
          <w:p w:rsidR="007E0547" w:rsidRPr="007E0547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547">
              <w:rPr>
                <w:rFonts w:ascii="Times New Roman" w:hAnsi="Times New Roman" w:cs="Times New Roman"/>
                <w:b/>
                <w:sz w:val="24"/>
                <w:szCs w:val="24"/>
              </w:rPr>
              <w:t>Девочки</w:t>
            </w:r>
          </w:p>
        </w:tc>
      </w:tr>
      <w:tr w:rsidR="007E0547" w:rsidRPr="00610E10" w:rsidTr="00EF2A3C">
        <w:tc>
          <w:tcPr>
            <w:tcW w:w="1101" w:type="dxa"/>
          </w:tcPr>
          <w:p w:rsidR="007E0547" w:rsidRPr="00610E10" w:rsidRDefault="007E054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536" w:type="dxa"/>
            <w:vMerge w:val="restart"/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Начало проявления способностей к формированию</w:t>
            </w:r>
          </w:p>
          <w:p w:rsidR="007E0547" w:rsidRPr="00610E10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выносливости</w:t>
            </w:r>
          </w:p>
        </w:tc>
        <w:tc>
          <w:tcPr>
            <w:tcW w:w="4677" w:type="dxa"/>
            <w:vMerge w:val="restart"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2" w:type="dxa"/>
            <w:vMerge w:val="restart"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0547" w:rsidRPr="00610E10" w:rsidTr="00EF2A3C">
        <w:tc>
          <w:tcPr>
            <w:tcW w:w="1101" w:type="dxa"/>
          </w:tcPr>
          <w:p w:rsidR="007E0547" w:rsidRPr="00610E10" w:rsidRDefault="007E054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536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2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0547" w:rsidRPr="00610E10" w:rsidTr="00EF2A3C">
        <w:tc>
          <w:tcPr>
            <w:tcW w:w="1101" w:type="dxa"/>
          </w:tcPr>
          <w:p w:rsidR="007E0547" w:rsidRPr="00610E10" w:rsidRDefault="007E054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536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vMerge w:val="restart"/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Благоприятный возраст для</w:t>
            </w:r>
          </w:p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целенаправленного развития</w:t>
            </w:r>
          </w:p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выносливости в динамической работе</w:t>
            </w:r>
          </w:p>
          <w:p w:rsidR="007E0547" w:rsidRPr="00610E10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(общей выносливости).</w:t>
            </w:r>
          </w:p>
        </w:tc>
        <w:tc>
          <w:tcPr>
            <w:tcW w:w="4472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7BE6" w:rsidRPr="00610E10" w:rsidTr="00EF2A3C">
        <w:tc>
          <w:tcPr>
            <w:tcW w:w="1101" w:type="dxa"/>
          </w:tcPr>
          <w:p w:rsidR="009B7BE6" w:rsidRPr="00610E10" w:rsidRDefault="009B7BE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536" w:type="dxa"/>
            <w:vMerge w:val="restart"/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vMerge/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2" w:type="dxa"/>
            <w:vMerge w:val="restart"/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Значительно повышается</w:t>
            </w:r>
          </w:p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выносливость икроножных</w:t>
            </w:r>
          </w:p>
          <w:p w:rsidR="009B7BE6" w:rsidRPr="00610E10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мышц.</w:t>
            </w:r>
          </w:p>
        </w:tc>
      </w:tr>
      <w:tr w:rsidR="009B7BE6" w:rsidRPr="00610E10" w:rsidTr="00EF2A3C">
        <w:tc>
          <w:tcPr>
            <w:tcW w:w="1101" w:type="dxa"/>
          </w:tcPr>
          <w:p w:rsidR="009B7BE6" w:rsidRPr="00610E10" w:rsidRDefault="009B7BE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536" w:type="dxa"/>
            <w:vMerge/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vMerge/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2" w:type="dxa"/>
            <w:vMerge/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7BE6" w:rsidRPr="00610E10" w:rsidTr="00EF2A3C">
        <w:tc>
          <w:tcPr>
            <w:tcW w:w="1101" w:type="dxa"/>
          </w:tcPr>
          <w:p w:rsidR="009B7BE6" w:rsidRPr="00610E10" w:rsidRDefault="009B7BE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536" w:type="dxa"/>
            <w:vMerge w:val="restart"/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Темп развития выносливости составляет 3,7%.</w:t>
            </w:r>
          </w:p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Рекомендуется использовать средний объём</w:t>
            </w:r>
          </w:p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нагрузки, средств, направленных на воспитание</w:t>
            </w:r>
          </w:p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выносливости в 13-14 лет, с незначительным</w:t>
            </w:r>
          </w:p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увеличением в 14-15 лет. Зона активного развития</w:t>
            </w:r>
          </w:p>
          <w:p w:rsidR="009B7BE6" w:rsidRPr="00610E10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выносливости</w:t>
            </w:r>
          </w:p>
        </w:tc>
        <w:tc>
          <w:tcPr>
            <w:tcW w:w="4677" w:type="dxa"/>
            <w:vMerge/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2" w:type="dxa"/>
            <w:vMerge/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7BE6" w:rsidRPr="00610E10" w:rsidTr="00EF2A3C">
        <w:tc>
          <w:tcPr>
            <w:tcW w:w="1101" w:type="dxa"/>
          </w:tcPr>
          <w:p w:rsidR="009B7BE6" w:rsidRPr="00610E10" w:rsidRDefault="009B7BE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536" w:type="dxa"/>
            <w:vMerge/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vMerge w:val="restart"/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2" w:type="dxa"/>
            <w:vMerge/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7BE6" w:rsidRPr="00610E10" w:rsidTr="009B7BE6">
        <w:tc>
          <w:tcPr>
            <w:tcW w:w="1101" w:type="dxa"/>
          </w:tcPr>
          <w:p w:rsidR="009B7BE6" w:rsidRPr="00610E10" w:rsidRDefault="009B7BE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536" w:type="dxa"/>
            <w:vMerge/>
            <w:tcBorders>
              <w:bottom w:val="single" w:sz="4" w:space="0" w:color="auto"/>
            </w:tcBorders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vMerge/>
            <w:tcBorders>
              <w:bottom w:val="single" w:sz="4" w:space="0" w:color="auto"/>
            </w:tcBorders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2" w:type="dxa"/>
            <w:tcBorders>
              <w:bottom w:val="single" w:sz="4" w:space="0" w:color="auto"/>
            </w:tcBorders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7BE6" w:rsidRPr="00610E10" w:rsidTr="00954E12">
        <w:trPr>
          <w:trHeight w:val="470"/>
        </w:trPr>
        <w:tc>
          <w:tcPr>
            <w:tcW w:w="1101" w:type="dxa"/>
          </w:tcPr>
          <w:p w:rsidR="009B7BE6" w:rsidRPr="00610E10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-17</w:t>
            </w:r>
          </w:p>
        </w:tc>
        <w:tc>
          <w:tcPr>
            <w:tcW w:w="13685" w:type="dxa"/>
            <w:gridSpan w:val="3"/>
            <w:tcBorders>
              <w:top w:val="single" w:sz="4" w:space="0" w:color="auto"/>
            </w:tcBorders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Рекомендуемая зона развития выносливости. Объём средний.</w:t>
            </w:r>
          </w:p>
        </w:tc>
      </w:tr>
    </w:tbl>
    <w:p w:rsidR="00610E10" w:rsidRDefault="00610E10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7BE6" w:rsidRDefault="009B7BE6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2290" w:rsidRDefault="005C2290" w:rsidP="00E122DB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5C2290" w:rsidRDefault="005C2290" w:rsidP="00E122DB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5C2290" w:rsidRDefault="005C2290" w:rsidP="00E122DB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5C2290" w:rsidRDefault="005C2290" w:rsidP="00E122DB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5C2290" w:rsidRDefault="005C2290" w:rsidP="00E122DB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9B7BE6" w:rsidRPr="00E122DB" w:rsidRDefault="00E122DB" w:rsidP="00E122DB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E122DB">
        <w:rPr>
          <w:rFonts w:ascii="Times New Roman" w:hAnsi="Times New Roman" w:cs="Times New Roman"/>
          <w:i/>
          <w:sz w:val="24"/>
          <w:szCs w:val="24"/>
        </w:rPr>
        <w:t>Таблица 22</w:t>
      </w:r>
    </w:p>
    <w:p w:rsidR="009B7BE6" w:rsidRPr="00334654" w:rsidRDefault="009B7BE6" w:rsidP="009B7BE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654">
        <w:rPr>
          <w:rFonts w:ascii="Times New Roman" w:hAnsi="Times New Roman" w:cs="Times New Roman"/>
          <w:b/>
          <w:sz w:val="24"/>
          <w:szCs w:val="24"/>
        </w:rPr>
        <w:lastRenderedPageBreak/>
        <w:t>Сенситивные периоды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развития показателей скоростной  выносливости  у детей  школьного возраста</w:t>
      </w:r>
    </w:p>
    <w:p w:rsidR="009B7BE6" w:rsidRDefault="009B7BE6" w:rsidP="009B7BE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095"/>
        <w:gridCol w:w="6"/>
        <w:gridCol w:w="13685"/>
      </w:tblGrid>
      <w:tr w:rsidR="009B7BE6" w:rsidRPr="00610E10" w:rsidTr="009B7BE6">
        <w:tc>
          <w:tcPr>
            <w:tcW w:w="1101" w:type="dxa"/>
            <w:gridSpan w:val="2"/>
            <w:tcBorders>
              <w:right w:val="single" w:sz="4" w:space="0" w:color="auto"/>
            </w:tcBorders>
          </w:tcPr>
          <w:p w:rsidR="009B7BE6" w:rsidRPr="00610E10" w:rsidRDefault="009B7BE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>Возраст, лет</w:t>
            </w:r>
          </w:p>
        </w:tc>
        <w:tc>
          <w:tcPr>
            <w:tcW w:w="13685" w:type="dxa"/>
            <w:tcBorders>
              <w:left w:val="single" w:sz="4" w:space="0" w:color="auto"/>
            </w:tcBorders>
          </w:tcPr>
          <w:p w:rsidR="009B7BE6" w:rsidRPr="00610E10" w:rsidRDefault="009B7BE6" w:rsidP="00954E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</w:t>
            </w: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>Динамика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показателей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скоростно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силовых способностей</w:t>
            </w:r>
          </w:p>
        </w:tc>
      </w:tr>
      <w:tr w:rsidR="009B7BE6" w:rsidRPr="00610E10" w:rsidTr="009B7BE6">
        <w:trPr>
          <w:trHeight w:val="214"/>
        </w:trPr>
        <w:tc>
          <w:tcPr>
            <w:tcW w:w="1095" w:type="dxa"/>
            <w:tcBorders>
              <w:right w:val="single" w:sz="4" w:space="0" w:color="auto"/>
            </w:tcBorders>
          </w:tcPr>
          <w:p w:rsidR="009B7BE6" w:rsidRPr="00610E10" w:rsidRDefault="009B7BE6" w:rsidP="009B7BE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691" w:type="dxa"/>
            <w:gridSpan w:val="2"/>
            <w:tcBorders>
              <w:left w:val="single" w:sz="4" w:space="0" w:color="auto"/>
            </w:tcBorders>
          </w:tcPr>
          <w:p w:rsidR="009B7BE6" w:rsidRPr="007E0547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547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Мальчики</w:t>
            </w:r>
          </w:p>
          <w:p w:rsidR="009B7BE6" w:rsidRPr="00610E10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B7BE6" w:rsidRPr="009B7BE6" w:rsidTr="009B7BE6">
        <w:tc>
          <w:tcPr>
            <w:tcW w:w="1095" w:type="dxa"/>
            <w:tcBorders>
              <w:right w:val="single" w:sz="4" w:space="0" w:color="auto"/>
            </w:tcBorders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BE6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3691" w:type="dxa"/>
            <w:gridSpan w:val="2"/>
            <w:tcBorders>
              <w:left w:val="single" w:sz="4" w:space="0" w:color="auto"/>
            </w:tcBorders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E6" w:rsidRPr="009B7BE6" w:rsidTr="009B7BE6">
        <w:tc>
          <w:tcPr>
            <w:tcW w:w="1095" w:type="dxa"/>
            <w:tcBorders>
              <w:right w:val="single" w:sz="4" w:space="0" w:color="auto"/>
            </w:tcBorders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10-12</w:t>
            </w:r>
          </w:p>
        </w:tc>
        <w:tc>
          <w:tcPr>
            <w:tcW w:w="13691" w:type="dxa"/>
            <w:gridSpan w:val="2"/>
            <w:tcBorders>
              <w:left w:val="single" w:sz="4" w:space="0" w:color="auto"/>
            </w:tcBorders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BE6">
              <w:rPr>
                <w:rFonts w:ascii="Times New Roman" w:hAnsi="Times New Roman" w:cs="Times New Roman"/>
                <w:sz w:val="24"/>
                <w:szCs w:val="24"/>
              </w:rPr>
              <w:t>Нагрузки для развития скоростной выносливости в этом возрасте противопоказаны по причине</w:t>
            </w:r>
          </w:p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BE6">
              <w:rPr>
                <w:rFonts w:ascii="Times New Roman" w:hAnsi="Times New Roman" w:cs="Times New Roman"/>
                <w:sz w:val="24"/>
                <w:szCs w:val="24"/>
              </w:rPr>
              <w:t>физиологической неподготовленности юных спортсменов.</w:t>
            </w:r>
          </w:p>
        </w:tc>
      </w:tr>
      <w:tr w:rsidR="009B7BE6" w:rsidRPr="009B7BE6" w:rsidTr="009B7BE6">
        <w:tc>
          <w:tcPr>
            <w:tcW w:w="1095" w:type="dxa"/>
            <w:tcBorders>
              <w:right w:val="single" w:sz="4" w:space="0" w:color="auto"/>
            </w:tcBorders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691" w:type="dxa"/>
            <w:gridSpan w:val="2"/>
            <w:tcBorders>
              <w:left w:val="single" w:sz="4" w:space="0" w:color="auto"/>
            </w:tcBorders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E6" w:rsidRPr="009B7BE6" w:rsidTr="009B7BE6">
        <w:tc>
          <w:tcPr>
            <w:tcW w:w="1095" w:type="dxa"/>
            <w:tcBorders>
              <w:right w:val="single" w:sz="4" w:space="0" w:color="auto"/>
            </w:tcBorders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14-17</w:t>
            </w:r>
          </w:p>
        </w:tc>
        <w:tc>
          <w:tcPr>
            <w:tcW w:w="13691" w:type="dxa"/>
            <w:gridSpan w:val="2"/>
            <w:tcBorders>
              <w:left w:val="single" w:sz="4" w:space="0" w:color="auto"/>
            </w:tcBorders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BE6">
              <w:rPr>
                <w:rFonts w:ascii="Times New Roman" w:hAnsi="Times New Roman" w:cs="Times New Roman"/>
                <w:sz w:val="24"/>
                <w:szCs w:val="24"/>
              </w:rPr>
              <w:t>Зона благоприятного развития скоростной выносливости.</w:t>
            </w:r>
          </w:p>
        </w:tc>
      </w:tr>
      <w:tr w:rsidR="009B7BE6" w:rsidRPr="009B7BE6" w:rsidTr="009B7BE6">
        <w:tc>
          <w:tcPr>
            <w:tcW w:w="1095" w:type="dxa"/>
            <w:tcBorders>
              <w:right w:val="single" w:sz="4" w:space="0" w:color="auto"/>
            </w:tcBorders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91" w:type="dxa"/>
            <w:gridSpan w:val="2"/>
            <w:tcBorders>
              <w:left w:val="single" w:sz="4" w:space="0" w:color="auto"/>
            </w:tcBorders>
          </w:tcPr>
          <w:p w:rsid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BE6">
              <w:rPr>
                <w:rFonts w:ascii="Times New Roman" w:hAnsi="Times New Roman" w:cs="Times New Roman"/>
                <w:b/>
                <w:sz w:val="24"/>
                <w:szCs w:val="24"/>
              </w:rPr>
              <w:t>Девочки</w:t>
            </w:r>
          </w:p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7BE6" w:rsidRPr="009B7BE6" w:rsidTr="009B7BE6">
        <w:tc>
          <w:tcPr>
            <w:tcW w:w="1095" w:type="dxa"/>
            <w:tcBorders>
              <w:right w:val="single" w:sz="4" w:space="0" w:color="auto"/>
            </w:tcBorders>
          </w:tcPr>
          <w:p w:rsidR="009B7BE6" w:rsidRPr="009B7BE6" w:rsidRDefault="009B7BE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BE6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3691" w:type="dxa"/>
            <w:gridSpan w:val="2"/>
            <w:tcBorders>
              <w:left w:val="single" w:sz="4" w:space="0" w:color="auto"/>
            </w:tcBorders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E6" w:rsidRPr="009B7BE6" w:rsidTr="009B7BE6">
        <w:tc>
          <w:tcPr>
            <w:tcW w:w="1095" w:type="dxa"/>
            <w:tcBorders>
              <w:right w:val="single" w:sz="4" w:space="0" w:color="auto"/>
            </w:tcBorders>
          </w:tcPr>
          <w:p w:rsidR="009B7BE6" w:rsidRPr="009B7BE6" w:rsidRDefault="009B7BE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10-13</w:t>
            </w:r>
          </w:p>
        </w:tc>
        <w:tc>
          <w:tcPr>
            <w:tcW w:w="13691" w:type="dxa"/>
            <w:gridSpan w:val="2"/>
            <w:tcBorders>
              <w:left w:val="single" w:sz="4" w:space="0" w:color="auto"/>
            </w:tcBorders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BE6">
              <w:rPr>
                <w:rFonts w:ascii="Times New Roman" w:hAnsi="Times New Roman" w:cs="Times New Roman"/>
                <w:sz w:val="24"/>
                <w:szCs w:val="24"/>
              </w:rPr>
              <w:t>Нагрузки для развития скоростной выносливости в этом возрасте противопоказаны по причине</w:t>
            </w:r>
          </w:p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BE6">
              <w:rPr>
                <w:rFonts w:ascii="Times New Roman" w:hAnsi="Times New Roman" w:cs="Times New Roman"/>
                <w:sz w:val="24"/>
                <w:szCs w:val="24"/>
              </w:rPr>
              <w:t>физиологической неподготовленности юных спортсменок.</w:t>
            </w:r>
          </w:p>
        </w:tc>
      </w:tr>
      <w:tr w:rsidR="009B7BE6" w:rsidRPr="009B7BE6" w:rsidTr="009B7BE6">
        <w:tc>
          <w:tcPr>
            <w:tcW w:w="1095" w:type="dxa"/>
            <w:tcBorders>
              <w:right w:val="single" w:sz="4" w:space="0" w:color="auto"/>
            </w:tcBorders>
          </w:tcPr>
          <w:p w:rsidR="009B7BE6" w:rsidRPr="009B7BE6" w:rsidRDefault="009B7BE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691" w:type="dxa"/>
            <w:gridSpan w:val="2"/>
            <w:tcBorders>
              <w:left w:val="single" w:sz="4" w:space="0" w:color="auto"/>
            </w:tcBorders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E6" w:rsidRPr="009B7BE6" w:rsidTr="009B7BE6">
        <w:tc>
          <w:tcPr>
            <w:tcW w:w="1095" w:type="dxa"/>
            <w:tcBorders>
              <w:right w:val="single" w:sz="4" w:space="0" w:color="auto"/>
            </w:tcBorders>
          </w:tcPr>
          <w:p w:rsidR="009B7BE6" w:rsidRPr="009B7BE6" w:rsidRDefault="009B7BE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15-17</w:t>
            </w:r>
          </w:p>
        </w:tc>
        <w:tc>
          <w:tcPr>
            <w:tcW w:w="13691" w:type="dxa"/>
            <w:gridSpan w:val="2"/>
            <w:tcBorders>
              <w:left w:val="single" w:sz="4" w:space="0" w:color="auto"/>
            </w:tcBorders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BE6">
              <w:rPr>
                <w:rFonts w:ascii="Times New Roman" w:hAnsi="Times New Roman" w:cs="Times New Roman"/>
                <w:sz w:val="24"/>
                <w:szCs w:val="24"/>
              </w:rPr>
              <w:t>Зона благоприятного развития скоростной выносливости.</w:t>
            </w:r>
          </w:p>
        </w:tc>
      </w:tr>
    </w:tbl>
    <w:p w:rsidR="009B7BE6" w:rsidRDefault="009B7BE6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22DB" w:rsidRPr="00E122DB" w:rsidRDefault="00E122DB" w:rsidP="00E122DB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E122DB">
        <w:rPr>
          <w:rFonts w:ascii="Times New Roman" w:hAnsi="Times New Roman" w:cs="Times New Roman"/>
          <w:i/>
          <w:sz w:val="24"/>
          <w:szCs w:val="24"/>
        </w:rPr>
        <w:t>Таблица 23</w:t>
      </w:r>
    </w:p>
    <w:p w:rsidR="00E122DB" w:rsidRPr="00334654" w:rsidRDefault="00E122DB" w:rsidP="00E122D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654">
        <w:rPr>
          <w:rFonts w:ascii="Times New Roman" w:hAnsi="Times New Roman" w:cs="Times New Roman"/>
          <w:b/>
          <w:sz w:val="24"/>
          <w:szCs w:val="24"/>
        </w:rPr>
        <w:t>Сенситивные периоды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развития показателей скоростной  выносливости  у детей  школьного возраста</w:t>
      </w:r>
    </w:p>
    <w:p w:rsidR="00E122DB" w:rsidRDefault="00E122DB" w:rsidP="00E122D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095"/>
        <w:gridCol w:w="6"/>
        <w:gridCol w:w="6954"/>
        <w:gridCol w:w="6731"/>
      </w:tblGrid>
      <w:tr w:rsidR="00E122DB" w:rsidRPr="00610E10" w:rsidTr="00954E12">
        <w:tc>
          <w:tcPr>
            <w:tcW w:w="1101" w:type="dxa"/>
            <w:gridSpan w:val="2"/>
            <w:tcBorders>
              <w:right w:val="single" w:sz="4" w:space="0" w:color="auto"/>
            </w:tcBorders>
          </w:tcPr>
          <w:p w:rsidR="00E122DB" w:rsidRPr="00610E10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>Возраст, лет</w:t>
            </w:r>
          </w:p>
        </w:tc>
        <w:tc>
          <w:tcPr>
            <w:tcW w:w="13685" w:type="dxa"/>
            <w:gridSpan w:val="2"/>
            <w:tcBorders>
              <w:left w:val="single" w:sz="4" w:space="0" w:color="auto"/>
            </w:tcBorders>
          </w:tcPr>
          <w:p w:rsidR="00E122DB" w:rsidRPr="00610E10" w:rsidRDefault="00E122DB" w:rsidP="00954E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</w:t>
            </w: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>Динамика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показателей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скоростно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силовых способностей</w:t>
            </w:r>
          </w:p>
        </w:tc>
      </w:tr>
      <w:tr w:rsidR="00E122DB" w:rsidRPr="00610E10" w:rsidTr="00954E12">
        <w:trPr>
          <w:trHeight w:val="214"/>
        </w:trPr>
        <w:tc>
          <w:tcPr>
            <w:tcW w:w="1095" w:type="dxa"/>
            <w:tcBorders>
              <w:right w:val="single" w:sz="4" w:space="0" w:color="auto"/>
            </w:tcBorders>
          </w:tcPr>
          <w:p w:rsidR="00E122DB" w:rsidRPr="00610E10" w:rsidRDefault="00E122DB" w:rsidP="00954E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691" w:type="dxa"/>
            <w:gridSpan w:val="3"/>
            <w:tcBorders>
              <w:left w:val="single" w:sz="4" w:space="0" w:color="auto"/>
            </w:tcBorders>
          </w:tcPr>
          <w:p w:rsidR="00E122DB" w:rsidRPr="007E0547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547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Мальчики</w:t>
            </w:r>
          </w:p>
          <w:p w:rsidR="00E122DB" w:rsidRPr="00610E10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122DB" w:rsidRPr="009B7BE6" w:rsidTr="00E122DB">
        <w:tc>
          <w:tcPr>
            <w:tcW w:w="1095" w:type="dxa"/>
            <w:tcBorders>
              <w:righ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6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31" w:type="dxa"/>
            <w:vMerge w:val="restart"/>
            <w:tcBorders>
              <w:lef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2DB" w:rsidRPr="009B7BE6" w:rsidTr="00E122DB">
        <w:tc>
          <w:tcPr>
            <w:tcW w:w="1095" w:type="dxa"/>
            <w:tcBorders>
              <w:right w:val="single" w:sz="4" w:space="0" w:color="auto"/>
            </w:tcBorders>
          </w:tcPr>
          <w:p w:rsidR="00E122DB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6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22DB">
              <w:rPr>
                <w:rFonts w:ascii="Times New Roman" w:hAnsi="Times New Roman" w:cs="Times New Roman"/>
                <w:sz w:val="24"/>
                <w:szCs w:val="24"/>
              </w:rPr>
              <w:t>Сенситивная зона развития анаэробных возможностей</w:t>
            </w:r>
          </w:p>
        </w:tc>
        <w:tc>
          <w:tcPr>
            <w:tcW w:w="6731" w:type="dxa"/>
            <w:vMerge/>
            <w:tcBorders>
              <w:lef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2DB" w:rsidRPr="009B7BE6" w:rsidTr="00E122DB">
        <w:tc>
          <w:tcPr>
            <w:tcW w:w="1095" w:type="dxa"/>
            <w:tcBorders>
              <w:righ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31" w:type="dxa"/>
            <w:vMerge w:val="restart"/>
            <w:tcBorders>
              <w:left w:val="single" w:sz="4" w:space="0" w:color="auto"/>
            </w:tcBorders>
          </w:tcPr>
          <w:p w:rsidR="00E122DB" w:rsidRPr="00E122DB" w:rsidRDefault="00E122DB" w:rsidP="00E122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22DB">
              <w:rPr>
                <w:rFonts w:ascii="Times New Roman" w:hAnsi="Times New Roman" w:cs="Times New Roman"/>
                <w:sz w:val="24"/>
                <w:szCs w:val="24"/>
              </w:rPr>
              <w:t>Зона наименьшей функциональной устойчивости к</w:t>
            </w:r>
          </w:p>
          <w:p w:rsidR="00E122DB" w:rsidRPr="009B7BE6" w:rsidRDefault="00E122DB" w:rsidP="00E122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22DB">
              <w:rPr>
                <w:rFonts w:ascii="Times New Roman" w:hAnsi="Times New Roman" w:cs="Times New Roman"/>
                <w:sz w:val="24"/>
                <w:szCs w:val="24"/>
              </w:rPr>
              <w:t>недостатку кислорода.</w:t>
            </w:r>
          </w:p>
        </w:tc>
      </w:tr>
      <w:tr w:rsidR="00E122DB" w:rsidRPr="009B7BE6" w:rsidTr="00E122DB">
        <w:tc>
          <w:tcPr>
            <w:tcW w:w="1095" w:type="dxa"/>
            <w:tcBorders>
              <w:right w:val="single" w:sz="4" w:space="0" w:color="auto"/>
            </w:tcBorders>
          </w:tcPr>
          <w:p w:rsidR="00E122DB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96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122DB" w:rsidRPr="00E122DB" w:rsidRDefault="00E122DB" w:rsidP="00E122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22DB">
              <w:rPr>
                <w:rFonts w:ascii="Times New Roman" w:hAnsi="Times New Roman" w:cs="Times New Roman"/>
                <w:sz w:val="24"/>
                <w:szCs w:val="24"/>
              </w:rPr>
              <w:t>Оптимальный период формирования анаэробно-</w:t>
            </w:r>
          </w:p>
          <w:p w:rsidR="00E122DB" w:rsidRPr="009B7BE6" w:rsidRDefault="00E122DB" w:rsidP="00E122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22DB">
              <w:rPr>
                <w:rFonts w:ascii="Times New Roman" w:hAnsi="Times New Roman" w:cs="Times New Roman"/>
                <w:sz w:val="24"/>
                <w:szCs w:val="24"/>
              </w:rPr>
              <w:t>гликолитических механизмов.</w:t>
            </w:r>
          </w:p>
        </w:tc>
        <w:tc>
          <w:tcPr>
            <w:tcW w:w="6731" w:type="dxa"/>
            <w:vMerge/>
            <w:tcBorders>
              <w:lef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2DB" w:rsidRPr="009B7BE6" w:rsidTr="00E122DB">
        <w:tc>
          <w:tcPr>
            <w:tcW w:w="1095" w:type="dxa"/>
            <w:tcBorders>
              <w:right w:val="single" w:sz="4" w:space="0" w:color="auto"/>
            </w:tcBorders>
          </w:tcPr>
          <w:p w:rsidR="00E122DB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9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31" w:type="dxa"/>
            <w:tcBorders>
              <w:lef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2DB" w:rsidRPr="009B7BE6" w:rsidTr="00954E12">
        <w:tc>
          <w:tcPr>
            <w:tcW w:w="1095" w:type="dxa"/>
            <w:tcBorders>
              <w:righ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13-15</w:t>
            </w:r>
          </w:p>
        </w:tc>
        <w:tc>
          <w:tcPr>
            <w:tcW w:w="13691" w:type="dxa"/>
            <w:gridSpan w:val="3"/>
            <w:tcBorders>
              <w:lef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2DB" w:rsidRPr="009B7BE6" w:rsidTr="00954E12">
        <w:tc>
          <w:tcPr>
            <w:tcW w:w="1095" w:type="dxa"/>
            <w:tcBorders>
              <w:righ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691" w:type="dxa"/>
            <w:gridSpan w:val="3"/>
            <w:vMerge w:val="restart"/>
            <w:tcBorders>
              <w:lef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22DB">
              <w:rPr>
                <w:rFonts w:ascii="Times New Roman" w:hAnsi="Times New Roman" w:cs="Times New Roman"/>
                <w:sz w:val="24"/>
                <w:szCs w:val="24"/>
              </w:rPr>
              <w:t>Оптимальный период формирования анаэробно-гликолитических механизмов.</w:t>
            </w:r>
          </w:p>
        </w:tc>
      </w:tr>
      <w:tr w:rsidR="00E122DB" w:rsidRPr="009B7BE6" w:rsidTr="00954E12">
        <w:tc>
          <w:tcPr>
            <w:tcW w:w="1095" w:type="dxa"/>
            <w:tcBorders>
              <w:right w:val="single" w:sz="4" w:space="0" w:color="auto"/>
            </w:tcBorders>
          </w:tcPr>
          <w:p w:rsidR="00E122DB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691" w:type="dxa"/>
            <w:gridSpan w:val="3"/>
            <w:vMerge/>
            <w:tcBorders>
              <w:lef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2DB" w:rsidRPr="009B7BE6" w:rsidTr="00954E12">
        <w:tc>
          <w:tcPr>
            <w:tcW w:w="1095" w:type="dxa"/>
            <w:tcBorders>
              <w:righ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91" w:type="dxa"/>
            <w:gridSpan w:val="3"/>
            <w:tcBorders>
              <w:left w:val="single" w:sz="4" w:space="0" w:color="auto"/>
            </w:tcBorders>
          </w:tcPr>
          <w:p w:rsidR="00E122DB" w:rsidRPr="009B7BE6" w:rsidRDefault="00E122DB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BE6">
              <w:rPr>
                <w:rFonts w:ascii="Times New Roman" w:hAnsi="Times New Roman" w:cs="Times New Roman"/>
                <w:b/>
                <w:sz w:val="24"/>
                <w:szCs w:val="24"/>
              </w:rPr>
              <w:t>Девочки</w:t>
            </w:r>
          </w:p>
        </w:tc>
      </w:tr>
      <w:tr w:rsidR="00E122DB" w:rsidRPr="009B7BE6" w:rsidTr="00954E12">
        <w:tc>
          <w:tcPr>
            <w:tcW w:w="1095" w:type="dxa"/>
            <w:tcBorders>
              <w:righ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BE6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3691" w:type="dxa"/>
            <w:gridSpan w:val="3"/>
            <w:tcBorders>
              <w:lef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2DB" w:rsidRPr="009B7BE6" w:rsidTr="00954E12">
        <w:tc>
          <w:tcPr>
            <w:tcW w:w="1095" w:type="dxa"/>
            <w:tcBorders>
              <w:righ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10-12</w:t>
            </w:r>
          </w:p>
        </w:tc>
        <w:tc>
          <w:tcPr>
            <w:tcW w:w="13691" w:type="dxa"/>
            <w:gridSpan w:val="3"/>
            <w:tcBorders>
              <w:left w:val="single" w:sz="4" w:space="0" w:color="auto"/>
            </w:tcBorders>
          </w:tcPr>
          <w:p w:rsidR="00E122DB" w:rsidRPr="00E122DB" w:rsidRDefault="00E122DB" w:rsidP="00E122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22DB">
              <w:rPr>
                <w:rFonts w:ascii="Times New Roman" w:hAnsi="Times New Roman" w:cs="Times New Roman"/>
                <w:sz w:val="24"/>
                <w:szCs w:val="24"/>
              </w:rPr>
              <w:t>Оптимальный период формирования анаэробно-гликолитических механизмов.</w:t>
            </w:r>
          </w:p>
          <w:p w:rsidR="00E122DB" w:rsidRPr="009B7BE6" w:rsidRDefault="00E122DB" w:rsidP="00E122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2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Зона наименьшей функциональной устойчивости к недостатку кислорода.</w:t>
            </w:r>
          </w:p>
        </w:tc>
      </w:tr>
      <w:tr w:rsidR="00E122DB" w:rsidRPr="009B7BE6" w:rsidTr="00954E12">
        <w:tc>
          <w:tcPr>
            <w:tcW w:w="1095" w:type="dxa"/>
            <w:tcBorders>
              <w:righ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13-14</w:t>
            </w:r>
          </w:p>
        </w:tc>
        <w:tc>
          <w:tcPr>
            <w:tcW w:w="13691" w:type="dxa"/>
            <w:gridSpan w:val="3"/>
            <w:tcBorders>
              <w:lef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2DB" w:rsidRPr="009B7BE6" w:rsidTr="00954E12">
        <w:tc>
          <w:tcPr>
            <w:tcW w:w="1095" w:type="dxa"/>
            <w:tcBorders>
              <w:righ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13691" w:type="dxa"/>
            <w:gridSpan w:val="3"/>
            <w:tcBorders>
              <w:lef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22DB">
              <w:rPr>
                <w:rFonts w:ascii="Times New Roman" w:hAnsi="Times New Roman" w:cs="Times New Roman"/>
                <w:sz w:val="24"/>
                <w:szCs w:val="24"/>
              </w:rPr>
              <w:t>Оптимальный период формирования</w:t>
            </w:r>
            <w:r w:rsidR="00F26C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122DB">
              <w:rPr>
                <w:rFonts w:ascii="Times New Roman" w:hAnsi="Times New Roman" w:cs="Times New Roman"/>
                <w:sz w:val="24"/>
                <w:szCs w:val="24"/>
              </w:rPr>
              <w:t xml:space="preserve"> анаэробно-гликолитических механизмов.</w:t>
            </w:r>
          </w:p>
        </w:tc>
      </w:tr>
      <w:tr w:rsidR="00E122DB" w:rsidRPr="009B7BE6" w:rsidTr="00954E12">
        <w:tc>
          <w:tcPr>
            <w:tcW w:w="1095" w:type="dxa"/>
            <w:tcBorders>
              <w:right w:val="single" w:sz="4" w:space="0" w:color="auto"/>
            </w:tcBorders>
          </w:tcPr>
          <w:p w:rsidR="00E122DB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691" w:type="dxa"/>
            <w:gridSpan w:val="3"/>
            <w:tcBorders>
              <w:lef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54E12" w:rsidRDefault="00954E12" w:rsidP="005C229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805B9" w:rsidRDefault="00C805B9" w:rsidP="00954E12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954E12" w:rsidRDefault="0045213F" w:rsidP="00954E12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Таблица 24</w:t>
      </w:r>
    </w:p>
    <w:p w:rsidR="00C805B9" w:rsidRPr="00E122DB" w:rsidRDefault="00C805B9" w:rsidP="00954E12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954E12" w:rsidRDefault="00954E12" w:rsidP="00954E1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654">
        <w:rPr>
          <w:rFonts w:ascii="Times New Roman" w:hAnsi="Times New Roman" w:cs="Times New Roman"/>
          <w:b/>
          <w:sz w:val="24"/>
          <w:szCs w:val="24"/>
        </w:rPr>
        <w:t>Сенситивные периоды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развития</w:t>
      </w:r>
      <w:r w:rsidR="0045213F">
        <w:rPr>
          <w:rFonts w:ascii="Times New Roman" w:hAnsi="Times New Roman" w:cs="Times New Roman"/>
          <w:b/>
          <w:sz w:val="24"/>
          <w:szCs w:val="24"/>
        </w:rPr>
        <w:t xml:space="preserve"> показателей  координационных </w:t>
      </w:r>
      <w:r>
        <w:rPr>
          <w:rFonts w:ascii="Times New Roman" w:hAnsi="Times New Roman" w:cs="Times New Roman"/>
          <w:b/>
          <w:sz w:val="24"/>
          <w:szCs w:val="24"/>
        </w:rPr>
        <w:t xml:space="preserve"> способностей</w:t>
      </w:r>
      <w:r w:rsidR="0045213F">
        <w:rPr>
          <w:rFonts w:ascii="Times New Roman" w:hAnsi="Times New Roman" w:cs="Times New Roman"/>
          <w:b/>
          <w:sz w:val="24"/>
          <w:szCs w:val="24"/>
        </w:rPr>
        <w:t xml:space="preserve"> (ловкости)</w:t>
      </w:r>
      <w:r>
        <w:rPr>
          <w:rFonts w:ascii="Times New Roman" w:hAnsi="Times New Roman" w:cs="Times New Roman"/>
          <w:b/>
          <w:sz w:val="24"/>
          <w:szCs w:val="24"/>
        </w:rPr>
        <w:t xml:space="preserve"> у детей  школьного возраста</w:t>
      </w:r>
    </w:p>
    <w:p w:rsidR="00C805B9" w:rsidRDefault="00C805B9" w:rsidP="00954E1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6C2C" w:rsidRPr="00334654" w:rsidRDefault="00F26C2C" w:rsidP="00954E1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559" w:type="dxa"/>
        <w:tblLook w:val="04A0"/>
      </w:tblPr>
      <w:tblGrid>
        <w:gridCol w:w="1131"/>
        <w:gridCol w:w="2339"/>
        <w:gridCol w:w="888"/>
        <w:gridCol w:w="523"/>
        <w:gridCol w:w="2595"/>
        <w:gridCol w:w="1563"/>
        <w:gridCol w:w="989"/>
        <w:gridCol w:w="2269"/>
        <w:gridCol w:w="798"/>
        <w:gridCol w:w="2464"/>
      </w:tblGrid>
      <w:tr w:rsidR="00954E12" w:rsidRPr="00334654" w:rsidTr="00B96CCD">
        <w:tc>
          <w:tcPr>
            <w:tcW w:w="1131" w:type="dxa"/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Возраст, лет</w:t>
            </w:r>
          </w:p>
        </w:tc>
        <w:tc>
          <w:tcPr>
            <w:tcW w:w="14428" w:type="dxa"/>
            <w:gridSpan w:val="9"/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Динамика  </w:t>
            </w: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показателей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скоростно – силовых способностей</w:t>
            </w:r>
          </w:p>
        </w:tc>
      </w:tr>
      <w:tr w:rsidR="001D2E5B" w:rsidRPr="00334654" w:rsidTr="00C805B9">
        <w:tc>
          <w:tcPr>
            <w:tcW w:w="13095" w:type="dxa"/>
            <w:gridSpan w:val="9"/>
            <w:tcBorders>
              <w:bottom w:val="single" w:sz="4" w:space="0" w:color="auto"/>
              <w:right w:val="single" w:sz="4" w:space="0" w:color="auto"/>
            </w:tcBorders>
          </w:tcPr>
          <w:p w:rsidR="001D2E5B" w:rsidRPr="00334654" w:rsidRDefault="001D2E5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Мальчики</w:t>
            </w:r>
          </w:p>
        </w:tc>
        <w:tc>
          <w:tcPr>
            <w:tcW w:w="2464" w:type="dxa"/>
            <w:tcBorders>
              <w:left w:val="single" w:sz="4" w:space="0" w:color="auto"/>
              <w:bottom w:val="single" w:sz="4" w:space="0" w:color="auto"/>
            </w:tcBorders>
          </w:tcPr>
          <w:p w:rsidR="001D2E5B" w:rsidRPr="00334654" w:rsidRDefault="001D2E5B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2AF6" w:rsidRPr="00C90FA7" w:rsidTr="00C805B9">
        <w:tc>
          <w:tcPr>
            <w:tcW w:w="1131" w:type="dxa"/>
            <w:tcBorders>
              <w:bottom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227" w:type="dxa"/>
            <w:gridSpan w:val="2"/>
            <w:vMerge w:val="restart"/>
            <w:tcBorders>
              <w:right w:val="single" w:sz="4" w:space="0" w:color="auto"/>
            </w:tcBorders>
          </w:tcPr>
          <w:p w:rsidR="00AA2AF6" w:rsidRPr="00AA2AF6" w:rsidRDefault="00AA2AF6" w:rsidP="004521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Увеличение способностей</w:t>
            </w:r>
          </w:p>
          <w:p w:rsidR="00AA2AF6" w:rsidRPr="00AA2AF6" w:rsidRDefault="00AA2AF6" w:rsidP="004521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на 6% за весь период.</w:t>
            </w:r>
          </w:p>
          <w:p w:rsidR="00AA2AF6" w:rsidRPr="00AA2AF6" w:rsidRDefault="00AA2AF6" w:rsidP="004521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Наблюдается снижение</w:t>
            </w:r>
          </w:p>
          <w:p w:rsidR="00AA2AF6" w:rsidRPr="00AA2AF6" w:rsidRDefault="00AA2AF6" w:rsidP="004521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темпов прироста развития</w:t>
            </w:r>
          </w:p>
          <w:p w:rsidR="00AA2AF6" w:rsidRPr="00AA2AF6" w:rsidRDefault="00AA2AF6" w:rsidP="004521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данного качества до 8%.</w:t>
            </w:r>
          </w:p>
          <w:p w:rsidR="00AA2AF6" w:rsidRPr="00AA2AF6" w:rsidRDefault="00AA2AF6" w:rsidP="004521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Это является основанием</w:t>
            </w:r>
          </w:p>
          <w:p w:rsidR="00AA2AF6" w:rsidRPr="00AA2AF6" w:rsidRDefault="00AA2AF6" w:rsidP="004521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для рекомендации</w:t>
            </w:r>
          </w:p>
          <w:p w:rsidR="00AA2AF6" w:rsidRPr="00AA2AF6" w:rsidRDefault="00AA2AF6" w:rsidP="004521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планирования объёма</w:t>
            </w:r>
          </w:p>
          <w:p w:rsidR="00AA2AF6" w:rsidRPr="00AA2AF6" w:rsidRDefault="00AA2AF6" w:rsidP="004521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нагрузки.</w:t>
            </w:r>
          </w:p>
        </w:tc>
        <w:tc>
          <w:tcPr>
            <w:tcW w:w="3118" w:type="dxa"/>
            <w:gridSpan w:val="2"/>
            <w:vMerge w:val="restart"/>
            <w:tcBorders>
              <w:left w:val="single" w:sz="4" w:space="0" w:color="auto"/>
            </w:tcBorders>
          </w:tcPr>
          <w:p w:rsidR="00AA2AF6" w:rsidRPr="00AA2AF6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Значительный</w:t>
            </w:r>
          </w:p>
          <w:p w:rsidR="00AA2AF6" w:rsidRPr="00AA2AF6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достоверный прирост в</w:t>
            </w:r>
          </w:p>
          <w:p w:rsidR="00AA2AF6" w:rsidRPr="00AA2AF6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развитии ловкости. Зона</w:t>
            </w:r>
          </w:p>
          <w:p w:rsidR="00AA2AF6" w:rsidRPr="00AA2AF6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интенсивного нарастания</w:t>
            </w:r>
          </w:p>
          <w:p w:rsidR="00AA2AF6" w:rsidRPr="00AA2AF6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пространственно-</w:t>
            </w:r>
          </w:p>
          <w:p w:rsidR="00AA2AF6" w:rsidRPr="00AA2AF6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временных показателей</w:t>
            </w:r>
          </w:p>
          <w:p w:rsidR="00AA2AF6" w:rsidRPr="00AA2AF6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ловкости.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7" w:type="dxa"/>
            <w:gridSpan w:val="2"/>
            <w:vMerge w:val="restart"/>
            <w:tcBorders>
              <w:right w:val="single" w:sz="4" w:space="0" w:color="auto"/>
            </w:tcBorders>
          </w:tcPr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Высокие темпы развития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ловкости движений. С 7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до 12 лет у детей быстро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растёт способность к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запоминанию движений.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Возраст формирования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школы движений.</w:t>
            </w:r>
          </w:p>
        </w:tc>
        <w:tc>
          <w:tcPr>
            <w:tcW w:w="2464" w:type="dxa"/>
            <w:vMerge w:val="restart"/>
            <w:tcBorders>
              <w:left w:val="single" w:sz="4" w:space="0" w:color="auto"/>
            </w:tcBorders>
          </w:tcPr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Точность движений у 8-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11-летних детей развита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слабо. Ошибки при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воспроизведении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заданных параметров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движений составляют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45-50%.</w:t>
            </w:r>
          </w:p>
        </w:tc>
      </w:tr>
      <w:tr w:rsidR="00AA2AF6" w:rsidRPr="00C90FA7" w:rsidTr="00C805B9">
        <w:trPr>
          <w:trHeight w:val="710"/>
        </w:trPr>
        <w:tc>
          <w:tcPr>
            <w:tcW w:w="1131" w:type="dxa"/>
            <w:tcBorders>
              <w:top w:val="single" w:sz="4" w:space="0" w:color="auto"/>
            </w:tcBorders>
          </w:tcPr>
          <w:p w:rsidR="00AA2AF6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2AF6" w:rsidRDefault="00AA2AF6" w:rsidP="00954E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2AF6" w:rsidRDefault="00AA2AF6" w:rsidP="00954E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9</w:t>
            </w:r>
          </w:p>
          <w:p w:rsidR="00AA2AF6" w:rsidRPr="00C90FA7" w:rsidRDefault="00AA2AF6" w:rsidP="00954E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  <w:gridSpan w:val="2"/>
            <w:vMerge/>
            <w:tcBorders>
              <w:righ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vMerge/>
            <w:tcBorders>
              <w:lef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vMerge w:val="restart"/>
            <w:tcBorders>
              <w:top w:val="single" w:sz="4" w:space="0" w:color="auto"/>
            </w:tcBorders>
          </w:tcPr>
          <w:p w:rsidR="00AA2AF6" w:rsidRPr="001D2E5B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2E5B">
              <w:rPr>
                <w:rFonts w:ascii="Times New Roman" w:hAnsi="Times New Roman" w:cs="Times New Roman"/>
                <w:sz w:val="24"/>
                <w:szCs w:val="24"/>
              </w:rPr>
              <w:t>Основной</w:t>
            </w:r>
          </w:p>
          <w:p w:rsidR="00AA2AF6" w:rsidRPr="001D2E5B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2E5B">
              <w:rPr>
                <w:rFonts w:ascii="Times New Roman" w:hAnsi="Times New Roman" w:cs="Times New Roman"/>
                <w:sz w:val="24"/>
                <w:szCs w:val="24"/>
              </w:rPr>
              <w:t>Характеристикой</w:t>
            </w:r>
          </w:p>
          <w:p w:rsidR="00AA2AF6" w:rsidRPr="001D2E5B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2E5B">
              <w:rPr>
                <w:rFonts w:ascii="Times New Roman" w:hAnsi="Times New Roman" w:cs="Times New Roman"/>
                <w:sz w:val="24"/>
                <w:szCs w:val="24"/>
              </w:rPr>
              <w:t>координационных</w:t>
            </w:r>
          </w:p>
          <w:p w:rsidR="00AA2AF6" w:rsidRPr="001D2E5B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2E5B">
              <w:rPr>
                <w:rFonts w:ascii="Times New Roman" w:hAnsi="Times New Roman" w:cs="Times New Roman"/>
                <w:sz w:val="24"/>
                <w:szCs w:val="24"/>
              </w:rPr>
              <w:t>способностей</w:t>
            </w:r>
          </w:p>
          <w:p w:rsidR="00AA2AF6" w:rsidRPr="001D2E5B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2E5B">
              <w:rPr>
                <w:rFonts w:ascii="Times New Roman" w:hAnsi="Times New Roman" w:cs="Times New Roman"/>
                <w:sz w:val="24"/>
                <w:szCs w:val="24"/>
              </w:rPr>
              <w:t>является</w:t>
            </w:r>
          </w:p>
          <w:p w:rsidR="00AA2AF6" w:rsidRPr="001D2E5B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2E5B">
              <w:rPr>
                <w:rFonts w:ascii="Times New Roman" w:hAnsi="Times New Roman" w:cs="Times New Roman"/>
                <w:sz w:val="24"/>
                <w:szCs w:val="24"/>
              </w:rPr>
              <w:t>точность</w:t>
            </w:r>
          </w:p>
          <w:p w:rsidR="00AA2AF6" w:rsidRPr="00C90FA7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E5B">
              <w:rPr>
                <w:rFonts w:ascii="Times New Roman" w:hAnsi="Times New Roman" w:cs="Times New Roman"/>
                <w:sz w:val="24"/>
                <w:szCs w:val="24"/>
              </w:rPr>
              <w:t>движений.</w:t>
            </w:r>
          </w:p>
        </w:tc>
        <w:tc>
          <w:tcPr>
            <w:tcW w:w="3067" w:type="dxa"/>
            <w:gridSpan w:val="2"/>
            <w:vMerge/>
            <w:tcBorders>
              <w:righ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4" w:type="dxa"/>
            <w:vMerge/>
            <w:tcBorders>
              <w:lef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2AF6" w:rsidRPr="00C90FA7" w:rsidTr="00C805B9">
        <w:tc>
          <w:tcPr>
            <w:tcW w:w="1131" w:type="dxa"/>
            <w:tcBorders>
              <w:top w:val="single" w:sz="4" w:space="0" w:color="auto"/>
            </w:tcBorders>
          </w:tcPr>
          <w:p w:rsidR="00AA2AF6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A2AF6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2AF6" w:rsidRPr="00B96CCD" w:rsidRDefault="00AA2AF6" w:rsidP="00B96CCD">
            <w:pPr>
              <w:autoSpaceDE w:val="0"/>
              <w:autoSpaceDN w:val="0"/>
              <w:adjustRightInd w:val="0"/>
              <w:ind w:left="-46"/>
              <w:jc w:val="both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Оптимальный возраст</w:t>
            </w:r>
            <w:r w:rsidR="00B96CCD" w:rsidRPr="00B96CCD">
              <w:rPr>
                <w:rFonts w:ascii="Times New Roman" w:hAnsi="Times New Roman" w:cs="Times New Roman"/>
              </w:rPr>
              <w:t xml:space="preserve"> </w:t>
            </w:r>
            <w:r w:rsidRPr="00B96CCD">
              <w:rPr>
                <w:rFonts w:ascii="Times New Roman" w:hAnsi="Times New Roman" w:cs="Times New Roman"/>
              </w:rPr>
              <w:t>для овладения сложными</w:t>
            </w:r>
            <w:r w:rsidR="00B96CCD" w:rsidRPr="00B96CCD">
              <w:rPr>
                <w:rFonts w:ascii="Times New Roman" w:hAnsi="Times New Roman" w:cs="Times New Roman"/>
              </w:rPr>
              <w:t xml:space="preserve">  </w:t>
            </w:r>
            <w:r w:rsidRPr="00B96CCD">
              <w:rPr>
                <w:rFonts w:ascii="Times New Roman" w:hAnsi="Times New Roman" w:cs="Times New Roman"/>
              </w:rPr>
              <w:t>двигательными</w:t>
            </w:r>
            <w:r w:rsidR="00B96CCD" w:rsidRPr="00B96CCD">
              <w:rPr>
                <w:rFonts w:ascii="Times New Roman" w:hAnsi="Times New Roman" w:cs="Times New Roman"/>
              </w:rPr>
              <w:t xml:space="preserve"> </w:t>
            </w:r>
            <w:r w:rsidRPr="00B96CCD">
              <w:rPr>
                <w:rFonts w:ascii="Times New Roman" w:hAnsi="Times New Roman" w:cs="Times New Roman"/>
              </w:rPr>
              <w:t>навыками. В 11-12 лет</w:t>
            </w:r>
            <w:r w:rsidR="00B96CCD" w:rsidRPr="00B96CCD">
              <w:rPr>
                <w:rFonts w:ascii="Times New Roman" w:hAnsi="Times New Roman" w:cs="Times New Roman"/>
              </w:rPr>
              <w:t xml:space="preserve"> </w:t>
            </w:r>
            <w:r w:rsidRPr="00B96CCD">
              <w:rPr>
                <w:rFonts w:ascii="Times New Roman" w:hAnsi="Times New Roman" w:cs="Times New Roman"/>
              </w:rPr>
              <w:t>наблюдается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значительный,</w:t>
            </w:r>
            <w:r w:rsidR="00B96CCD" w:rsidRPr="00B96CCD">
              <w:rPr>
                <w:rFonts w:ascii="Times New Roman" w:hAnsi="Times New Roman" w:cs="Times New Roman"/>
              </w:rPr>
              <w:t xml:space="preserve"> </w:t>
            </w:r>
            <w:r w:rsidRPr="00B96CCD">
              <w:rPr>
                <w:rFonts w:ascii="Times New Roman" w:hAnsi="Times New Roman" w:cs="Times New Roman"/>
              </w:rPr>
              <w:t>достоверный прирост в</w:t>
            </w:r>
            <w:r w:rsidR="00B96CCD" w:rsidRPr="00B96CCD">
              <w:rPr>
                <w:rFonts w:ascii="Times New Roman" w:hAnsi="Times New Roman" w:cs="Times New Roman"/>
              </w:rPr>
              <w:t xml:space="preserve">  </w:t>
            </w:r>
            <w:r w:rsidRPr="00B96CCD">
              <w:rPr>
                <w:rFonts w:ascii="Times New Roman" w:hAnsi="Times New Roman" w:cs="Times New Roman"/>
              </w:rPr>
              <w:t>развитии ловкости.</w:t>
            </w:r>
            <w:r w:rsidR="00B96CCD" w:rsidRPr="00B96CCD">
              <w:rPr>
                <w:rFonts w:ascii="Times New Roman" w:hAnsi="Times New Roman" w:cs="Times New Roman"/>
              </w:rPr>
              <w:t xml:space="preserve"> Процесс </w:t>
            </w:r>
            <w:r w:rsidRPr="00B96CCD">
              <w:rPr>
                <w:rFonts w:ascii="Times New Roman" w:hAnsi="Times New Roman" w:cs="Times New Roman"/>
              </w:rPr>
              <w:t>развития</w:t>
            </w:r>
            <w:r w:rsidR="00B96CCD" w:rsidRPr="00B96CCD">
              <w:rPr>
                <w:rFonts w:ascii="Times New Roman" w:hAnsi="Times New Roman" w:cs="Times New Roman"/>
              </w:rPr>
              <w:t xml:space="preserve">   </w:t>
            </w:r>
            <w:r w:rsidRPr="00B96CCD">
              <w:rPr>
                <w:rFonts w:ascii="Times New Roman" w:hAnsi="Times New Roman" w:cs="Times New Roman"/>
              </w:rPr>
              <w:t>ловкости завершается к</w:t>
            </w:r>
          </w:p>
          <w:p w:rsidR="00AA2AF6" w:rsidRPr="00C90FA7" w:rsidRDefault="00AA2AF6" w:rsidP="00AA2AF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</w:rPr>
              <w:t>14 годам</w:t>
            </w: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552" w:type="dxa"/>
            <w:gridSpan w:val="2"/>
            <w:vMerge/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7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4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2AF6" w:rsidRPr="00C90FA7" w:rsidTr="00C805B9">
        <w:trPr>
          <w:trHeight w:val="1327"/>
        </w:trPr>
        <w:tc>
          <w:tcPr>
            <w:tcW w:w="1131" w:type="dxa"/>
            <w:tcBorders>
              <w:bottom w:val="single" w:sz="4" w:space="0" w:color="auto"/>
            </w:tcBorders>
          </w:tcPr>
          <w:p w:rsidR="00AA2AF6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227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A2AF6" w:rsidRPr="00B96CCD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Наибольшее количество</w:t>
            </w:r>
          </w:p>
          <w:p w:rsidR="00AA2AF6" w:rsidRPr="00B96CCD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упражнений, направленных</w:t>
            </w:r>
          </w:p>
          <w:p w:rsidR="00AA2AF6" w:rsidRPr="00B96CCD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на воспитание ловкости.</w:t>
            </w:r>
          </w:p>
          <w:p w:rsidR="00AA2AF6" w:rsidRPr="00B96CCD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Рекомендуется средний</w:t>
            </w:r>
          </w:p>
          <w:p w:rsidR="00AA2AF6" w:rsidRPr="00C90FA7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</w:rPr>
              <w:t>объём нагрузки</w:t>
            </w:r>
          </w:p>
        </w:tc>
        <w:tc>
          <w:tcPr>
            <w:tcW w:w="3118" w:type="dxa"/>
            <w:gridSpan w:val="2"/>
            <w:vMerge/>
            <w:tcBorders>
              <w:lef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vMerge/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7" w:type="dxa"/>
            <w:gridSpan w:val="2"/>
            <w:vMerge w:val="restart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10-13 лет - благодатный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возраст для развития</w:t>
            </w:r>
          </w:p>
          <w:p w:rsidR="00AA2AF6" w:rsidRPr="00C90FA7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</w:rPr>
              <w:t>ловкости.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2AF6" w:rsidRPr="00C90FA7" w:rsidTr="00C805B9">
        <w:trPr>
          <w:trHeight w:val="70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12</w:t>
            </w:r>
          </w:p>
        </w:tc>
        <w:tc>
          <w:tcPr>
            <w:tcW w:w="3227" w:type="dxa"/>
            <w:gridSpan w:val="2"/>
            <w:vMerge/>
            <w:tcBorders>
              <w:righ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vMerge/>
            <w:tcBorders>
              <w:lef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vMerge/>
            <w:tcBorders>
              <w:bottom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7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4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Зона формирования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быстроты и точности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выполнения технических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элементов. Ловкость в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избранном виде спорта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воспитывается в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основном физическими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упражнениями,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специфичными для</w:t>
            </w:r>
          </w:p>
          <w:p w:rsidR="00AA2AF6" w:rsidRPr="00C90FA7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</w:rPr>
              <w:lastRenderedPageBreak/>
              <w:t>данного вида спорта</w:t>
            </w:r>
            <w:r w:rsidRPr="00AA2AF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AA2AF6" w:rsidRPr="00C90FA7" w:rsidTr="00C805B9">
        <w:trPr>
          <w:trHeight w:val="230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227" w:type="dxa"/>
            <w:gridSpan w:val="2"/>
            <w:vMerge/>
            <w:tcBorders>
              <w:righ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vMerge/>
            <w:tcBorders>
              <w:lef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vMerge w:val="restart"/>
            <w:tcBorders>
              <w:top w:val="single" w:sz="4" w:space="0" w:color="auto"/>
            </w:tcBorders>
          </w:tcPr>
          <w:p w:rsidR="00AA2AF6" w:rsidRPr="00AA2AF6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Зона</w:t>
            </w:r>
          </w:p>
          <w:p w:rsidR="00AA2AF6" w:rsidRPr="00AA2AF6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нарушения</w:t>
            </w:r>
          </w:p>
          <w:p w:rsidR="00AA2AF6" w:rsidRPr="00AA2AF6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гармонии</w:t>
            </w:r>
          </w:p>
          <w:p w:rsidR="00AA2AF6" w:rsidRPr="00C90FA7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движений.</w:t>
            </w:r>
          </w:p>
        </w:tc>
        <w:tc>
          <w:tcPr>
            <w:tcW w:w="3067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Стабилизация. С 12 лет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наблюдается улучшение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способности к решению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простых зрительно-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моторных задач и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продолжает развиваться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до 16 лет. Задачи,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требующие восприятия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более сложных ситуаций,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lastRenderedPageBreak/>
              <w:t>переработки большего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количества информации и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выбора действий,</w:t>
            </w:r>
          </w:p>
          <w:p w:rsidR="00AA2AF6" w:rsidRPr="00C90FA7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</w:rPr>
              <w:t>решаются лучше с 14 лет.</w:t>
            </w:r>
          </w:p>
        </w:tc>
        <w:tc>
          <w:tcPr>
            <w:tcW w:w="2464" w:type="dxa"/>
            <w:vMerge/>
            <w:tcBorders>
              <w:lef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2AF6" w:rsidRPr="00C90FA7" w:rsidTr="00C805B9">
        <w:trPr>
          <w:trHeight w:val="780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AA2AF6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:rsidR="00AA2AF6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2AF6" w:rsidRPr="00C90FA7" w:rsidRDefault="00AA2AF6" w:rsidP="00954E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vMerge/>
            <w:tcBorders>
              <w:bottom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7" w:type="dxa"/>
            <w:gridSpan w:val="2"/>
            <w:vMerge/>
            <w:tcBorders>
              <w:righ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4" w:type="dxa"/>
            <w:vMerge/>
            <w:tcBorders>
              <w:lef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2AF6" w:rsidRPr="00C90FA7" w:rsidTr="00C805B9">
        <w:trPr>
          <w:trHeight w:val="1160"/>
        </w:trPr>
        <w:tc>
          <w:tcPr>
            <w:tcW w:w="1131" w:type="dxa"/>
            <w:tcBorders>
              <w:top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339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A2AF6" w:rsidRPr="00B96CCD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Возраст, в котором</w:t>
            </w:r>
          </w:p>
          <w:p w:rsidR="00AA2AF6" w:rsidRPr="00B96CCD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точность</w:t>
            </w:r>
          </w:p>
          <w:p w:rsidR="00AA2AF6" w:rsidRPr="00B96CCD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координации</w:t>
            </w:r>
          </w:p>
          <w:p w:rsidR="00AA2AF6" w:rsidRPr="00B96CCD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движений</w:t>
            </w:r>
          </w:p>
          <w:p w:rsidR="00AA2AF6" w:rsidRPr="00B96CCD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lastRenderedPageBreak/>
              <w:t>приближается к</w:t>
            </w:r>
          </w:p>
          <w:p w:rsidR="00AA2AF6" w:rsidRPr="00B96CCD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показателям</w:t>
            </w:r>
          </w:p>
          <w:p w:rsidR="00AA2AF6" w:rsidRPr="00C90FA7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</w:rPr>
              <w:t>взрослых</w:t>
            </w:r>
            <w:r w:rsidRPr="001D2E5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6558" w:type="dxa"/>
            <w:gridSpan w:val="5"/>
            <w:tcBorders>
              <w:top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7" w:type="dxa"/>
            <w:gridSpan w:val="2"/>
            <w:vMerge/>
            <w:tcBorders>
              <w:righ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4" w:type="dxa"/>
            <w:vMerge/>
            <w:tcBorders>
              <w:lef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2AF6" w:rsidRPr="00C90FA7" w:rsidTr="00C805B9">
        <w:tc>
          <w:tcPr>
            <w:tcW w:w="1131" w:type="dxa"/>
            <w:tcBorders>
              <w:bottom w:val="single" w:sz="4" w:space="0" w:color="auto"/>
            </w:tcBorders>
          </w:tcPr>
          <w:p w:rsidR="00AA2AF6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</w:t>
            </w:r>
          </w:p>
          <w:p w:rsidR="00AA2AF6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9" w:type="dxa"/>
            <w:vMerge/>
            <w:tcBorders>
              <w:right w:val="single" w:sz="4" w:space="0" w:color="auto"/>
            </w:tcBorders>
          </w:tcPr>
          <w:p w:rsidR="00AA2AF6" w:rsidRPr="00C90FA7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58" w:type="dxa"/>
            <w:gridSpan w:val="5"/>
            <w:vMerge w:val="restart"/>
          </w:tcPr>
          <w:p w:rsidR="00AA2AF6" w:rsidRPr="00AA2AF6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В 16 лет интенсивно формируются системы</w:t>
            </w:r>
          </w:p>
          <w:p w:rsidR="00AA2AF6" w:rsidRPr="00C90FA7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организма, связанные с проявлением ловкости.</w:t>
            </w:r>
          </w:p>
        </w:tc>
        <w:tc>
          <w:tcPr>
            <w:tcW w:w="3067" w:type="dxa"/>
            <w:gridSpan w:val="2"/>
            <w:vMerge/>
            <w:tcBorders>
              <w:righ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4" w:type="dxa"/>
            <w:vMerge w:val="restart"/>
            <w:tcBorders>
              <w:top w:val="nil"/>
              <w:lef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2AF6" w:rsidRPr="00C90FA7" w:rsidTr="00C805B9">
        <w:tc>
          <w:tcPr>
            <w:tcW w:w="1131" w:type="dxa"/>
            <w:tcBorders>
              <w:top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339" w:type="dxa"/>
            <w:vMerge/>
            <w:tcBorders>
              <w:righ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558" w:type="dxa"/>
            <w:gridSpan w:val="5"/>
            <w:vMerge/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67" w:type="dxa"/>
            <w:gridSpan w:val="2"/>
            <w:vMerge/>
            <w:tcBorders>
              <w:righ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64" w:type="dxa"/>
            <w:vMerge/>
            <w:tcBorders>
              <w:lef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54E12" w:rsidRPr="00334654" w:rsidTr="00B96CCD">
        <w:tc>
          <w:tcPr>
            <w:tcW w:w="15559" w:type="dxa"/>
            <w:gridSpan w:val="10"/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Девочки</w:t>
            </w:r>
          </w:p>
        </w:tc>
      </w:tr>
      <w:tr w:rsidR="00C805B9" w:rsidRPr="00C90FA7" w:rsidTr="00C805B9">
        <w:trPr>
          <w:trHeight w:val="298"/>
        </w:trPr>
        <w:tc>
          <w:tcPr>
            <w:tcW w:w="1131" w:type="dxa"/>
            <w:tcBorders>
              <w:bottom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750" w:type="dxa"/>
            <w:gridSpan w:val="3"/>
            <w:vMerge w:val="restart"/>
            <w:tcBorders>
              <w:right w:val="single" w:sz="4" w:space="0" w:color="auto"/>
            </w:tcBorders>
          </w:tcPr>
          <w:p w:rsidR="00C805B9" w:rsidRPr="00B96CCD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  <w:sz w:val="20"/>
                <w:szCs w:val="20"/>
              </w:rPr>
              <w:t>Увеличение способностей на 15 %.</w:t>
            </w:r>
          </w:p>
          <w:p w:rsidR="00C805B9" w:rsidRPr="00B96CCD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  <w:sz w:val="20"/>
                <w:szCs w:val="20"/>
              </w:rPr>
              <w:t>В возрасте от 9 до 10 лет</w:t>
            </w:r>
          </w:p>
          <w:p w:rsidR="00C805B9" w:rsidRPr="00B96CCD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  <w:sz w:val="20"/>
                <w:szCs w:val="20"/>
              </w:rPr>
              <w:t>наблюдается повышение темпов</w:t>
            </w:r>
          </w:p>
          <w:p w:rsidR="00C805B9" w:rsidRPr="00B96CCD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  <w:sz w:val="20"/>
                <w:szCs w:val="20"/>
              </w:rPr>
              <w:t>прироста этого качества до 9%. Это</w:t>
            </w:r>
          </w:p>
          <w:p w:rsidR="00C805B9" w:rsidRPr="00B96CCD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  <w:sz w:val="20"/>
                <w:szCs w:val="20"/>
              </w:rPr>
              <w:t>является основанием для</w:t>
            </w:r>
          </w:p>
          <w:p w:rsidR="00C805B9" w:rsidRPr="00B96CCD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  <w:sz w:val="20"/>
                <w:szCs w:val="20"/>
              </w:rPr>
              <w:t>рекомендации планирования</w:t>
            </w:r>
          </w:p>
          <w:p w:rsidR="00C805B9" w:rsidRPr="00B96CCD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  <w:sz w:val="20"/>
                <w:szCs w:val="20"/>
              </w:rPr>
              <w:t>объёма нагрузки при воспитании</w:t>
            </w:r>
          </w:p>
          <w:p w:rsidR="00C805B9" w:rsidRPr="00B96CCD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  <w:sz w:val="20"/>
                <w:szCs w:val="20"/>
              </w:rPr>
              <w:t>ловкости Высокие темпы развития</w:t>
            </w:r>
          </w:p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  <w:sz w:val="20"/>
                <w:szCs w:val="20"/>
              </w:rPr>
              <w:t>ловкости движений</w:t>
            </w:r>
          </w:p>
        </w:tc>
        <w:tc>
          <w:tcPr>
            <w:tcW w:w="4158" w:type="dxa"/>
            <w:gridSpan w:val="2"/>
            <w:vMerge w:val="restart"/>
            <w:tcBorders>
              <w:left w:val="single" w:sz="4" w:space="0" w:color="auto"/>
            </w:tcBorders>
          </w:tcPr>
          <w:p w:rsidR="00C805B9" w:rsidRPr="00C805B9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Зона интенсивного нарастания</w:t>
            </w:r>
          </w:p>
          <w:p w:rsidR="00C805B9" w:rsidRPr="00C805B9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пространственно-временных</w:t>
            </w:r>
          </w:p>
          <w:p w:rsidR="00C805B9" w:rsidRPr="00C805B9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показателей ловкости. От 8 до 9 лет и</w:t>
            </w:r>
          </w:p>
          <w:p w:rsidR="00C805B9" w:rsidRPr="00C805B9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от 10 до11 лет прирост ловкости</w:t>
            </w:r>
          </w:p>
          <w:p w:rsidR="00C805B9" w:rsidRPr="00C805B9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достоверен. Точность движений у 8-</w:t>
            </w:r>
          </w:p>
          <w:p w:rsidR="00C805B9" w:rsidRPr="00C805B9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11-летних детей развита слабо.</w:t>
            </w:r>
          </w:p>
          <w:p w:rsidR="00C805B9" w:rsidRPr="00C805B9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Ошибки при воспроизведении</w:t>
            </w:r>
          </w:p>
          <w:p w:rsidR="00C805B9" w:rsidRPr="00C805B9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заданных параметров движений</w:t>
            </w:r>
          </w:p>
          <w:p w:rsidR="00C805B9" w:rsidRPr="00C90FA7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5B9">
              <w:rPr>
                <w:rFonts w:ascii="Times New Roman" w:hAnsi="Times New Roman" w:cs="Times New Roman"/>
              </w:rPr>
              <w:t>составляют 45-50%.</w:t>
            </w:r>
          </w:p>
        </w:tc>
        <w:tc>
          <w:tcPr>
            <w:tcW w:w="3258" w:type="dxa"/>
            <w:gridSpan w:val="2"/>
            <w:vMerge w:val="restart"/>
            <w:tcBorders>
              <w:righ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2" w:type="dxa"/>
            <w:gridSpan w:val="2"/>
            <w:vMerge w:val="restart"/>
            <w:tcBorders>
              <w:left w:val="single" w:sz="4" w:space="0" w:color="auto"/>
            </w:tcBorders>
          </w:tcPr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5B9">
              <w:rPr>
                <w:rFonts w:ascii="Times New Roman" w:hAnsi="Times New Roman" w:cs="Times New Roman"/>
                <w:sz w:val="24"/>
                <w:szCs w:val="24"/>
              </w:rPr>
              <w:t>Зона наиболее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5B9">
              <w:rPr>
                <w:rFonts w:ascii="Times New Roman" w:hAnsi="Times New Roman" w:cs="Times New Roman"/>
                <w:sz w:val="24"/>
                <w:szCs w:val="24"/>
              </w:rPr>
              <w:t>эффективного роста и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5B9">
              <w:rPr>
                <w:rFonts w:ascii="Times New Roman" w:hAnsi="Times New Roman" w:cs="Times New Roman"/>
                <w:sz w:val="24"/>
                <w:szCs w:val="24"/>
              </w:rPr>
              <w:t>развития ловкости.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5B9">
              <w:rPr>
                <w:rFonts w:ascii="Times New Roman" w:hAnsi="Times New Roman" w:cs="Times New Roman"/>
                <w:sz w:val="24"/>
                <w:szCs w:val="24"/>
              </w:rPr>
              <w:t>Увеличение показателей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5B9">
              <w:rPr>
                <w:rFonts w:ascii="Times New Roman" w:hAnsi="Times New Roman" w:cs="Times New Roman"/>
                <w:sz w:val="24"/>
                <w:szCs w:val="24"/>
              </w:rPr>
              <w:t>ловкости в 1,2 раза. Рост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5B9">
              <w:rPr>
                <w:rFonts w:ascii="Times New Roman" w:hAnsi="Times New Roman" w:cs="Times New Roman"/>
                <w:sz w:val="24"/>
                <w:szCs w:val="24"/>
              </w:rPr>
              <w:t>способности к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5B9">
              <w:rPr>
                <w:rFonts w:ascii="Times New Roman" w:hAnsi="Times New Roman" w:cs="Times New Roman"/>
                <w:sz w:val="24"/>
                <w:szCs w:val="24"/>
              </w:rPr>
              <w:t>запоминанию движений,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5B9">
              <w:rPr>
                <w:rFonts w:ascii="Times New Roman" w:hAnsi="Times New Roman" w:cs="Times New Roman"/>
                <w:sz w:val="24"/>
                <w:szCs w:val="24"/>
              </w:rPr>
              <w:t>координационных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5B9">
              <w:rPr>
                <w:rFonts w:ascii="Times New Roman" w:hAnsi="Times New Roman" w:cs="Times New Roman"/>
                <w:sz w:val="24"/>
                <w:szCs w:val="24"/>
              </w:rPr>
              <w:t>способностей и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5B9">
              <w:rPr>
                <w:rFonts w:ascii="Times New Roman" w:hAnsi="Times New Roman" w:cs="Times New Roman"/>
                <w:sz w:val="24"/>
                <w:szCs w:val="24"/>
              </w:rPr>
              <w:t>формированию школы</w:t>
            </w:r>
          </w:p>
          <w:p w:rsidR="00C805B9" w:rsidRPr="00C90FA7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5B9">
              <w:rPr>
                <w:rFonts w:ascii="Times New Roman" w:hAnsi="Times New Roman" w:cs="Times New Roman"/>
                <w:sz w:val="24"/>
                <w:szCs w:val="24"/>
              </w:rPr>
              <w:t>движений.</w:t>
            </w:r>
          </w:p>
        </w:tc>
      </w:tr>
      <w:tr w:rsidR="00C805B9" w:rsidRPr="00C90FA7" w:rsidTr="00C805B9">
        <w:trPr>
          <w:trHeight w:val="230"/>
        </w:trPr>
        <w:tc>
          <w:tcPr>
            <w:tcW w:w="1131" w:type="dxa"/>
            <w:vMerge w:val="restart"/>
            <w:tcBorders>
              <w:top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750" w:type="dxa"/>
            <w:gridSpan w:val="3"/>
            <w:vMerge/>
            <w:tcBorders>
              <w:righ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8" w:type="dxa"/>
            <w:gridSpan w:val="2"/>
            <w:vMerge/>
            <w:tcBorders>
              <w:lef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58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2" w:type="dxa"/>
            <w:gridSpan w:val="2"/>
            <w:vMerge/>
            <w:tcBorders>
              <w:lef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05B9" w:rsidRPr="00C90FA7" w:rsidTr="00C805B9">
        <w:trPr>
          <w:trHeight w:val="230"/>
        </w:trPr>
        <w:tc>
          <w:tcPr>
            <w:tcW w:w="1131" w:type="dxa"/>
            <w:vMerge/>
            <w:tcBorders>
              <w:bottom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50" w:type="dxa"/>
            <w:gridSpan w:val="3"/>
            <w:vMerge/>
            <w:tcBorders>
              <w:righ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8" w:type="dxa"/>
            <w:gridSpan w:val="2"/>
            <w:vMerge/>
            <w:tcBorders>
              <w:lef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58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Больше внимания следует уделять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правильности и точности выполнения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технических приемов без зрительного</w:t>
            </w:r>
          </w:p>
          <w:p w:rsidR="00C805B9" w:rsidRPr="00C90FA7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5B9">
              <w:rPr>
                <w:rFonts w:ascii="Times New Roman" w:hAnsi="Times New Roman" w:cs="Times New Roman"/>
              </w:rPr>
              <w:t>контроля.</w:t>
            </w:r>
          </w:p>
        </w:tc>
        <w:tc>
          <w:tcPr>
            <w:tcW w:w="3262" w:type="dxa"/>
            <w:gridSpan w:val="2"/>
            <w:vMerge/>
            <w:tcBorders>
              <w:lef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05B9" w:rsidRPr="00C90FA7" w:rsidTr="00C805B9">
        <w:tc>
          <w:tcPr>
            <w:tcW w:w="1131" w:type="dxa"/>
            <w:tcBorders>
              <w:top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750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8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58" w:type="dxa"/>
            <w:gridSpan w:val="2"/>
            <w:vMerge/>
            <w:tcBorders>
              <w:righ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2" w:type="dxa"/>
            <w:gridSpan w:val="2"/>
            <w:vMerge/>
            <w:tcBorders>
              <w:lef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05B9" w:rsidRPr="00C90FA7" w:rsidTr="00C805B9">
        <w:tc>
          <w:tcPr>
            <w:tcW w:w="1131" w:type="dxa"/>
            <w:tcBorders>
              <w:bottom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750" w:type="dxa"/>
            <w:gridSpan w:val="3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Увеличение объёма упражнений,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направленных на воспитание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ловкости, так как в этом возрасте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наблюдается проявление данных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способностей.</w:t>
            </w:r>
          </w:p>
        </w:tc>
        <w:tc>
          <w:tcPr>
            <w:tcW w:w="4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58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2" w:type="dxa"/>
            <w:gridSpan w:val="2"/>
            <w:vMerge/>
            <w:tcBorders>
              <w:lef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4521" w:rsidRPr="00C90FA7" w:rsidTr="00C805B9">
        <w:trPr>
          <w:trHeight w:val="70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D14521" w:rsidRPr="00C90FA7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750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D14521" w:rsidRPr="00C805B9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1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4521" w:rsidRDefault="00D14521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Default="00D14521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Default="00D14521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Pr="00C805B9" w:rsidRDefault="00D14521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Зона формирования быстроты и точности выполнения</w:t>
            </w:r>
          </w:p>
          <w:p w:rsidR="00D14521" w:rsidRPr="00C90FA7" w:rsidRDefault="00D14521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5B9">
              <w:rPr>
                <w:rFonts w:ascii="Times New Roman" w:hAnsi="Times New Roman" w:cs="Times New Roman"/>
              </w:rPr>
              <w:t>технических элементов.</w:t>
            </w:r>
          </w:p>
        </w:tc>
        <w:tc>
          <w:tcPr>
            <w:tcW w:w="3262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D14521" w:rsidRPr="00C90FA7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4521" w:rsidRPr="00C90FA7" w:rsidTr="00C805B9"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Pr="00C90FA7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75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521" w:rsidRPr="00C805B9" w:rsidRDefault="00D14521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В этот период планируются малые</w:t>
            </w:r>
          </w:p>
          <w:p w:rsidR="00D14521" w:rsidRPr="00C805B9" w:rsidRDefault="00D14521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объёмы нагрузок.</w:t>
            </w:r>
          </w:p>
        </w:tc>
        <w:tc>
          <w:tcPr>
            <w:tcW w:w="7416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521" w:rsidRPr="00C90FA7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Pr="00C805B9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Стабилизация.</w:t>
            </w:r>
          </w:p>
        </w:tc>
      </w:tr>
      <w:tr w:rsidR="00D14521" w:rsidRPr="00C90FA7" w:rsidTr="00F26C2C">
        <w:trPr>
          <w:trHeight w:val="1380"/>
        </w:trPr>
        <w:tc>
          <w:tcPr>
            <w:tcW w:w="1131" w:type="dxa"/>
            <w:tcBorders>
              <w:bottom w:val="single" w:sz="4" w:space="0" w:color="auto"/>
            </w:tcBorders>
          </w:tcPr>
          <w:p w:rsid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:rsid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Pr="00C90FA7" w:rsidRDefault="00D14521" w:rsidP="00954E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50" w:type="dxa"/>
            <w:gridSpan w:val="3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D14521" w:rsidRPr="00C805B9" w:rsidRDefault="00D14521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Увеличение объёма упражнений,</w:t>
            </w:r>
          </w:p>
          <w:p w:rsidR="00D14521" w:rsidRPr="00C805B9" w:rsidRDefault="00D14521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направленных на воспитание</w:t>
            </w:r>
          </w:p>
          <w:p w:rsidR="00D14521" w:rsidRPr="00C805B9" w:rsidRDefault="00D14521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ловкости, так как в этом возрасте</w:t>
            </w:r>
          </w:p>
          <w:p w:rsidR="00D14521" w:rsidRPr="00C805B9" w:rsidRDefault="00D14521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повторно наблюдается проявление</w:t>
            </w:r>
          </w:p>
          <w:p w:rsidR="00D14521" w:rsidRPr="00C805B9" w:rsidRDefault="00D14521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данных способностей.</w:t>
            </w:r>
          </w:p>
        </w:tc>
        <w:tc>
          <w:tcPr>
            <w:tcW w:w="7416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521" w:rsidRPr="00C90FA7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2" w:type="dxa"/>
            <w:gridSpan w:val="2"/>
            <w:vMerge/>
            <w:tcBorders>
              <w:left w:val="single" w:sz="4" w:space="0" w:color="auto"/>
            </w:tcBorders>
          </w:tcPr>
          <w:p w:rsidR="00D14521" w:rsidRPr="00C90FA7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4521" w:rsidRPr="00C90FA7" w:rsidTr="00F26C2C">
        <w:trPr>
          <w:trHeight w:val="675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:rsidR="00D14521" w:rsidRPr="00C90FA7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50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D14521" w:rsidRPr="00C90FA7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6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521" w:rsidRPr="00C90FA7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2" w:type="dxa"/>
            <w:gridSpan w:val="2"/>
            <w:vMerge/>
            <w:tcBorders>
              <w:left w:val="single" w:sz="4" w:space="0" w:color="auto"/>
            </w:tcBorders>
          </w:tcPr>
          <w:p w:rsidR="00D14521" w:rsidRPr="00C90FA7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05B9" w:rsidRPr="00C90FA7" w:rsidTr="00D14521">
        <w:trPr>
          <w:trHeight w:val="210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166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2" w:type="dxa"/>
            <w:gridSpan w:val="2"/>
            <w:vMerge/>
            <w:tcBorders>
              <w:lef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4521" w:rsidRPr="00C90FA7" w:rsidTr="00D14521">
        <w:trPr>
          <w:trHeight w:val="261"/>
        </w:trPr>
        <w:tc>
          <w:tcPr>
            <w:tcW w:w="1131" w:type="dxa"/>
            <w:tcBorders>
              <w:top w:val="single" w:sz="4" w:space="0" w:color="auto"/>
            </w:tcBorders>
          </w:tcPr>
          <w:p w:rsidR="00D14521" w:rsidRPr="00C90FA7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166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521" w:rsidRP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14521">
              <w:rPr>
                <w:rFonts w:ascii="Times New Roman" w:hAnsi="Times New Roman" w:cs="Times New Roman"/>
              </w:rPr>
              <w:t>Снижение темпов прироста развития ловкости до 3 %.</w:t>
            </w:r>
          </w:p>
        </w:tc>
        <w:tc>
          <w:tcPr>
            <w:tcW w:w="3262" w:type="dxa"/>
            <w:gridSpan w:val="2"/>
            <w:vMerge/>
            <w:tcBorders>
              <w:left w:val="single" w:sz="4" w:space="0" w:color="auto"/>
            </w:tcBorders>
          </w:tcPr>
          <w:p w:rsidR="00D14521" w:rsidRPr="00C90FA7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54E12" w:rsidRDefault="00954E12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6C2C" w:rsidRDefault="00F26C2C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6C2C" w:rsidRDefault="00F26C2C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6C2C" w:rsidRDefault="00F26C2C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6C2C" w:rsidRDefault="00F26C2C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6C2C" w:rsidRDefault="00F26C2C" w:rsidP="00F26C2C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Таблица 25</w:t>
      </w:r>
    </w:p>
    <w:p w:rsidR="00F26C2C" w:rsidRPr="00E122DB" w:rsidRDefault="00F26C2C" w:rsidP="00F26C2C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26C2C" w:rsidRDefault="00F26C2C" w:rsidP="00F26C2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654">
        <w:rPr>
          <w:rFonts w:ascii="Times New Roman" w:hAnsi="Times New Roman" w:cs="Times New Roman"/>
          <w:b/>
          <w:sz w:val="24"/>
          <w:szCs w:val="24"/>
        </w:rPr>
        <w:t>Сенситивные периоды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развития показателей  координационных  способностей (равновесия) у детей  школьного возраста</w:t>
      </w:r>
    </w:p>
    <w:p w:rsidR="00F26C2C" w:rsidRDefault="00F26C2C" w:rsidP="00F26C2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6C2C" w:rsidRPr="00334654" w:rsidRDefault="00F26C2C" w:rsidP="00F26C2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559" w:type="dxa"/>
        <w:tblLook w:val="04A0"/>
      </w:tblPr>
      <w:tblGrid>
        <w:gridCol w:w="1131"/>
        <w:gridCol w:w="4644"/>
        <w:gridCol w:w="2694"/>
        <w:gridCol w:w="567"/>
        <w:gridCol w:w="2126"/>
        <w:gridCol w:w="4397"/>
      </w:tblGrid>
      <w:tr w:rsidR="00F26C2C" w:rsidRPr="00334654" w:rsidTr="00F26C2C">
        <w:tc>
          <w:tcPr>
            <w:tcW w:w="1131" w:type="dxa"/>
          </w:tcPr>
          <w:p w:rsidR="00F26C2C" w:rsidRPr="00334654" w:rsidRDefault="00F26C2C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Возраст, лет</w:t>
            </w:r>
          </w:p>
        </w:tc>
        <w:tc>
          <w:tcPr>
            <w:tcW w:w="14428" w:type="dxa"/>
            <w:gridSpan w:val="5"/>
          </w:tcPr>
          <w:p w:rsidR="00F26C2C" w:rsidRPr="00334654" w:rsidRDefault="00F26C2C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Динамика  </w:t>
            </w: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показателей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скоростно – силовых способностей</w:t>
            </w:r>
          </w:p>
        </w:tc>
      </w:tr>
      <w:tr w:rsidR="00CC6BF6" w:rsidRPr="00334654" w:rsidTr="008127F1">
        <w:tc>
          <w:tcPr>
            <w:tcW w:w="15559" w:type="dxa"/>
            <w:gridSpan w:val="6"/>
            <w:tcBorders>
              <w:bottom w:val="single" w:sz="4" w:space="0" w:color="auto"/>
            </w:tcBorders>
          </w:tcPr>
          <w:p w:rsidR="00CC6BF6" w:rsidRPr="00334654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Мальчики</w:t>
            </w:r>
          </w:p>
        </w:tc>
      </w:tr>
      <w:tr w:rsidR="00CC6BF6" w:rsidRPr="00C90FA7" w:rsidTr="00D200A1">
        <w:tc>
          <w:tcPr>
            <w:tcW w:w="1131" w:type="dxa"/>
            <w:tcBorders>
              <w:bottom w:val="single" w:sz="4" w:space="0" w:color="auto"/>
            </w:tcBorders>
          </w:tcPr>
          <w:p w:rsidR="00CC6BF6" w:rsidRPr="00C90FA7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644" w:type="dxa"/>
            <w:vMerge w:val="restart"/>
            <w:tcBorders>
              <w:right w:val="single" w:sz="4" w:space="0" w:color="auto"/>
            </w:tcBorders>
          </w:tcPr>
          <w:p w:rsidR="00CC6BF6" w:rsidRPr="00AA2AF6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Зона проявления способностей к формированию функции равновесия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auto"/>
            </w:tcBorders>
          </w:tcPr>
          <w:p w:rsidR="00CC6BF6" w:rsidRPr="00AA2AF6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Merge w:val="restart"/>
          </w:tcPr>
          <w:p w:rsidR="00CC6BF6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BF6">
              <w:rPr>
                <w:rFonts w:ascii="Times New Roman" w:hAnsi="Times New Roman" w:cs="Times New Roman"/>
                <w:sz w:val="24"/>
                <w:szCs w:val="24"/>
              </w:rPr>
              <w:t>Зона наиболее</w:t>
            </w:r>
          </w:p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BF6">
              <w:rPr>
                <w:rFonts w:ascii="Times New Roman" w:hAnsi="Times New Roman" w:cs="Times New Roman"/>
                <w:sz w:val="24"/>
                <w:szCs w:val="24"/>
              </w:rPr>
              <w:t>интенсивного</w:t>
            </w:r>
          </w:p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BF6">
              <w:rPr>
                <w:rFonts w:ascii="Times New Roman" w:hAnsi="Times New Roman" w:cs="Times New Roman"/>
                <w:sz w:val="24"/>
                <w:szCs w:val="24"/>
              </w:rPr>
              <w:t>развития функции</w:t>
            </w:r>
          </w:p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BF6">
              <w:rPr>
                <w:rFonts w:ascii="Times New Roman" w:hAnsi="Times New Roman" w:cs="Times New Roman"/>
                <w:sz w:val="24"/>
                <w:szCs w:val="24"/>
              </w:rPr>
              <w:t>динамического</w:t>
            </w:r>
          </w:p>
          <w:p w:rsidR="00CC6BF6" w:rsidRPr="00C90FA7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6BF6">
              <w:rPr>
                <w:rFonts w:ascii="Times New Roman" w:hAnsi="Times New Roman" w:cs="Times New Roman"/>
                <w:sz w:val="24"/>
                <w:szCs w:val="24"/>
              </w:rPr>
              <w:t>равновесия.</w:t>
            </w:r>
          </w:p>
        </w:tc>
        <w:tc>
          <w:tcPr>
            <w:tcW w:w="4397" w:type="dxa"/>
            <w:vMerge w:val="restart"/>
          </w:tcPr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C6BF6">
              <w:rPr>
                <w:rFonts w:ascii="Times New Roman" w:hAnsi="Times New Roman" w:cs="Times New Roman"/>
              </w:rPr>
              <w:t>Огромное значение для игровиков имеет</w:t>
            </w:r>
          </w:p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C6BF6">
              <w:rPr>
                <w:rFonts w:ascii="Times New Roman" w:hAnsi="Times New Roman" w:cs="Times New Roman"/>
              </w:rPr>
              <w:t>точность динамической стабилизации тела</w:t>
            </w:r>
          </w:p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C6BF6">
              <w:rPr>
                <w:rFonts w:ascii="Times New Roman" w:hAnsi="Times New Roman" w:cs="Times New Roman"/>
              </w:rPr>
              <w:t>в пространстве. В процессе динамической</w:t>
            </w:r>
          </w:p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C6BF6">
              <w:rPr>
                <w:rFonts w:ascii="Times New Roman" w:hAnsi="Times New Roman" w:cs="Times New Roman"/>
              </w:rPr>
              <w:t>стабилизации участвуют все основные</w:t>
            </w:r>
          </w:p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C6BF6">
              <w:rPr>
                <w:rFonts w:ascii="Times New Roman" w:hAnsi="Times New Roman" w:cs="Times New Roman"/>
              </w:rPr>
              <w:t>анализаторные системы организма:</w:t>
            </w:r>
          </w:p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C6BF6">
              <w:rPr>
                <w:rFonts w:ascii="Times New Roman" w:hAnsi="Times New Roman" w:cs="Times New Roman"/>
              </w:rPr>
              <w:t>зрительная, слуховая, двигательная и</w:t>
            </w:r>
          </w:p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C6BF6">
              <w:rPr>
                <w:rFonts w:ascii="Times New Roman" w:hAnsi="Times New Roman" w:cs="Times New Roman"/>
              </w:rPr>
              <w:t>вестибулярная. Функция вестибулярного</w:t>
            </w:r>
          </w:p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C6BF6">
              <w:rPr>
                <w:rFonts w:ascii="Times New Roman" w:hAnsi="Times New Roman" w:cs="Times New Roman"/>
              </w:rPr>
              <w:t>анализатора в определённой мере</w:t>
            </w:r>
          </w:p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C6BF6">
              <w:rPr>
                <w:rFonts w:ascii="Times New Roman" w:hAnsi="Times New Roman" w:cs="Times New Roman"/>
              </w:rPr>
              <w:t>характеризует способность спортсмена к</w:t>
            </w:r>
          </w:p>
          <w:p w:rsidR="00CC6BF6" w:rsidRPr="00B96CCD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C6BF6">
              <w:rPr>
                <w:rFonts w:ascii="Times New Roman" w:hAnsi="Times New Roman" w:cs="Times New Roman"/>
              </w:rPr>
              <w:t>ориентации в пространстве.</w:t>
            </w:r>
          </w:p>
        </w:tc>
      </w:tr>
      <w:tr w:rsidR="00CC6BF6" w:rsidRPr="00C90FA7" w:rsidTr="00D200A1">
        <w:trPr>
          <w:trHeight w:val="315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CC6BF6" w:rsidRPr="00C90FA7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644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6BF6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6BF6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6BF6" w:rsidRPr="00CC6BF6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6BF6">
              <w:rPr>
                <w:rFonts w:ascii="Times New Roman" w:hAnsi="Times New Roman" w:cs="Times New Roman"/>
                <w:sz w:val="24"/>
                <w:szCs w:val="24"/>
              </w:rPr>
              <w:t>Зона активного формирования функции равновесия</w:t>
            </w:r>
          </w:p>
        </w:tc>
        <w:tc>
          <w:tcPr>
            <w:tcW w:w="2693" w:type="dxa"/>
            <w:gridSpan w:val="2"/>
            <w:vMerge/>
            <w:tcBorders>
              <w:lef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7" w:type="dxa"/>
            <w:vMerge/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BF6" w:rsidRPr="00C90FA7" w:rsidTr="00D200A1"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CC6BF6" w:rsidRPr="00C90FA7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7" w:type="dxa"/>
            <w:vMerge/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BF6" w:rsidRPr="00C90FA7" w:rsidTr="00D200A1">
        <w:trPr>
          <w:trHeight w:val="274"/>
        </w:trPr>
        <w:tc>
          <w:tcPr>
            <w:tcW w:w="1131" w:type="dxa"/>
            <w:tcBorders>
              <w:bottom w:val="single" w:sz="4" w:space="0" w:color="auto"/>
            </w:tcBorders>
          </w:tcPr>
          <w:p w:rsidR="00CC6BF6" w:rsidRPr="00C90FA7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644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C6BF6" w:rsidRPr="00CC6BF6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BF6">
              <w:rPr>
                <w:rFonts w:ascii="Times New Roman" w:hAnsi="Times New Roman" w:cs="Times New Roman"/>
                <w:sz w:val="24"/>
                <w:szCs w:val="24"/>
              </w:rPr>
              <w:t>Устойчивость вестибулярного аппарата достигает достаточного развития</w:t>
            </w: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7" w:type="dxa"/>
            <w:vMerge/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BF6" w:rsidRPr="00C90FA7" w:rsidTr="00D200A1">
        <w:trPr>
          <w:trHeight w:val="70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CC6BF6" w:rsidRPr="00C90FA7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644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CC6BF6" w:rsidRPr="00CC6BF6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7" w:type="dxa"/>
            <w:vMerge/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BF6" w:rsidRPr="00C90FA7" w:rsidTr="00D200A1">
        <w:trPr>
          <w:trHeight w:val="230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  <w:p w:rsidR="00CC6BF6" w:rsidRPr="00C90FA7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4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C6BF6" w:rsidRPr="00CC6BF6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BF6">
              <w:rPr>
                <w:rFonts w:ascii="Times New Roman" w:hAnsi="Times New Roman" w:cs="Times New Roman"/>
                <w:sz w:val="24"/>
                <w:szCs w:val="24"/>
              </w:rPr>
              <w:t>Хорошо совершенствуются вестибулярные функции организма спортсмена</w:t>
            </w: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7" w:type="dxa"/>
            <w:vMerge/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BF6" w:rsidRPr="00C90FA7" w:rsidTr="00D200A1">
        <w:trPr>
          <w:trHeight w:val="355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CC6BF6" w:rsidRPr="00C90FA7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644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7" w:type="dxa"/>
            <w:vMerge/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BF6" w:rsidRPr="00C90FA7" w:rsidTr="00D200A1">
        <w:trPr>
          <w:trHeight w:val="279"/>
        </w:trPr>
        <w:tc>
          <w:tcPr>
            <w:tcW w:w="1131" w:type="dxa"/>
            <w:tcBorders>
              <w:top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644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BF6">
              <w:rPr>
                <w:rFonts w:ascii="Times New Roman" w:hAnsi="Times New Roman" w:cs="Times New Roman"/>
                <w:sz w:val="24"/>
                <w:szCs w:val="24"/>
              </w:rPr>
              <w:t>Стабилизация с</w:t>
            </w:r>
          </w:p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BF6">
              <w:rPr>
                <w:rFonts w:ascii="Times New Roman" w:hAnsi="Times New Roman" w:cs="Times New Roman"/>
                <w:sz w:val="24"/>
                <w:szCs w:val="24"/>
              </w:rPr>
              <w:t>незначительным</w:t>
            </w:r>
          </w:p>
          <w:p w:rsidR="00CC6BF6" w:rsidRPr="00C90FA7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6BF6">
              <w:rPr>
                <w:rFonts w:ascii="Times New Roman" w:hAnsi="Times New Roman" w:cs="Times New Roman"/>
                <w:sz w:val="24"/>
                <w:szCs w:val="24"/>
              </w:rPr>
              <w:t>снижением.</w:t>
            </w:r>
          </w:p>
        </w:tc>
        <w:tc>
          <w:tcPr>
            <w:tcW w:w="4397" w:type="dxa"/>
            <w:vMerge/>
            <w:tcBorders>
              <w:bottom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BF6" w:rsidRPr="00C90FA7" w:rsidTr="00D200A1">
        <w:trPr>
          <w:trHeight w:val="70"/>
        </w:trPr>
        <w:tc>
          <w:tcPr>
            <w:tcW w:w="1131" w:type="dxa"/>
            <w:tcBorders>
              <w:bottom w:val="single" w:sz="4" w:space="0" w:color="auto"/>
            </w:tcBorders>
          </w:tcPr>
          <w:p w:rsidR="00CC6BF6" w:rsidRPr="00C90FA7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644" w:type="dxa"/>
            <w:vMerge/>
            <w:tcBorders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Merge/>
            <w:tcBorders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7" w:type="dxa"/>
            <w:vMerge w:val="restart"/>
            <w:tcBorders>
              <w:top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BF6" w:rsidRPr="00C90FA7" w:rsidTr="00D200A1">
        <w:tc>
          <w:tcPr>
            <w:tcW w:w="1131" w:type="dxa"/>
            <w:tcBorders>
              <w:top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644" w:type="dxa"/>
            <w:vMerge/>
            <w:tcBorders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Merge/>
            <w:tcBorders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7" w:type="dxa"/>
            <w:vMerge/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26C2C" w:rsidRPr="00334654" w:rsidTr="00F26C2C">
        <w:tc>
          <w:tcPr>
            <w:tcW w:w="15559" w:type="dxa"/>
            <w:gridSpan w:val="6"/>
          </w:tcPr>
          <w:p w:rsidR="00F26C2C" w:rsidRPr="00334654" w:rsidRDefault="00F26C2C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Девочки</w:t>
            </w:r>
          </w:p>
        </w:tc>
      </w:tr>
      <w:tr w:rsidR="00D200A1" w:rsidRPr="00C90FA7" w:rsidTr="00D200A1">
        <w:trPr>
          <w:trHeight w:val="298"/>
        </w:trPr>
        <w:tc>
          <w:tcPr>
            <w:tcW w:w="1131" w:type="dxa"/>
            <w:tcBorders>
              <w:bottom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905" w:type="dxa"/>
            <w:gridSpan w:val="3"/>
            <w:vMerge w:val="restart"/>
            <w:tcBorders>
              <w:right w:val="single" w:sz="4" w:space="0" w:color="auto"/>
            </w:tcBorders>
          </w:tcPr>
          <w:p w:rsidR="00D200A1" w:rsidRPr="00D200A1" w:rsidRDefault="00D200A1" w:rsidP="00D20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0A1">
              <w:rPr>
                <w:rFonts w:ascii="Times New Roman" w:hAnsi="Times New Roman" w:cs="Times New Roman"/>
                <w:sz w:val="24"/>
                <w:szCs w:val="24"/>
              </w:rPr>
              <w:t>Зона проявления способностей к формированию</w:t>
            </w:r>
          </w:p>
          <w:p w:rsidR="00D200A1" w:rsidRPr="00C90FA7" w:rsidRDefault="00D200A1" w:rsidP="00D20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0A1">
              <w:rPr>
                <w:rFonts w:ascii="Times New Roman" w:hAnsi="Times New Roman" w:cs="Times New Roman"/>
                <w:sz w:val="24"/>
                <w:szCs w:val="24"/>
              </w:rPr>
              <w:t>функции равновесия.</w:t>
            </w:r>
          </w:p>
        </w:tc>
        <w:tc>
          <w:tcPr>
            <w:tcW w:w="6523" w:type="dxa"/>
            <w:gridSpan w:val="2"/>
            <w:vMerge w:val="restart"/>
            <w:tcBorders>
              <w:left w:val="single" w:sz="4" w:space="0" w:color="auto"/>
            </w:tcBorders>
          </w:tcPr>
          <w:p w:rsidR="00D200A1" w:rsidRPr="00D200A1" w:rsidRDefault="00D200A1" w:rsidP="00D20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200A1">
              <w:rPr>
                <w:rFonts w:ascii="Times New Roman" w:hAnsi="Times New Roman" w:cs="Times New Roman"/>
              </w:rPr>
              <w:t>Огромное значение для игровиков имеет точность динамической</w:t>
            </w:r>
          </w:p>
          <w:p w:rsidR="00D200A1" w:rsidRPr="00D200A1" w:rsidRDefault="00D200A1" w:rsidP="00D20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200A1">
              <w:rPr>
                <w:rFonts w:ascii="Times New Roman" w:hAnsi="Times New Roman" w:cs="Times New Roman"/>
              </w:rPr>
              <w:t>стабилизации тела в пространстве. В процессе динамической</w:t>
            </w:r>
          </w:p>
          <w:p w:rsidR="00D200A1" w:rsidRPr="00D200A1" w:rsidRDefault="00D200A1" w:rsidP="00D20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200A1">
              <w:rPr>
                <w:rFonts w:ascii="Times New Roman" w:hAnsi="Times New Roman" w:cs="Times New Roman"/>
              </w:rPr>
              <w:t>стабилизации участвуют все основные анализаторные системы</w:t>
            </w:r>
          </w:p>
          <w:p w:rsidR="00D200A1" w:rsidRPr="00D200A1" w:rsidRDefault="00D200A1" w:rsidP="00D20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200A1">
              <w:rPr>
                <w:rFonts w:ascii="Times New Roman" w:hAnsi="Times New Roman" w:cs="Times New Roman"/>
              </w:rPr>
              <w:t>организма: зрительная, слуховая, двигательная и вестибулярная.</w:t>
            </w:r>
          </w:p>
          <w:p w:rsidR="00D200A1" w:rsidRPr="00D200A1" w:rsidRDefault="00D200A1" w:rsidP="00D20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200A1">
              <w:rPr>
                <w:rFonts w:ascii="Times New Roman" w:hAnsi="Times New Roman" w:cs="Times New Roman"/>
              </w:rPr>
              <w:t>Функция вестибулярного анализатора в определённой мере</w:t>
            </w:r>
          </w:p>
          <w:p w:rsidR="00D200A1" w:rsidRPr="00D200A1" w:rsidRDefault="00D200A1" w:rsidP="00D20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200A1">
              <w:rPr>
                <w:rFonts w:ascii="Times New Roman" w:hAnsi="Times New Roman" w:cs="Times New Roman"/>
              </w:rPr>
              <w:t>характеризует способность спортсмена к ориентации в пространстве.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200A1">
              <w:rPr>
                <w:rFonts w:ascii="Times New Roman" w:hAnsi="Times New Roman" w:cs="Times New Roman"/>
              </w:rPr>
              <w:t>Устойчивость вестибулярного аппарата достигает достаточного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D200A1">
              <w:rPr>
                <w:rFonts w:ascii="Times New Roman" w:hAnsi="Times New Roman" w:cs="Times New Roman"/>
              </w:rPr>
              <w:t>развития к 10-11 годам.</w:t>
            </w:r>
          </w:p>
        </w:tc>
      </w:tr>
      <w:tr w:rsidR="00D200A1" w:rsidRPr="00C90FA7" w:rsidTr="00D200A1">
        <w:trPr>
          <w:trHeight w:val="272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905" w:type="dxa"/>
            <w:gridSpan w:val="3"/>
            <w:vMerge/>
            <w:tcBorders>
              <w:right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3" w:type="dxa"/>
            <w:gridSpan w:val="2"/>
            <w:vMerge/>
            <w:tcBorders>
              <w:left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00A1" w:rsidRPr="00C90FA7" w:rsidTr="00D200A1">
        <w:tc>
          <w:tcPr>
            <w:tcW w:w="1131" w:type="dxa"/>
            <w:tcBorders>
              <w:top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905" w:type="dxa"/>
            <w:gridSpan w:val="3"/>
            <w:vMerge/>
            <w:tcBorders>
              <w:right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3" w:type="dxa"/>
            <w:gridSpan w:val="2"/>
            <w:vMerge/>
            <w:tcBorders>
              <w:left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00A1" w:rsidRPr="00C90FA7" w:rsidTr="00D200A1">
        <w:tc>
          <w:tcPr>
            <w:tcW w:w="1131" w:type="dxa"/>
            <w:tcBorders>
              <w:bottom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905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3" w:type="dxa"/>
            <w:gridSpan w:val="2"/>
            <w:vMerge/>
            <w:tcBorders>
              <w:left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00A1" w:rsidRPr="00C90FA7" w:rsidTr="00D200A1">
        <w:trPr>
          <w:trHeight w:val="70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905" w:type="dxa"/>
            <w:gridSpan w:val="3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D200A1" w:rsidRPr="00D200A1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0A1">
              <w:rPr>
                <w:rFonts w:ascii="Times New Roman" w:hAnsi="Times New Roman" w:cs="Times New Roman"/>
                <w:sz w:val="24"/>
                <w:szCs w:val="24"/>
              </w:rPr>
              <w:t>Зона активного формирования функции равновесия.</w:t>
            </w:r>
          </w:p>
        </w:tc>
        <w:tc>
          <w:tcPr>
            <w:tcW w:w="6523" w:type="dxa"/>
            <w:gridSpan w:val="2"/>
            <w:vMerge/>
            <w:tcBorders>
              <w:left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00A1" w:rsidRPr="00C90FA7" w:rsidTr="00D200A1">
        <w:trPr>
          <w:trHeight w:val="258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D200A1" w:rsidRPr="00C90FA7" w:rsidRDefault="00D200A1" w:rsidP="00D200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13</w:t>
            </w:r>
          </w:p>
        </w:tc>
        <w:tc>
          <w:tcPr>
            <w:tcW w:w="7905" w:type="dxa"/>
            <w:gridSpan w:val="3"/>
            <w:vMerge/>
            <w:tcBorders>
              <w:right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3" w:type="dxa"/>
            <w:gridSpan w:val="2"/>
            <w:vMerge/>
            <w:tcBorders>
              <w:left w:val="single" w:sz="4" w:space="0" w:color="auto"/>
            </w:tcBorders>
          </w:tcPr>
          <w:p w:rsidR="00D200A1" w:rsidRPr="00C805B9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200A1" w:rsidRPr="00C90FA7" w:rsidTr="00D200A1">
        <w:trPr>
          <w:trHeight w:val="134"/>
        </w:trPr>
        <w:tc>
          <w:tcPr>
            <w:tcW w:w="1131" w:type="dxa"/>
            <w:tcBorders>
              <w:bottom w:val="single" w:sz="4" w:space="0" w:color="auto"/>
            </w:tcBorders>
          </w:tcPr>
          <w:p w:rsidR="00D200A1" w:rsidRPr="00C90FA7" w:rsidRDefault="00D200A1" w:rsidP="00D200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14</w:t>
            </w:r>
          </w:p>
        </w:tc>
        <w:tc>
          <w:tcPr>
            <w:tcW w:w="7905" w:type="dxa"/>
            <w:gridSpan w:val="3"/>
            <w:vMerge/>
            <w:tcBorders>
              <w:right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3" w:type="dxa"/>
            <w:gridSpan w:val="2"/>
            <w:vMerge/>
            <w:tcBorders>
              <w:left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00A1" w:rsidRPr="00C90FA7" w:rsidTr="008127F1">
        <w:trPr>
          <w:trHeight w:val="179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D200A1" w:rsidRPr="00C90FA7" w:rsidRDefault="00D200A1" w:rsidP="00D20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905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3" w:type="dxa"/>
            <w:gridSpan w:val="2"/>
            <w:vMerge/>
            <w:tcBorders>
              <w:left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00A1" w:rsidRPr="00C90FA7" w:rsidTr="008127F1">
        <w:trPr>
          <w:trHeight w:val="210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905" w:type="dxa"/>
            <w:gridSpan w:val="3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D200A1" w:rsidRPr="00D200A1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0A1">
              <w:rPr>
                <w:rFonts w:ascii="Times New Roman" w:hAnsi="Times New Roman" w:cs="Times New Roman"/>
                <w:sz w:val="24"/>
                <w:szCs w:val="24"/>
              </w:rPr>
              <w:t>Стабилизация с незначительным снижением.</w:t>
            </w:r>
          </w:p>
        </w:tc>
        <w:tc>
          <w:tcPr>
            <w:tcW w:w="6523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00A1" w:rsidRPr="00C90FA7" w:rsidTr="00D200A1">
        <w:trPr>
          <w:trHeight w:val="261"/>
        </w:trPr>
        <w:tc>
          <w:tcPr>
            <w:tcW w:w="1131" w:type="dxa"/>
            <w:tcBorders>
              <w:top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7905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26C2C" w:rsidRPr="00287596" w:rsidRDefault="00F26C2C" w:rsidP="00F26C2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00A1" w:rsidRDefault="00D200A1" w:rsidP="00D200A1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D200A1" w:rsidRDefault="00D200A1" w:rsidP="00D200A1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D200A1" w:rsidRDefault="00D200A1" w:rsidP="00D200A1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D200A1" w:rsidRDefault="00D200A1" w:rsidP="00D200A1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D200A1" w:rsidRDefault="00D200A1" w:rsidP="00D200A1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Таблица 26</w:t>
      </w:r>
    </w:p>
    <w:p w:rsidR="00D200A1" w:rsidRPr="00E122DB" w:rsidRDefault="00D200A1" w:rsidP="00D200A1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D200A1" w:rsidRDefault="00D200A1" w:rsidP="00D200A1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654">
        <w:rPr>
          <w:rFonts w:ascii="Times New Roman" w:hAnsi="Times New Roman" w:cs="Times New Roman"/>
          <w:b/>
          <w:sz w:val="24"/>
          <w:szCs w:val="24"/>
        </w:rPr>
        <w:t>Сенситивные периоды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развития показателей  гибкости  у детей  школьного возраста</w:t>
      </w:r>
    </w:p>
    <w:p w:rsidR="00D200A1" w:rsidRPr="00334654" w:rsidRDefault="00D200A1" w:rsidP="00B8661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559" w:type="dxa"/>
        <w:tblLook w:val="04A0"/>
      </w:tblPr>
      <w:tblGrid>
        <w:gridCol w:w="1131"/>
        <w:gridCol w:w="4635"/>
        <w:gridCol w:w="9"/>
        <w:gridCol w:w="1988"/>
        <w:gridCol w:w="1843"/>
        <w:gridCol w:w="512"/>
        <w:gridCol w:w="2039"/>
        <w:gridCol w:w="3402"/>
      </w:tblGrid>
      <w:tr w:rsidR="00D200A1" w:rsidRPr="003B2277" w:rsidTr="008127F1">
        <w:tc>
          <w:tcPr>
            <w:tcW w:w="1131" w:type="dxa"/>
          </w:tcPr>
          <w:p w:rsidR="00D200A1" w:rsidRPr="003B2277" w:rsidRDefault="00D200A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3B2277">
              <w:rPr>
                <w:rFonts w:ascii="Times New Roman" w:hAnsi="Times New Roman" w:cs="Times New Roman"/>
                <w:b/>
              </w:rPr>
              <w:t>Возраст, лет</w:t>
            </w:r>
          </w:p>
        </w:tc>
        <w:tc>
          <w:tcPr>
            <w:tcW w:w="14428" w:type="dxa"/>
            <w:gridSpan w:val="7"/>
          </w:tcPr>
          <w:p w:rsidR="00D200A1" w:rsidRPr="003B2277" w:rsidRDefault="00D200A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3B2277">
              <w:rPr>
                <w:rFonts w:ascii="Times New Roman" w:hAnsi="Times New Roman" w:cs="Times New Roman"/>
                <w:b/>
              </w:rPr>
              <w:t>Динамика  показателей скоростно – силовых способностей</w:t>
            </w:r>
          </w:p>
        </w:tc>
      </w:tr>
      <w:tr w:rsidR="00D200A1" w:rsidRPr="003B2277" w:rsidTr="008127F1">
        <w:tc>
          <w:tcPr>
            <w:tcW w:w="15559" w:type="dxa"/>
            <w:gridSpan w:val="8"/>
            <w:tcBorders>
              <w:bottom w:val="single" w:sz="4" w:space="0" w:color="auto"/>
            </w:tcBorders>
          </w:tcPr>
          <w:p w:rsidR="00D200A1" w:rsidRPr="003B2277" w:rsidRDefault="00D200A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3B2277">
              <w:rPr>
                <w:rFonts w:ascii="Times New Roman" w:hAnsi="Times New Roman" w:cs="Times New Roman"/>
                <w:b/>
              </w:rPr>
              <w:t>Мальчики</w:t>
            </w:r>
          </w:p>
        </w:tc>
      </w:tr>
      <w:tr w:rsidR="00797701" w:rsidRPr="003B2277" w:rsidTr="00797701">
        <w:tc>
          <w:tcPr>
            <w:tcW w:w="1131" w:type="dxa"/>
            <w:tcBorders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44" w:type="dxa"/>
            <w:gridSpan w:val="2"/>
            <w:vMerge w:val="restart"/>
            <w:tcBorders>
              <w:right w:val="single" w:sz="4" w:space="0" w:color="auto"/>
            </w:tcBorders>
          </w:tcPr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В 8 лет наблюдается снижение прироста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темпов развития гибкости до (-5 %), которое затем в течение последующих двух лет идёт на увеличение равное 3 %, а затем 4 %. Это позволяет увеличить объём и количество упражнений на гибкость.</w:t>
            </w:r>
          </w:p>
        </w:tc>
        <w:tc>
          <w:tcPr>
            <w:tcW w:w="19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vMerge w:val="restart"/>
          </w:tcPr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Наибольшая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подвижность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позвоночного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столба.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97701" w:rsidRPr="003B2277" w:rsidTr="00797701">
        <w:trPr>
          <w:trHeight w:val="315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644" w:type="dxa"/>
            <w:gridSpan w:val="2"/>
            <w:vMerge/>
            <w:tcBorders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3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Зона активизация развития гибкости.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Увеличение гибкости наблюдается до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15,8º. Максимальные показателей в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развитии гибкости (по данным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суммарной гибкости суставов)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плечевого, поясничного отдела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позвоночного столба</w:t>
            </w:r>
          </w:p>
        </w:tc>
        <w:tc>
          <w:tcPr>
            <w:tcW w:w="2551" w:type="dxa"/>
            <w:gridSpan w:val="2"/>
            <w:vMerge/>
            <w:tcBorders>
              <w:lef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</w:tcBorders>
          </w:tcPr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Сенситивный период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развития активной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гибкости. Гибкость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развивается почти в 2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раза эффективнее, чем в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старшем школьном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возрасте.</w:t>
            </w:r>
          </w:p>
        </w:tc>
      </w:tr>
      <w:tr w:rsidR="00797701" w:rsidRPr="003B2277" w:rsidTr="00797701"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10</w:t>
            </w:r>
          </w:p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44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3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/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97701" w:rsidRPr="003B2277" w:rsidTr="00797701">
        <w:trPr>
          <w:trHeight w:val="274"/>
        </w:trPr>
        <w:tc>
          <w:tcPr>
            <w:tcW w:w="1131" w:type="dxa"/>
            <w:tcBorders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644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3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 xml:space="preserve">        Увеличение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подвижности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плечевого сустава</w:t>
            </w:r>
          </w:p>
        </w:tc>
        <w:tc>
          <w:tcPr>
            <w:tcW w:w="3402" w:type="dxa"/>
            <w:vMerge/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97701" w:rsidRPr="003B2277" w:rsidTr="008127F1">
        <w:trPr>
          <w:trHeight w:val="70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644" w:type="dxa"/>
            <w:gridSpan w:val="2"/>
            <w:vMerge/>
            <w:tcBorders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3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Активная гибкость достигает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максимальных величин. Стабилизаци</w:t>
            </w:r>
          </w:p>
        </w:tc>
        <w:tc>
          <w:tcPr>
            <w:tcW w:w="2551" w:type="dxa"/>
            <w:gridSpan w:val="2"/>
            <w:vMerge/>
            <w:tcBorders>
              <w:lef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/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97701" w:rsidRPr="003B2277" w:rsidTr="00797701">
        <w:trPr>
          <w:trHeight w:val="230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644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3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/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97701" w:rsidRPr="003B2277" w:rsidTr="008127F1">
        <w:trPr>
          <w:trHeight w:val="355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644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Активизации прироста гибкости. Увеличение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гибкости может достигать до 21º.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Рекомендовано увеличение объёма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упражнений на гибкость</w:t>
            </w:r>
          </w:p>
        </w:tc>
        <w:tc>
          <w:tcPr>
            <w:tcW w:w="383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/>
            <w:tcBorders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97701" w:rsidRPr="003B2277" w:rsidTr="00B8661C">
        <w:trPr>
          <w:trHeight w:val="279"/>
        </w:trPr>
        <w:tc>
          <w:tcPr>
            <w:tcW w:w="1131" w:type="dxa"/>
            <w:tcBorders>
              <w:top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644" w:type="dxa"/>
            <w:gridSpan w:val="2"/>
            <w:vMerge/>
            <w:tcBorders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3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Интенсивное развитие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гибкости наблюдается до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15-17 лет.</w:t>
            </w:r>
          </w:p>
        </w:tc>
      </w:tr>
      <w:tr w:rsidR="00797701" w:rsidRPr="003B2277" w:rsidTr="00B8661C">
        <w:trPr>
          <w:trHeight w:val="70"/>
        </w:trPr>
        <w:tc>
          <w:tcPr>
            <w:tcW w:w="1131" w:type="dxa"/>
            <w:tcBorders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644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8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Снижение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/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97701" w:rsidRPr="003B2277" w:rsidTr="00B8661C">
        <w:tc>
          <w:tcPr>
            <w:tcW w:w="1131" w:type="dxa"/>
            <w:tcBorders>
              <w:top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64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Снижение темпов развития гибкости</w:t>
            </w:r>
          </w:p>
        </w:tc>
        <w:tc>
          <w:tcPr>
            <w:tcW w:w="1988" w:type="dxa"/>
            <w:vMerge/>
            <w:tcBorders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vMerge/>
            <w:tcBorders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02" w:type="dxa"/>
            <w:vMerge/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D200A1" w:rsidRPr="003B2277" w:rsidTr="00B8661C">
        <w:tc>
          <w:tcPr>
            <w:tcW w:w="15559" w:type="dxa"/>
            <w:gridSpan w:val="8"/>
            <w:tcBorders>
              <w:bottom w:val="single" w:sz="4" w:space="0" w:color="auto"/>
            </w:tcBorders>
          </w:tcPr>
          <w:p w:rsidR="00D200A1" w:rsidRPr="003B2277" w:rsidRDefault="00D200A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3B2277">
              <w:rPr>
                <w:rFonts w:ascii="Times New Roman" w:hAnsi="Times New Roman" w:cs="Times New Roman"/>
                <w:b/>
              </w:rPr>
              <w:t>Девочки</w:t>
            </w:r>
          </w:p>
        </w:tc>
      </w:tr>
      <w:tr w:rsidR="00B8661C" w:rsidRPr="003B2277" w:rsidTr="00B8661C">
        <w:trPr>
          <w:trHeight w:val="298"/>
        </w:trPr>
        <w:tc>
          <w:tcPr>
            <w:tcW w:w="1131" w:type="dxa"/>
            <w:tcBorders>
              <w:bottom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35" w:type="dxa"/>
            <w:vMerge w:val="restart"/>
            <w:tcBorders>
              <w:right w:val="single" w:sz="4" w:space="0" w:color="auto"/>
            </w:tcBorders>
          </w:tcPr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Максимальных показателей в развитии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гибкости (по данным суммарной гибкости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суставов) плечевого, поясничного отдела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позвоночного столба девочки достигают в 8-9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лет.</w:t>
            </w:r>
          </w:p>
        </w:tc>
        <w:tc>
          <w:tcPr>
            <w:tcW w:w="1997" w:type="dxa"/>
            <w:gridSpan w:val="2"/>
            <w:vMerge w:val="restart"/>
            <w:tcBorders>
              <w:right w:val="single" w:sz="4" w:space="0" w:color="auto"/>
            </w:tcBorders>
          </w:tcPr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Наиболее высокие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естественные темпы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развития гибкости.</w:t>
            </w:r>
          </w:p>
        </w:tc>
        <w:tc>
          <w:tcPr>
            <w:tcW w:w="235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41" w:type="dxa"/>
            <w:gridSpan w:val="2"/>
            <w:vMerge w:val="restart"/>
            <w:tcBorders>
              <w:lef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Сенситивным периодом развития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активной гибкости. Гибкость развивается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почти в 2 раза эффективнее, чем в старшем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школьном возрасте.</w:t>
            </w:r>
          </w:p>
        </w:tc>
      </w:tr>
      <w:tr w:rsidR="00B8661C" w:rsidRPr="003B2277" w:rsidTr="00B8661C">
        <w:trPr>
          <w:trHeight w:val="272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9</w:t>
            </w:r>
          </w:p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3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7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Прирост в развитии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гибкости в 9-10 лет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составляет 1%, в 10-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11 лет - 3%. Объём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нагрузки меньше,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чем у мальчиков.</w:t>
            </w:r>
          </w:p>
        </w:tc>
        <w:tc>
          <w:tcPr>
            <w:tcW w:w="5441" w:type="dxa"/>
            <w:gridSpan w:val="2"/>
            <w:vMerge/>
            <w:tcBorders>
              <w:lef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661C" w:rsidRPr="003B2277" w:rsidTr="008127F1">
        <w:trPr>
          <w:trHeight w:val="253"/>
        </w:trPr>
        <w:tc>
          <w:tcPr>
            <w:tcW w:w="1131" w:type="dxa"/>
            <w:vMerge w:val="restart"/>
            <w:tcBorders>
              <w:top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63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7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Активная гибкость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достигает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максимальных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величин.</w:t>
            </w:r>
          </w:p>
        </w:tc>
        <w:tc>
          <w:tcPr>
            <w:tcW w:w="235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41" w:type="dxa"/>
            <w:gridSpan w:val="2"/>
            <w:vMerge/>
            <w:tcBorders>
              <w:lef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661C" w:rsidRPr="003B2277" w:rsidTr="00B8661C">
        <w:trPr>
          <w:trHeight w:val="253"/>
        </w:trPr>
        <w:tc>
          <w:tcPr>
            <w:tcW w:w="1131" w:type="dxa"/>
            <w:vMerge/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3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7" w:type="dxa"/>
            <w:gridSpan w:val="2"/>
            <w:vMerge/>
            <w:tcBorders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41" w:type="dxa"/>
            <w:gridSpan w:val="2"/>
            <w:vMerge/>
            <w:tcBorders>
              <w:lef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661C" w:rsidRPr="003B2277" w:rsidTr="008127F1">
        <w:tc>
          <w:tcPr>
            <w:tcW w:w="1131" w:type="dxa"/>
            <w:tcBorders>
              <w:bottom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63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В этом возрасте можно применять средний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объём нагрузок.</w:t>
            </w:r>
          </w:p>
        </w:tc>
        <w:tc>
          <w:tcPr>
            <w:tcW w:w="1997" w:type="dxa"/>
            <w:gridSpan w:val="2"/>
            <w:vMerge/>
            <w:tcBorders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41" w:type="dxa"/>
            <w:gridSpan w:val="2"/>
            <w:vMerge/>
            <w:tcBorders>
              <w:lef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661C" w:rsidRPr="003B2277" w:rsidTr="008127F1">
        <w:trPr>
          <w:trHeight w:val="70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63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7" w:type="dxa"/>
            <w:gridSpan w:val="2"/>
            <w:vMerge/>
            <w:tcBorders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41" w:type="dxa"/>
            <w:gridSpan w:val="2"/>
            <w:vMerge/>
            <w:tcBorders>
              <w:lef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661C" w:rsidRPr="003B2277" w:rsidTr="00B8661C">
        <w:trPr>
          <w:trHeight w:val="258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 xml:space="preserve">       13</w:t>
            </w:r>
          </w:p>
        </w:tc>
        <w:tc>
          <w:tcPr>
            <w:tcW w:w="463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Рекомендовано увеличение объёма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упражнений на гибкость.</w:t>
            </w:r>
          </w:p>
        </w:tc>
        <w:tc>
          <w:tcPr>
            <w:tcW w:w="1997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5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41" w:type="dxa"/>
            <w:gridSpan w:val="2"/>
            <w:vMerge/>
            <w:tcBorders>
              <w:lef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661C" w:rsidRPr="003B2277" w:rsidTr="00B8661C">
        <w:trPr>
          <w:trHeight w:val="134"/>
        </w:trPr>
        <w:tc>
          <w:tcPr>
            <w:tcW w:w="1131" w:type="dxa"/>
            <w:tcBorders>
              <w:bottom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 xml:space="preserve">       14</w:t>
            </w:r>
          </w:p>
        </w:tc>
        <w:tc>
          <w:tcPr>
            <w:tcW w:w="463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4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661C" w:rsidRPr="003B2277" w:rsidTr="008127F1">
        <w:trPr>
          <w:trHeight w:val="179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428" w:type="dxa"/>
            <w:gridSpan w:val="7"/>
            <w:vMerge w:val="restart"/>
            <w:tcBorders>
              <w:top w:val="single" w:sz="4" w:space="0" w:color="auto"/>
            </w:tcBorders>
          </w:tcPr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Последний возрастной этап целенаправленного воспитания гибкости. Рекомендованы большие объёмы. Наблюдается незначительное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увеличение темпов прироста гибкости.</w:t>
            </w:r>
          </w:p>
        </w:tc>
      </w:tr>
      <w:tr w:rsidR="00B8661C" w:rsidRPr="003B2277" w:rsidTr="008127F1">
        <w:trPr>
          <w:trHeight w:val="210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4428" w:type="dxa"/>
            <w:gridSpan w:val="7"/>
            <w:vMerge/>
            <w:tcBorders>
              <w:bottom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661C" w:rsidRPr="003B2277" w:rsidTr="008127F1">
        <w:trPr>
          <w:trHeight w:val="261"/>
        </w:trPr>
        <w:tc>
          <w:tcPr>
            <w:tcW w:w="1131" w:type="dxa"/>
            <w:tcBorders>
              <w:top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4428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Рекомендованы средние и малые объёмы. Наблюдается незначительное улучшение.</w:t>
            </w:r>
          </w:p>
        </w:tc>
      </w:tr>
    </w:tbl>
    <w:p w:rsidR="003B2277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3B2277" w:rsidSect="005C2290">
          <w:pgSz w:w="16838" w:h="11906" w:orient="landscape"/>
          <w:pgMar w:top="284" w:right="1134" w:bottom="992" w:left="1134" w:header="709" w:footer="709" w:gutter="0"/>
          <w:cols w:space="708"/>
          <w:docGrid w:linePitch="360"/>
        </w:sectPr>
      </w:pPr>
    </w:p>
    <w:p w:rsidR="003B2277" w:rsidRPr="00133BA2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lastRenderedPageBreak/>
        <w:t>3.3. Рекомендации по планированию учебно-тренировочной работы</w:t>
      </w:r>
    </w:p>
    <w:p w:rsidR="003B2277" w:rsidRPr="00133BA2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B2277" w:rsidRPr="00133BA2" w:rsidRDefault="003B2277" w:rsidP="00F72E5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    Планирование учебно-тренировочной работы на этапе начальной подготовки определяется задачами, которые поставлены в конкретном годичном цикле этап начальной подготовки, календарем соревнований, физкультурных и спортивных мероприятий, а также закономерностями становления, поддержания и временной  утраты спортивной формы.</w:t>
      </w:r>
    </w:p>
    <w:p w:rsidR="003B2277" w:rsidRPr="00133BA2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   В основе планирования лежит примерный учебно-тренировочный план на 52 недели учебно-тренировочной и соревновательной деятельности (Приложение 3), в котором отражены основные задачи и направленность работы, и календарный план физкультурных мероприятий и спортивных мероприятий (Таблица 43).</w:t>
      </w:r>
    </w:p>
    <w:p w:rsidR="003B2277" w:rsidRPr="00133BA2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  Далее на основании указанных данных составляется календарный учебно - тренировочный план-график на год подготовки (Приложение 2). Значимой структурной единицей данного плана-графика являются периоды подготовки:</w:t>
      </w:r>
    </w:p>
    <w:p w:rsidR="003B2277" w:rsidRPr="00133BA2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- период набора и комплектования групп;</w:t>
      </w:r>
    </w:p>
    <w:p w:rsidR="003B2277" w:rsidRPr="00133BA2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- период ознакомления с основными средствами подготовки;</w:t>
      </w:r>
    </w:p>
    <w:p w:rsidR="003B2277" w:rsidRPr="00133BA2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- период подготовки и выполнения программных требований.</w:t>
      </w:r>
    </w:p>
    <w:p w:rsidR="003B2277" w:rsidRPr="00133BA2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Данные периоды значительно отличаются от общепринятых, так как на этапе начальной подготовки периодизации годичного цикла в общепринятом понимании нет. Однако в период, предшествующий проведению соревнований, осуществляется работа по подготовке к участию в соревнованиях, а во время участия в них приобретается необходимый соревновательный опыт. Основное внимание уделяется физической подготовке, обучению технике и тактике игры.</w:t>
      </w:r>
    </w:p>
    <w:p w:rsidR="003B2277" w:rsidRPr="00133BA2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Продолжительность каждого периода указана в месяцах.</w:t>
      </w:r>
    </w:p>
    <w:p w:rsidR="003B2277" w:rsidRPr="00133BA2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В пустых ячейках заполняется объем учебно-тренировочной работы на месяц по видам подготовки, выраженный в часах.</w:t>
      </w:r>
    </w:p>
    <w:p w:rsidR="003B2277" w:rsidRPr="00133BA2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Календарный учебно-тренировочный план-график на год подготовки конкретизируется в показателях распределения объемов компонентов тренировки по недельным циклам (Приложение 3). Объем работы, запланированной на месяц подготовки, распределяется по недельным циклам подготовки исходя из количества часов учебно-тренировочной работы в неделю и направленности периода подготовки.</w:t>
      </w:r>
    </w:p>
    <w:p w:rsidR="003B2277" w:rsidRPr="00133BA2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В свою очередь, объем учебно-тренировочной работы, распределенный по недельным циклам, раскрывается в примерном плане микроцикла спортивной подготовки (Таблица 3). Тип микроцикла указывает на его направленность и позволяет конкретизировать его задачу из множества возможных. В таблице указываются дни учебно-тренировочных занятий, параметры их нагрузки и задачи, а  также дни отдыха.</w:t>
      </w:r>
    </w:p>
    <w:p w:rsidR="003B2277" w:rsidRPr="00133BA2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Планируя спортивный результат, необходимо помнить, что согласно Единой всероссийской спортивной классификации (ЕВСК) по виду спорта «Волейбол» массовые разряды за достижения в соревнованиях юным волейболистам присваиваются с 12 лет. При планировании учебно-тренировочной работы и спортивных результатов на этапе начальной подготовки следует сконцентрироваться  на задачах данного этапа.</w:t>
      </w:r>
    </w:p>
    <w:p w:rsidR="003B2277" w:rsidRPr="00133BA2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В конечном счете успех работы будет зависеть от профессионального уровня тренера и волейболистов, умения на практике реализовывать положения, заложенные  в программе.</w:t>
      </w:r>
    </w:p>
    <w:p w:rsidR="003B2277" w:rsidRPr="00133BA2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B2277" w:rsidRPr="00133BA2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3.4. Рекомендации по организации и проведению подготовительной части  учебно-тренировочного занятия</w:t>
      </w:r>
    </w:p>
    <w:p w:rsidR="003B2277" w:rsidRPr="00133BA2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2277" w:rsidRPr="00133BA2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В структуре учебно-тренировочного занятия выделяют 4 части: вводная, подготовительная, основная и заключительная.</w:t>
      </w:r>
    </w:p>
    <w:p w:rsidR="003B2277" w:rsidRPr="00133BA2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Подготовительная часть (разминка) решает следующие задачи</w:t>
      </w:r>
      <w:r w:rsidR="008B2E8E" w:rsidRPr="00133BA2">
        <w:rPr>
          <w:rFonts w:ascii="Times New Roman" w:hAnsi="Times New Roman" w:cs="Times New Roman"/>
          <w:sz w:val="28"/>
          <w:szCs w:val="28"/>
        </w:rPr>
        <w:t>.</w:t>
      </w:r>
    </w:p>
    <w:p w:rsidR="003B2277" w:rsidRPr="00133BA2" w:rsidRDefault="008B2E8E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3B2277" w:rsidRPr="00133BA2">
        <w:rPr>
          <w:rFonts w:ascii="Times New Roman" w:hAnsi="Times New Roman" w:cs="Times New Roman"/>
          <w:sz w:val="28"/>
          <w:szCs w:val="28"/>
        </w:rPr>
        <w:t>Функциональная задача. Ее решение обеспечивается ускорением периода</w:t>
      </w:r>
    </w:p>
    <w:p w:rsidR="003B2277" w:rsidRPr="00133BA2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врабатывания функций дыхания, кровообращения, усилением тканевого обмена,</w:t>
      </w:r>
      <w:r w:rsidR="008B2E8E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установлением взаимосвязи, согласованности деятельности различных систем и</w:t>
      </w:r>
      <w:r w:rsidR="008B2E8E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механизмов, вовлеченных в планируемую учебно-тренировочную и</w:t>
      </w:r>
      <w:r w:rsidR="008B2E8E"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Pr="00133BA2">
        <w:rPr>
          <w:rFonts w:ascii="Times New Roman" w:hAnsi="Times New Roman" w:cs="Times New Roman"/>
          <w:sz w:val="28"/>
          <w:szCs w:val="28"/>
        </w:rPr>
        <w:t>соревновательную деятельность.</w:t>
      </w:r>
    </w:p>
    <w:p w:rsidR="003B2277" w:rsidRPr="00133BA2" w:rsidRDefault="008B2E8E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3B2277" w:rsidRPr="00133BA2">
        <w:rPr>
          <w:rFonts w:ascii="Times New Roman" w:hAnsi="Times New Roman" w:cs="Times New Roman"/>
          <w:sz w:val="28"/>
          <w:szCs w:val="28"/>
        </w:rPr>
        <w:t>Двигательная задача решается посредством подготовки мышечных волокон,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3B2277" w:rsidRPr="00133BA2">
        <w:rPr>
          <w:rFonts w:ascii="Times New Roman" w:hAnsi="Times New Roman" w:cs="Times New Roman"/>
          <w:sz w:val="28"/>
          <w:szCs w:val="28"/>
        </w:rPr>
        <w:t>двигательных единиц и мышц к эффективной деятельности, оптимизации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3B2277" w:rsidRPr="00133BA2">
        <w:rPr>
          <w:rFonts w:ascii="Times New Roman" w:hAnsi="Times New Roman" w:cs="Times New Roman"/>
          <w:sz w:val="28"/>
          <w:szCs w:val="28"/>
        </w:rPr>
        <w:t>нейрорегулируемых механизмов мышечной активности, создании условий для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3B2277" w:rsidRPr="00133BA2">
        <w:rPr>
          <w:rFonts w:ascii="Times New Roman" w:hAnsi="Times New Roman" w:cs="Times New Roman"/>
          <w:sz w:val="28"/>
          <w:szCs w:val="28"/>
        </w:rPr>
        <w:t>эффективной внутри- и межмышечной координации при выполнении движений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3B2277" w:rsidRPr="00133BA2">
        <w:rPr>
          <w:rFonts w:ascii="Times New Roman" w:hAnsi="Times New Roman" w:cs="Times New Roman"/>
          <w:sz w:val="28"/>
          <w:szCs w:val="28"/>
        </w:rPr>
        <w:t>двигательных действий.</w:t>
      </w:r>
    </w:p>
    <w:p w:rsidR="003B2277" w:rsidRPr="00133BA2" w:rsidRDefault="008B2E8E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3B2277" w:rsidRPr="00133BA2">
        <w:rPr>
          <w:rFonts w:ascii="Times New Roman" w:hAnsi="Times New Roman" w:cs="Times New Roman"/>
          <w:sz w:val="28"/>
          <w:szCs w:val="28"/>
        </w:rPr>
        <w:t>Психоэмоциональная задача предусматривает формирование мотивации и</w:t>
      </w:r>
    </w:p>
    <w:p w:rsidR="003B2277" w:rsidRPr="00133BA2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эмоционального настроя к предстоящей работе, мобилизацию волейболиста на</w:t>
      </w:r>
      <w:r w:rsidR="008B2E8E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эффективную реализацию конкретных двигательных действий, воспитание</w:t>
      </w:r>
      <w:r w:rsidR="008B2E8E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специализированных ощущений, регулирование психической напряженности.</w:t>
      </w:r>
    </w:p>
    <w:p w:rsidR="003B2277" w:rsidRPr="00133BA2" w:rsidRDefault="008B2E8E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3B2277" w:rsidRPr="00133BA2">
        <w:rPr>
          <w:rFonts w:ascii="Times New Roman" w:hAnsi="Times New Roman" w:cs="Times New Roman"/>
          <w:sz w:val="28"/>
          <w:szCs w:val="28"/>
        </w:rPr>
        <w:t>Технико-тактическая задача предусматривает использование средств,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3B2277" w:rsidRPr="00133BA2">
        <w:rPr>
          <w:rFonts w:ascii="Times New Roman" w:hAnsi="Times New Roman" w:cs="Times New Roman"/>
          <w:sz w:val="28"/>
          <w:szCs w:val="28"/>
        </w:rPr>
        <w:t>отражающих особенности учебно-тренировочной и соревновательной деятельности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3B2277" w:rsidRPr="00133BA2">
        <w:rPr>
          <w:rFonts w:ascii="Times New Roman" w:hAnsi="Times New Roman" w:cs="Times New Roman"/>
          <w:sz w:val="28"/>
          <w:szCs w:val="28"/>
        </w:rPr>
        <w:t>волейболиста, моделирующих ее основные элементы и взаимосвязи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3B2277" w:rsidRPr="00133BA2">
        <w:rPr>
          <w:rFonts w:ascii="Times New Roman" w:hAnsi="Times New Roman" w:cs="Times New Roman"/>
          <w:sz w:val="28"/>
          <w:szCs w:val="28"/>
        </w:rPr>
        <w:t xml:space="preserve"> между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3B2277" w:rsidRPr="00133BA2">
        <w:rPr>
          <w:rFonts w:ascii="Times New Roman" w:hAnsi="Times New Roman" w:cs="Times New Roman"/>
          <w:sz w:val="28"/>
          <w:szCs w:val="28"/>
        </w:rPr>
        <w:t xml:space="preserve"> ними,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3B2277" w:rsidRPr="00133BA2">
        <w:rPr>
          <w:rFonts w:ascii="Times New Roman" w:hAnsi="Times New Roman" w:cs="Times New Roman"/>
          <w:sz w:val="28"/>
          <w:szCs w:val="28"/>
        </w:rPr>
        <w:t>обеспечивающих синхронизацию двигательных и восстановительных функций.</w:t>
      </w:r>
    </w:p>
    <w:p w:rsidR="003B2277" w:rsidRPr="00133BA2" w:rsidRDefault="008B2E8E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3B2277" w:rsidRPr="00133BA2">
        <w:rPr>
          <w:rFonts w:ascii="Times New Roman" w:hAnsi="Times New Roman" w:cs="Times New Roman"/>
          <w:sz w:val="28"/>
          <w:szCs w:val="28"/>
        </w:rPr>
        <w:t>Профилактическая задача связана с профилактикой переутомления,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3B2277" w:rsidRPr="00133BA2">
        <w:rPr>
          <w:rFonts w:ascii="Times New Roman" w:hAnsi="Times New Roman" w:cs="Times New Roman"/>
          <w:sz w:val="28"/>
          <w:szCs w:val="28"/>
        </w:rPr>
        <w:t>травматизма и профессиональных заболеваний, устранением факторов риска,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3B2277" w:rsidRPr="00133BA2">
        <w:rPr>
          <w:rFonts w:ascii="Times New Roman" w:hAnsi="Times New Roman" w:cs="Times New Roman"/>
          <w:sz w:val="28"/>
          <w:szCs w:val="28"/>
        </w:rPr>
        <w:t>которые могут возникнуть в процессе учебно-тренировочной и соревновательной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3B2277" w:rsidRPr="00133BA2">
        <w:rPr>
          <w:rFonts w:ascii="Times New Roman" w:hAnsi="Times New Roman" w:cs="Times New Roman"/>
          <w:sz w:val="28"/>
          <w:szCs w:val="28"/>
        </w:rPr>
        <w:t>деятельности.</w:t>
      </w:r>
    </w:p>
    <w:p w:rsidR="003B2277" w:rsidRPr="00133BA2" w:rsidRDefault="008B2E8E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3B2277" w:rsidRPr="00133BA2">
        <w:rPr>
          <w:rFonts w:ascii="Times New Roman" w:hAnsi="Times New Roman" w:cs="Times New Roman"/>
          <w:sz w:val="28"/>
          <w:szCs w:val="28"/>
        </w:rPr>
        <w:t>Подготовительная часть (разминка) учебно-тренировочного занятия состоит из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3B2277" w:rsidRPr="00133BA2">
        <w:rPr>
          <w:rFonts w:ascii="Times New Roman" w:hAnsi="Times New Roman" w:cs="Times New Roman"/>
          <w:sz w:val="28"/>
          <w:szCs w:val="28"/>
        </w:rPr>
        <w:t>двух частей: общая и специальная (Таблица 27).</w:t>
      </w:r>
    </w:p>
    <w:p w:rsidR="008B2E8E" w:rsidRPr="00133BA2" w:rsidRDefault="008B2E8E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B2E8E" w:rsidRPr="00133BA2" w:rsidRDefault="008B2E8E" w:rsidP="008B2E8E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3B2277" w:rsidRPr="00133BA2" w:rsidRDefault="003B2277" w:rsidP="008B2E8E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Таблица 27</w:t>
      </w:r>
    </w:p>
    <w:p w:rsidR="008B2E8E" w:rsidRPr="00133BA2" w:rsidRDefault="008B2E8E" w:rsidP="008B2E8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2277" w:rsidRPr="00133BA2" w:rsidRDefault="003B2277" w:rsidP="008B2E8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Структура и содержание подготовительной части</w:t>
      </w:r>
    </w:p>
    <w:p w:rsidR="00F26C2C" w:rsidRPr="00133BA2" w:rsidRDefault="003B2277" w:rsidP="008B2E8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учебно-тренировочного занятия</w:t>
      </w:r>
    </w:p>
    <w:p w:rsidR="008B2E8E" w:rsidRPr="00133BA2" w:rsidRDefault="008B2E8E" w:rsidP="008B2E8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606" w:type="dxa"/>
        <w:tblLook w:val="04A0"/>
      </w:tblPr>
      <w:tblGrid>
        <w:gridCol w:w="1105"/>
        <w:gridCol w:w="3696"/>
        <w:gridCol w:w="2537"/>
        <w:gridCol w:w="2268"/>
      </w:tblGrid>
      <w:tr w:rsidR="008B2E8E" w:rsidRPr="00133BA2" w:rsidTr="008B2E8E">
        <w:tc>
          <w:tcPr>
            <w:tcW w:w="1105" w:type="dxa"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3BA2">
              <w:rPr>
                <w:rFonts w:ascii="Times New Roman" w:hAnsi="Times New Roman" w:cs="Times New Roman"/>
                <w:b/>
                <w:sz w:val="20"/>
                <w:szCs w:val="20"/>
              </w:rPr>
              <w:t>Часть разминки</w:t>
            </w:r>
          </w:p>
        </w:tc>
        <w:tc>
          <w:tcPr>
            <w:tcW w:w="3696" w:type="dxa"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3BA2">
              <w:rPr>
                <w:rFonts w:ascii="Times New Roman" w:hAnsi="Times New Roman" w:cs="Times New Roman"/>
                <w:b/>
                <w:sz w:val="20"/>
                <w:szCs w:val="20"/>
              </w:rPr>
              <w:t>Виды работы</w:t>
            </w:r>
          </w:p>
        </w:tc>
        <w:tc>
          <w:tcPr>
            <w:tcW w:w="2537" w:type="dxa"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3BA2">
              <w:rPr>
                <w:rFonts w:ascii="Times New Roman" w:hAnsi="Times New Roman" w:cs="Times New Roman"/>
                <w:b/>
                <w:sz w:val="20"/>
                <w:szCs w:val="20"/>
              </w:rPr>
              <w:t>Задача</w:t>
            </w:r>
          </w:p>
        </w:tc>
        <w:tc>
          <w:tcPr>
            <w:tcW w:w="2268" w:type="dxa"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3BA2">
              <w:rPr>
                <w:rFonts w:ascii="Times New Roman" w:hAnsi="Times New Roman" w:cs="Times New Roman"/>
                <w:b/>
                <w:sz w:val="20"/>
                <w:szCs w:val="20"/>
              </w:rPr>
              <w:t>Минимальная продолжительность</w:t>
            </w:r>
          </w:p>
        </w:tc>
      </w:tr>
      <w:tr w:rsidR="008B2E8E" w:rsidRPr="00133BA2" w:rsidTr="008B2E8E">
        <w:tc>
          <w:tcPr>
            <w:tcW w:w="1105" w:type="dxa"/>
            <w:vMerge w:val="restart"/>
            <w:textDirection w:val="btLr"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Общая</w:t>
            </w:r>
          </w:p>
        </w:tc>
        <w:tc>
          <w:tcPr>
            <w:tcW w:w="3696" w:type="dxa"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Упражнения для профилактики</w:t>
            </w:r>
          </w:p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плоскостопия и нарушения осанки.</w:t>
            </w:r>
          </w:p>
        </w:tc>
        <w:tc>
          <w:tcPr>
            <w:tcW w:w="2537" w:type="dxa"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Профилактическая</w:t>
            </w:r>
          </w:p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задача</w:t>
            </w:r>
          </w:p>
        </w:tc>
        <w:tc>
          <w:tcPr>
            <w:tcW w:w="2268" w:type="dxa"/>
            <w:vMerge w:val="restart"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</w:tr>
      <w:tr w:rsidR="008B2E8E" w:rsidRPr="00133BA2" w:rsidTr="008B2E8E">
        <w:tc>
          <w:tcPr>
            <w:tcW w:w="1105" w:type="dxa"/>
            <w:vMerge/>
            <w:textDirection w:val="btLr"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Бег как упражнение аэробной</w:t>
            </w:r>
          </w:p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направленности малой интенсивности.</w:t>
            </w:r>
          </w:p>
        </w:tc>
        <w:tc>
          <w:tcPr>
            <w:tcW w:w="2537" w:type="dxa"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Функциональная</w:t>
            </w:r>
          </w:p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задача</w:t>
            </w:r>
          </w:p>
        </w:tc>
        <w:tc>
          <w:tcPr>
            <w:tcW w:w="2268" w:type="dxa"/>
            <w:vMerge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2E8E" w:rsidRPr="00133BA2" w:rsidTr="008B2E8E">
        <w:tc>
          <w:tcPr>
            <w:tcW w:w="1105" w:type="dxa"/>
            <w:vMerge/>
            <w:textDirection w:val="btLr"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упражнения.</w:t>
            </w:r>
          </w:p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7" w:type="dxa"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Двигательная задача</w:t>
            </w:r>
          </w:p>
        </w:tc>
        <w:tc>
          <w:tcPr>
            <w:tcW w:w="2268" w:type="dxa"/>
            <w:vMerge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2E8E" w:rsidRPr="00133BA2" w:rsidTr="008B2E8E">
        <w:tc>
          <w:tcPr>
            <w:tcW w:w="1105" w:type="dxa"/>
            <w:vMerge w:val="restart"/>
            <w:textDirection w:val="btLr"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Специальная</w:t>
            </w:r>
          </w:p>
        </w:tc>
        <w:tc>
          <w:tcPr>
            <w:tcW w:w="3696" w:type="dxa"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Специально-подготовительные и</w:t>
            </w:r>
          </w:p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подводящие упражнения.</w:t>
            </w:r>
          </w:p>
        </w:tc>
        <w:tc>
          <w:tcPr>
            <w:tcW w:w="2537" w:type="dxa"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Функциональная и</w:t>
            </w:r>
          </w:p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двигательная задача.</w:t>
            </w:r>
          </w:p>
        </w:tc>
        <w:tc>
          <w:tcPr>
            <w:tcW w:w="2268" w:type="dxa"/>
            <w:vMerge w:val="restart"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15-20 мин</w:t>
            </w:r>
          </w:p>
        </w:tc>
      </w:tr>
      <w:tr w:rsidR="008B2E8E" w:rsidRPr="00133BA2" w:rsidTr="008B2E8E">
        <w:tc>
          <w:tcPr>
            <w:tcW w:w="1105" w:type="dxa"/>
            <w:vMerge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Подвижные и спортивные игры малой</w:t>
            </w:r>
          </w:p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(средней) интенсивности.</w:t>
            </w:r>
          </w:p>
        </w:tc>
        <w:tc>
          <w:tcPr>
            <w:tcW w:w="2537" w:type="dxa"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Психоэмоциональная</w:t>
            </w:r>
          </w:p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задача</w:t>
            </w:r>
          </w:p>
        </w:tc>
        <w:tc>
          <w:tcPr>
            <w:tcW w:w="2268" w:type="dxa"/>
            <w:vMerge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2E8E" w:rsidRPr="00133BA2" w:rsidTr="008B2E8E">
        <w:tc>
          <w:tcPr>
            <w:tcW w:w="1105" w:type="dxa"/>
            <w:vMerge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Специально-подготовительные и</w:t>
            </w:r>
          </w:p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подводящие упражнения с волейбольным</w:t>
            </w:r>
          </w:p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мячом</w:t>
            </w:r>
          </w:p>
        </w:tc>
        <w:tc>
          <w:tcPr>
            <w:tcW w:w="2537" w:type="dxa"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Технико-тактическая</w:t>
            </w:r>
          </w:p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задача</w:t>
            </w:r>
          </w:p>
        </w:tc>
        <w:tc>
          <w:tcPr>
            <w:tcW w:w="2268" w:type="dxa"/>
            <w:vMerge/>
          </w:tcPr>
          <w:p w:rsidR="008B2E8E" w:rsidRPr="00133BA2" w:rsidRDefault="008B2E8E" w:rsidP="008B2E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B2E8E" w:rsidRPr="00133BA2" w:rsidRDefault="008B2E8E" w:rsidP="008B2E8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Общую часть разминки перед учебно-тренировочным занятием рекомендуется начинать с упражнений, направленных на решение профилактической задачи посредством упражнений для профилактики плоскостопия и нарушения осанки.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Упражнения для профилактики плоскостопия выполняются босиком. Наиболее эффективными являются «раскатывание» теннисного мяча стопой, разновидности ходьбы с включением как продольного, так и поперечного свода стопы, упражнения в положении шага с постепенным увеличением подвижности голеностопного сустава. При подборе упражнений и постепенном увеличении их сложности рекомендуется придерживаться комплексного подхода (включать в упражнения не только движение стопы, но и выше расположенных суставов).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Ниже указаны примерные упражнения для профилактики плоскостопия, которые не претендуют на безоговорочную эффективность. Опираясь на данные примеры, необходимо раскрыть знания об особенностях биомеханики стопы и расширить все многообразие средств профилактики плоскостопия и нарушения осанки: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1) Раскатывание теннисного мяча.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Исходное положение (далее – и. п.) – стоя, свод стопы (продольный  или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поперечный) одной ноги на теннисном мяче. Раскатывание теннисного мяча стопой  по поперечному и продольному своду.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2) Подъемы на носки.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И. п. – стоя, стопы на ширине одной стопы. Поднять пальцы ног (основание пальцев прижато), далее опустить их на пол, сильно прижать (в особенности большой и указательный), подняться на носки с последующей паузой в этом положении на 2- 3 секунды.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3) Растягивание резинового (ленточного) амортизатора.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И. п. – стоя одной ногой на одном конце амортизатора (прижать конец амортизатора большим пальцем и его основанием к полу), вторая нога держит амортизатор, зажав его большим пальцем. Опираясь на пятку и скользя внешним сводом стопы по полу, растянуть амортизатор второй ногой и вернуться в и. п.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4) Ходьба на носках.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Во время ходьбы на носках опираться на основание пальцев ног и давить подушечками пальцев в пол, удерживать осевое вытяжение позвоночника (тянуться макушкой к потолку).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5) Ходьба на носках приставными шагами.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Ходьба на носках приставными шагами осуществляется перекатом по поперечному своду стопы. При ходьбе правым боком перекат левой стопы осуществляется от мизинца к большому пальцу с последующим отталкиванием большим пальцем, перекат правой стопы – от большого пальца к мизинцу. Удерживать осевое вытяжение позвоночника (тянуться макушкой к потолку).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6) Ходьба перекатом с пятки на носок.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Завершать отталкивание давление большого пальца в пол. Удерживать осевое  вытяжение позвоночника (тянуться макушкой к потолку).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Далее решается функциональная и двигательная задача с применением аэробных упражнений низкой интенсивности, направленных на повышение температуры тела, увеличение тканевого метаболизма, усиление кровотока и др. Основным средством решения данной задачи является бег, общеразвивающие  упражнения.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Продолжение решения функциональной и двигательной задач осуществляется в рамках специальной части разминки посредством динамической растяжки</w:t>
      </w:r>
      <w:r w:rsidR="00D62EDE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(доказано, что динамическая растяжка намного лучше влияет на спортивный</w:t>
      </w:r>
      <w:r w:rsidR="00D62EDE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результат), упражнений повышенной координационной сложности, специфической</w:t>
      </w:r>
      <w:r w:rsidR="00D62EDE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активации центральной нервной системы в упражнениях, приближенных к решению</w:t>
      </w:r>
      <w:r w:rsidR="00D62EDE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задач основной части учебно-тренировочного занятия (специально-</w:t>
      </w:r>
      <w:r w:rsidR="00D62EDE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подготовительные упражнения, беговые упражнения). Данные упражнения по своей</w:t>
      </w:r>
      <w:r w:rsidR="00D62EDE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структуре моделируют отдельные фазы технического приема или технический прием</w:t>
      </w:r>
      <w:r w:rsidR="00D62EDE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 целостном виде, планируемый в предстоящем учебно-тренировочном занятии.</w:t>
      </w:r>
    </w:p>
    <w:p w:rsidR="008127F1" w:rsidRPr="00133BA2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Эффективным средством решения 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психоэмоциональной 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задачи являются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подвижные игры малой (средней) интенсивности и высокой эмоциональности.</w:t>
      </w:r>
    </w:p>
    <w:p w:rsidR="008127F1" w:rsidRPr="00133BA2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Завершается специальная часть разминки специально-подготовительными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подводящими упражнениями с волейбольным мячом. Разминка с волейбольным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мячом, с выполнением упражнений максимально соответствующих по структуре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воздействию на организм волейболиста к предстоящей учебно-тренировочной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соревновательной деятельности, обеспечивает оптимальную возбудимость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центральных и периферических звеньев вегетативных функций, которые являются</w:t>
      </w:r>
      <w:r w:rsidR="00D62EDE"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Pr="00133BA2">
        <w:rPr>
          <w:rFonts w:ascii="Times New Roman" w:hAnsi="Times New Roman" w:cs="Times New Roman"/>
          <w:sz w:val="28"/>
          <w:szCs w:val="28"/>
        </w:rPr>
        <w:t>ведущими в предстоящей деятельности.</w:t>
      </w:r>
    </w:p>
    <w:p w:rsidR="008127F1" w:rsidRPr="00133BA2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Продолжительность разминки на этапе начальной подготовки в среднем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составляет 25-30 минут.</w:t>
      </w:r>
    </w:p>
    <w:p w:rsidR="008127F1" w:rsidRPr="00133BA2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Продолжительность интервала между окончанием подготовительной части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началом основной части учебно-тренировочного занятия не должна превышать 2-3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минуты.</w:t>
      </w:r>
    </w:p>
    <w:p w:rsidR="008127F1" w:rsidRPr="00133BA2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Разминка перед игрой имеет большое значение как для регуляции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неблагоприятных эмоциональных состояний, так и для формирования готовности к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игре и ускорения врабатываемости. Разминку перед игрой волейболисты должны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проводить в группе под руководством капитана по специально разработанному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тренером комплексу упражнений, который учитывает индивидуальные особенности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игроков. Закончить разминку необходимо за 5-8 мин до игры. Очень важно собрать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всех игроков вместе (с запасными) и провести 1-2-минутную беседу, в которой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напомнить основные положения об игре, сказать что-нибудь одобряющее,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мобилизующее.</w:t>
      </w:r>
    </w:p>
    <w:p w:rsidR="00730BF1" w:rsidRPr="00133BA2" w:rsidRDefault="00730BF1" w:rsidP="00D62ED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0BF1" w:rsidRPr="00133BA2" w:rsidRDefault="00730BF1" w:rsidP="00D62ED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0BF1" w:rsidRPr="00133BA2" w:rsidRDefault="00730BF1" w:rsidP="00D62ED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0BF1" w:rsidRPr="00133BA2" w:rsidRDefault="00730BF1" w:rsidP="00D62ED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27F1" w:rsidRPr="00133BA2" w:rsidRDefault="008127F1" w:rsidP="00D62ED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3.5. Рекомендации по организации и проведению заключительной части</w:t>
      </w:r>
      <w:r w:rsidR="00D62EDE" w:rsidRPr="00133BA2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133BA2">
        <w:rPr>
          <w:rFonts w:ascii="Times New Roman" w:hAnsi="Times New Roman" w:cs="Times New Roman"/>
          <w:b/>
          <w:sz w:val="28"/>
          <w:szCs w:val="28"/>
        </w:rPr>
        <w:t>учебно-тренировочного занятия</w:t>
      </w:r>
    </w:p>
    <w:p w:rsidR="008127F1" w:rsidRPr="00133BA2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В процессе учебно-тренировочного занятия нельзя пренебрегать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заключительной частью (заминкой).</w:t>
      </w:r>
    </w:p>
    <w:p w:rsidR="008127F1" w:rsidRPr="00133BA2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Заключительная часть учебно-тренировочного занятия решает следующие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127F1" w:rsidRPr="00133BA2">
        <w:rPr>
          <w:rFonts w:ascii="Times New Roman" w:hAnsi="Times New Roman" w:cs="Times New Roman"/>
          <w:sz w:val="28"/>
          <w:szCs w:val="28"/>
        </w:rPr>
        <w:t>задачи:</w:t>
      </w:r>
    </w:p>
    <w:p w:rsidR="008127F1" w:rsidRPr="00133BA2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активизация и повышение эффективности процессов восстановления;</w:t>
      </w:r>
    </w:p>
    <w:p w:rsidR="008127F1" w:rsidRPr="00133BA2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оценка выполненной работы;</w:t>
      </w:r>
    </w:p>
    <w:p w:rsidR="008127F1" w:rsidRPr="00133BA2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психологическая разгрузка.</w:t>
      </w:r>
    </w:p>
    <w:p w:rsidR="008127F1" w:rsidRPr="00133BA2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Обычно заминка длится 10 минут и состоит из: легкого аэробного бега и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динамической или статической (при растяжении позу удерживать 6-10 секунд)</w:t>
      </w:r>
      <w:r w:rsidR="00D62EDE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растяжки.</w:t>
      </w:r>
    </w:p>
    <w:p w:rsidR="008127F1" w:rsidRPr="00133BA2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 выполнении заминки постепенно снижается температура тела и пульс,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ускоряются процесс восстановления и адаптация перед следующей тренировкой.</w:t>
      </w:r>
    </w:p>
    <w:p w:rsidR="008127F1" w:rsidRPr="00133BA2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Физиология заминки</w:t>
      </w:r>
    </w:p>
    <w:p w:rsidR="008127F1" w:rsidRPr="00133BA2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Интенсивная тренировочная работа обычно сопровождается накоплением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побочных продуктов обмена веществ, например, молочной кислоты, и часто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вызывают небольшие разрывы и повреждения соединительных тканей. И то и другое</w:t>
      </w:r>
      <w:r w:rsidR="00D62EDE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может привести к болезненным последствиям. Для ускорения восстановления после</w:t>
      </w:r>
      <w:r w:rsidR="00D62EDE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интенсивной тренировки особую важность имеет удаление побочных продуктов</w:t>
      </w:r>
      <w:r w:rsidR="00D62EDE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метаболизма из организма. Заминка, следующая за тренировкой, показывает</w:t>
      </w:r>
      <w:r w:rsidR="00D62EDE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отчетливое повышение скорости удаления молочной кислоты.</w:t>
      </w:r>
    </w:p>
    <w:p w:rsidR="008127F1" w:rsidRPr="00133BA2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Психология заминки</w:t>
      </w:r>
    </w:p>
    <w:p w:rsidR="008127F1" w:rsidRPr="00133BA2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Если разминка – это время для психологического настроя и восстановления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памяти поставленных целей, то заминка – время для оценки проделанной работы.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Используйте время для отстранения от тренировки или матча – не следует носить</w:t>
      </w:r>
      <w:r w:rsidR="00D62EDE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воспоминания о них в течение всего оставшегося дня. Хорошая тренировка может</w:t>
      </w:r>
      <w:r w:rsidR="00D62EDE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стать отличными мотиватором, в то же время неудачная тренировка, если вы будете</w:t>
      </w:r>
      <w:r w:rsidR="00D62EDE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зацикливаться на ней, может испортить весь следующий день. Если за время заминки</w:t>
      </w:r>
      <w:r w:rsidR="00D62EDE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вы разберетесь со всеми разочарованиями, то и остаток дня, и ваши отношения с</w:t>
      </w:r>
      <w:r w:rsidR="00D62EDE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окружающими будут гораздо приятнее. В качестве эффективного средства</w:t>
      </w:r>
      <w:r w:rsidR="00D62EDE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психологического восстановления рекомендуется использовать подвижные игры</w:t>
      </w:r>
      <w:r w:rsidR="00D62EDE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малой интенсивности на внимательность.</w:t>
      </w:r>
    </w:p>
    <w:p w:rsidR="008127F1" w:rsidRPr="00133BA2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Если после интенсивной тренировки или матча, майка или шорты волейболиста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мокрые, то перед выполнением заминки целесообразно переодеться в сухую форму.</w:t>
      </w:r>
    </w:p>
    <w:p w:rsidR="00D62EDE" w:rsidRPr="00133BA2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127F1" w:rsidRPr="00133BA2" w:rsidRDefault="008127F1" w:rsidP="00D62ED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3.6. Программный материал по видам спортивной подготовки</w:t>
      </w:r>
    </w:p>
    <w:p w:rsidR="00D62EDE" w:rsidRPr="00133BA2" w:rsidRDefault="00D62EDE" w:rsidP="00D62ED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27F1" w:rsidRPr="00133BA2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В разделе представлен программный материал по таким видам спортивной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подготовки, как теоретическая, физическая, техническая, тактическая, интегральная.</w:t>
      </w:r>
    </w:p>
    <w:p w:rsidR="008127F1" w:rsidRPr="00133BA2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Сведения излагаются последовательно для каждого года подготовки этапа начальной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подготовки.</w:t>
      </w:r>
    </w:p>
    <w:p w:rsidR="008127F1" w:rsidRPr="00133BA2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Данный раздел включает описание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методических 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особенностей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видов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подготовки волейболистов, а также примерные каталоги учебно-тренировочных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заданий по физической и технической подготовке на первом году подготовки,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примерные каталоги подвижных и спортивных игр специальной направленности </w:t>
      </w:r>
      <w:r w:rsidR="008127F1" w:rsidRPr="00133BA2">
        <w:rPr>
          <w:rFonts w:ascii="Times New Roman" w:hAnsi="Times New Roman" w:cs="Times New Roman"/>
          <w:sz w:val="28"/>
          <w:szCs w:val="28"/>
        </w:rPr>
        <w:lastRenderedPageBreak/>
        <w:t>для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реализации в процессе интегральной подготовки, особенности тактической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психологической подготовки, средства теоретической подготовки на каждый год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спортивной подготовки этапа начальной подготовки.</w:t>
      </w:r>
    </w:p>
    <w:p w:rsidR="008127F1" w:rsidRPr="00133BA2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Используя представленные в каталогах учебно-тренировочных заданий по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физической и технической подготовке средства и методы подготовки, подвижные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спортивные игры специальной направленности, а также учитывая особенности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тактической, интегральной, теоретической и психологической подготовки, тренер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самостоятельно наполняет план-конспект учебно-тренировочного занятия исходя из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поставленных задач и уровня подготовленности детей, а также в соответствии с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особенностями планирования процесса спортивной подготовки.</w:t>
      </w:r>
    </w:p>
    <w:p w:rsidR="00D62EDE" w:rsidRPr="00133BA2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127F1" w:rsidRPr="00133BA2" w:rsidRDefault="008127F1" w:rsidP="00D62ED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3.6.1. Теоретическая подготовка</w:t>
      </w:r>
    </w:p>
    <w:p w:rsidR="00D62EDE" w:rsidRPr="00133BA2" w:rsidRDefault="00D62EDE" w:rsidP="00D62ED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27F1" w:rsidRPr="00133BA2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Теоретическая подготовка волейболиста — одна из важных сторон в</w:t>
      </w:r>
      <w:r w:rsidR="002A0AC6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практической реализации результатов учебно-тренировочной работы в</w:t>
      </w:r>
      <w:r w:rsidR="002A0AC6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соревнованиях. Недооценка теоретической подготовки приводит к непониманию</w:t>
      </w:r>
      <w:r w:rsidR="002A0AC6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игроками сути выполняемого на тренировках и соревнованиях.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Средства теоретической подготовки включают: беседы до и после учебно-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тренировочных занятий; изучение специальной литературы, веб-сайтов; беседы с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врачами, тренерами, научными работниками; просмотр и анализ видеоматериалов;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педагогические наблюдения, анализ полученных материалов; видеоанализ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проведенных игр по технико-тактическим показателям; ведение дневника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самоконтроля; викторины; экскурсии и т. д.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Теоретическая подготовка на этапе начальной подготовки с применением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указанных средств осуществляется в рамках следующих тем: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1) Основы гигиены и здорового образа жизни.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2) Сведения о строении и функциях организма человека.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3) Влияние физических упражнений на организм человека.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4) Вредные привычки и их преодоление.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5) Моральные и этические ценности физической культуры и спорта.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6) Принцип честной спортивной борьбы fair-play.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7) Виды спортивных игр и их отличительные особенности.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8) Олимпийское движение.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9) Технические приемы в волейболе и особенности техники их выполнения.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10) Индивидуальные и групповые тактические действия в волейболе и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особенности их реализации в соревновательной деятельности.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11) Техника безопасности при занятиях спортивными и подвижными играми.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12) Разновидности волейбола и их отличительные особенности (пляжный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волейбол, волейбол на снегу).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13) Правила волейбола.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Помимо вышеуказанных тем в программный материал теоретической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подготовки входят средства и темы, включенные в план антидопинговых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мероприятий этапа начальной подготовки первого, второго года подготовки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(Таблица 30) и третьего года подготовки (Таблица 31).</w:t>
      </w:r>
    </w:p>
    <w:p w:rsidR="002A0AC6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30BF1" w:rsidRPr="00133BA2" w:rsidRDefault="00730BF1" w:rsidP="002A0AC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27F1" w:rsidRPr="00133BA2" w:rsidRDefault="008127F1" w:rsidP="002A0AC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lastRenderedPageBreak/>
        <w:t>3.6.2. Физическая подготовка</w:t>
      </w:r>
    </w:p>
    <w:p w:rsidR="002A0AC6" w:rsidRPr="00133BA2" w:rsidRDefault="002A0AC6" w:rsidP="002A0AC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Физическая подготовка включает разделы общей и специальной физической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подготовки.</w:t>
      </w:r>
    </w:p>
    <w:p w:rsidR="002A0AC6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127F1" w:rsidRPr="00133BA2" w:rsidRDefault="008127F1" w:rsidP="002A0AC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Общая физическая подготовка (ОФП)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Основной задачей ОФП волейболиста является гармоничное развитие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физических способностей, повышение работоспособности организма посредством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127F1" w:rsidRPr="00133BA2">
        <w:rPr>
          <w:rFonts w:ascii="Times New Roman" w:hAnsi="Times New Roman" w:cs="Times New Roman"/>
          <w:sz w:val="28"/>
          <w:szCs w:val="28"/>
        </w:rPr>
        <w:t>упражнений общей направленности.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Среди частных задач выделим: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1. Разностороннее физическое развитие.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2. Укрепление опорно-двигательного аппарата.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3. Развитие физических качеств — силы, быстроты, выносливости,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ловкости, гибкости.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4. Повышение функциональных возможностей и уровня обменных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процессов.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5. Повышение психологической подготовленности.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6. Создание условий для активного отдыха в период снижения учебно-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тренировочных нагрузок.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Пристальное внимание ОФП уделяется в начале годичного цикла подготовки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после длительных перерывов в учебно-тренировочных занятиях с постепенным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переходом к специальной физической подготовке (СФП).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Контроль уровня общей физической подготовленности осуществляется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посредством нормативов (тестов) Всероссийского физкультурно-спортивного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комплекса «Готов к труду и обороне» (Таблица 32, Таблица 33).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В состав ОФП входят строевые упражнения и команды для управления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группой; упражнения из гимнастики, легкой атлетики, акробатики, подвижные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спортивные игры.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i/>
          <w:sz w:val="28"/>
          <w:szCs w:val="28"/>
        </w:rPr>
        <w:t>Гимнастические упражнения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подразделяются на три группы: первая </w:t>
      </w:r>
      <w:r w:rsidRPr="00133BA2">
        <w:rPr>
          <w:rFonts w:ascii="Times New Roman" w:hAnsi="Times New Roman" w:cs="Times New Roman"/>
          <w:sz w:val="28"/>
          <w:szCs w:val="28"/>
        </w:rPr>
        <w:t>–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для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мышц рук и плечевого пояса, вторая - для мышц туловища и шеи; третья - для мышц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ног и таза.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Упражнения выполняются без предметов и с предметами (набивные мячи,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гимнастические палки, гантели, резиновые амортизаторы, скакалки); на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гимнастических снарядах (гимнастическая стенка и скамейка, перекладина, канат);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прыжки в высоту с прямого разбега (с мостика) через планку (веревочку).</w:t>
      </w:r>
    </w:p>
    <w:p w:rsidR="002A0AC6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i/>
          <w:sz w:val="28"/>
          <w:szCs w:val="28"/>
        </w:rPr>
        <w:t>Акробатические упражнения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включают группировки и перекаты в различных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положениях, стойку на лопатках, стойку на голове и руках, кувырки вперед и назад;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соединение нескольких акробатических упражнений в несложные комбинации.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i/>
          <w:sz w:val="28"/>
          <w:szCs w:val="28"/>
        </w:rPr>
        <w:t xml:space="preserve">Легкоатлетические упражнения. </w:t>
      </w:r>
      <w:r w:rsidR="008127F1" w:rsidRPr="00133BA2">
        <w:rPr>
          <w:rFonts w:ascii="Times New Roman" w:hAnsi="Times New Roman" w:cs="Times New Roman"/>
          <w:sz w:val="28"/>
          <w:szCs w:val="28"/>
        </w:rPr>
        <w:t>Сюда входят упражнения в беге, прыжках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метаниях.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Бег: 20, 30, 60 м. Эстафетный бег с этапами от 10 до 40 м (10-12 лет). Бег с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горизонтальными и вертикальными препятствиями (учебные барьеры, набивные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мячи, условные окопы, количество препятствий от 4 до 10). Бег или кросс 500-1000 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(мальчики), 300-800 м (девочки) (преимущественно в условиях учебно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-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тренировочных сборов).</w:t>
      </w:r>
    </w:p>
    <w:p w:rsidR="008127F1" w:rsidRPr="00133BA2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Прыжки: через планку с прямого разбега; в высоту с разбега; в длину с места;</w:t>
      </w:r>
      <w:r w:rsidR="00537715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тройной прыжок с места; в длину с разбега.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Метания: теннисного мяча с места в стенку или щит на дальность отскока; на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дальность; броски набивного мяча (1 кг) из различных положений.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Многоборья: спринтерские, прыжковые, метательные, смешанные - от 3 до 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видов.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i/>
          <w:sz w:val="28"/>
          <w:szCs w:val="28"/>
        </w:rPr>
        <w:t>Спортивные и подвижные игры.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Баскетбол, гандбол, футбол, бадминтон по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упрощённым правилам и др. Основные приемы техники игры в нападении и защите.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Индивидуальные тактические действия и простейшие взаимодействия игроков в</w:t>
      </w:r>
      <w:r w:rsidR="00537715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защите и нападении. Подвижные игры (Приложение 6). Упражнения для овладения</w:t>
      </w:r>
      <w:r w:rsidR="00537715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навыками быстрых ответных действий. По сигналу (преимущественно зрительному)</w:t>
      </w:r>
      <w:r w:rsidR="00537715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бег на 5, 10, 15 м из исходных положений: стойка волейболиста (лицом, боком и</w:t>
      </w:r>
      <w:r w:rsidR="00537715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спиной к стартовой линии), сидя, лежа лицом вверх и вниз в различных положениях</w:t>
      </w:r>
      <w:r w:rsidR="00537715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по отношению к стартовой линии; то же, но перемещение приставными или</w:t>
      </w:r>
      <w:r w:rsidR="00537715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скрестными шагами.</w:t>
      </w:r>
    </w:p>
    <w:p w:rsidR="00537715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127F1" w:rsidRPr="00133BA2" w:rsidRDefault="008127F1" w:rsidP="0053771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Специальная физическая подготовка (СФП)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СФП является средством специализированного развития физических качеств.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Задачи ее более узки и более специфичны: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1. Развитие физических способностей: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скоростно-силовых способностей мышц ног, рук, плечевого пояса,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туловища;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быстроты перемещения и сложной реакции;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скоростной, прыжковой, игровой выносливости;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акробатической и прыжковой ловкости;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гибкости.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2. Совершенствование функциональных возможностей организма юных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волейболистов.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3. Повышение психологической подготовленности.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4. Создание условий для восстановления организма после учебно-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тренировочных и соревновательных нагрузок.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Контроль уровня специальной физической подготовленности осуществляется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посредством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контрольных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упражнений.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Основными средствами СФП являются: соревновательные упражнения в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волейболе (соревнования по технической, игровой подготовке), а также</w:t>
      </w:r>
      <w:r w:rsidR="00537715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подготовительные упражнения, сходные по своей двигательной структуре и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характеру нервно-мышечных усилий с движениями соревновательного упражнения.</w:t>
      </w:r>
    </w:p>
    <w:p w:rsidR="008127F1" w:rsidRPr="00133BA2" w:rsidRDefault="008127F1" w:rsidP="0053771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33BA2">
        <w:rPr>
          <w:rFonts w:ascii="Times New Roman" w:hAnsi="Times New Roman" w:cs="Times New Roman"/>
          <w:i/>
          <w:sz w:val="28"/>
          <w:szCs w:val="28"/>
          <w:u w:val="single"/>
        </w:rPr>
        <w:t>Развитие скоростно-силовых способностей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Основными средствами воспитания скоростно-силовых способностей мышц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ног являются прыжковые упражнения и упражнения с отягощениями.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При развитии скоростно-силовых способностей важно добиться проявления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способности нервно-мышечного аппарата проявлять максимальное мышечное усилие</w:t>
      </w:r>
      <w:r w:rsidR="00537715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 минимальный отрезок времени.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 выполнении прыжковых упражнений юными волейболистами тренерам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необходимо обращать внимание на максимальные усилия игроков при прыжках.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Весьма эффективны прыжки, выполняемые после прыжков в глубину, </w:t>
      </w:r>
      <w:r w:rsidR="008127F1" w:rsidRPr="00133BA2">
        <w:rPr>
          <w:rFonts w:ascii="Times New Roman" w:hAnsi="Times New Roman" w:cs="Times New Roman"/>
          <w:sz w:val="28"/>
          <w:szCs w:val="28"/>
        </w:rPr>
        <w:lastRenderedPageBreak/>
        <w:t>являющиеся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очень сильными раздражителями нервно-мышечного аппарата и в большей степени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обеспечивающие воспитание и совершенствование его способности к быстроте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проявления максимального отталкивания. Высота тумбы для спрыгивания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подбирается с учетом физической подготовленности игроков.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 выполнении упражнений с отягощениями не следует забывать 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допустимых на организм юного волейболиста нагрузках в зависимости от возраста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его физической подготовленности, а также о том, что упражнения с отягощениями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должны быть скоростно-силового характера (приседание и быстрое вставание или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выпрыгивание и т.д.). Угол сгибания в коленях должен быть 90-120 градусов.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Для воспитания и совершенствования прыгучести в основном пользуются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следующими методами: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повторный метод,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метод непредельных усилий (30-50%),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метод круговой тренировки с применением упражнений с отягощением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различных прыжковых упражнений (6-8 станций),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соревновательный и игровой методы.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С примерными упражнениями, рекомендованными для развития скоростно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-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силовых способностей волейболистов на этапе начальной подготовки, можно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ознакомиться в разделе «Примерный каталог учебно-тренировочных заданий по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воспитанию специальной силы».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 развитии скоростно-силовых способностей необходимо придерживаться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следующих параметров: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Cambria Math" w:hAnsi="Cambria Math" w:cs="Cambria Math"/>
          <w:sz w:val="28"/>
          <w:szCs w:val="28"/>
        </w:rPr>
        <w:t xml:space="preserve">    </w:t>
      </w:r>
      <w:r w:rsidR="008127F1" w:rsidRPr="00133BA2">
        <w:rPr>
          <w:rFonts w:ascii="Cambria Math" w:hAnsi="Cambria Math" w:cs="Cambria Math"/>
          <w:sz w:val="28"/>
          <w:szCs w:val="28"/>
        </w:rPr>
        <w:t>⎯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количество повторений с отягощением в одной серии — 10-20;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продолжительность интервалов отдыха — 2-3 мин; количество серий — 4-6;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Cambria Math" w:hAnsi="Cambria Math" w:cs="Cambria Math"/>
          <w:sz w:val="28"/>
          <w:szCs w:val="28"/>
        </w:rPr>
        <w:t xml:space="preserve">    </w:t>
      </w:r>
      <w:r w:rsidR="008127F1" w:rsidRPr="00133BA2">
        <w:rPr>
          <w:rFonts w:ascii="Cambria Math" w:hAnsi="Cambria Math" w:cs="Cambria Math"/>
          <w:sz w:val="28"/>
          <w:szCs w:val="28"/>
        </w:rPr>
        <w:t>⎯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для упражнений без отягощения дозировки следующие: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продолжительность одной серии — 10-20 повторений; интенсивность — без пауз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между повторениями; интервал отдыха между сериями — 1-2 мин; количество серий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— 5-7 в тренировке.</w:t>
      </w:r>
    </w:p>
    <w:p w:rsidR="008127F1" w:rsidRPr="00133BA2" w:rsidRDefault="008127F1" w:rsidP="0053771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33BA2">
        <w:rPr>
          <w:rFonts w:ascii="Times New Roman" w:hAnsi="Times New Roman" w:cs="Times New Roman"/>
          <w:i/>
          <w:sz w:val="28"/>
          <w:szCs w:val="28"/>
          <w:u w:val="single"/>
        </w:rPr>
        <w:t>Развитие специальной быстроты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Различают элементарные и комплексные формы проявления скоростных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способностей.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Можно выделить четыре элементарных проявления скоростных способностей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127F1" w:rsidRPr="00133BA2">
        <w:rPr>
          <w:rFonts w:ascii="Times New Roman" w:hAnsi="Times New Roman" w:cs="Times New Roman"/>
          <w:sz w:val="28"/>
          <w:szCs w:val="28"/>
        </w:rPr>
        <w:t>волейболистов:</w:t>
      </w:r>
    </w:p>
    <w:p w:rsidR="008127F1" w:rsidRPr="00133BA2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быстрота реакции (простая и сложная). Сложная может быть реакция на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движущейся объект (мяч, партнеры, соперники) и реакция выбора (когда из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нескольких разновидностей технического приёма, нужно выбрать один, наиболее</w:t>
      </w:r>
      <w:r w:rsidR="0081758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эффективный в данный момент);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скорость одиночного движения;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способность к быстрому началу движения (ускорения);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способность к быстроте перемещений.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Все указанные формы проявления быстроты относительно независимы и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требуют принципиально отличных средств воспитания. В волейболе мы встречаемся</w:t>
      </w:r>
      <w:r w:rsidR="0081758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с комплексным проявлением этих способностей. Следует помнить, что скорость</w:t>
      </w:r>
      <w:r w:rsidR="0081758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выполнения целостного двигательного акта зависит не только от уровня развития</w:t>
      </w:r>
      <w:r w:rsidR="0081758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быстроты, но и от развития силы и скоростно-силовых способностей, а также техники</w:t>
      </w:r>
      <w:r w:rsidR="0081758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движений и т.д.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Для эффективного воспитания скоростных способностей у юных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волейболистов все используемые упражнения необходимо выполнять с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максимальной или около максимальной скоростью.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Упражнения, предлагаемые для воспитания скоростных способностей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волейболистов, должны отвечать трем требованиям: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техника упражнений должна обеспечивать возможность их выполнения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на предельных скоростях (для детей используются простые упражнения);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упражнения должны быть настолько хорошо освоены волейболистами,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чтобы во время их выполнения основные волевые усилия были направлены не на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способ, а на скорость их выполнения;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продолжительность упражнений должна быть такой, чтобы к концу их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выполнения скорость не снижалась вследствие утомления.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Воспитывая двигательную реакцию, следует помнить как о простой (ответ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заранее известными движениями на сигнал либо ситуацию, имеющую сигнальное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значение, например, свисток, голос и т.д.), так и сложной реакции, требующей выбора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действий в определенной ситуации (реакция на движущейся объект, реакция выбора).</w:t>
      </w:r>
    </w:p>
    <w:p w:rsidR="008127F1" w:rsidRPr="00133BA2" w:rsidRDefault="008127F1" w:rsidP="0081758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33BA2">
        <w:rPr>
          <w:rFonts w:ascii="Times New Roman" w:hAnsi="Times New Roman" w:cs="Times New Roman"/>
          <w:i/>
          <w:sz w:val="28"/>
          <w:szCs w:val="28"/>
          <w:u w:val="single"/>
        </w:rPr>
        <w:t>Воспитание быстроты реакции на движущийся объект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Движущиеся объекты в волейболе – это мяч, партнеры и соперники. Для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воспитания быстроты реагирование на движущийся объект полезны упражнения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игры с малыми мячами, такие как настольный теннис и бадминтон. Можно применять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игру в парах с теннисным мячом у стены (игра типа сквош). Во всех этих играх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скорость полета мяча или волана большая, и поэтому нагрузка на системы,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отвечающие за быстрое реагирование, оказывается в тренировочном занятии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127F1" w:rsidRPr="00133BA2">
        <w:rPr>
          <w:rFonts w:ascii="Times New Roman" w:hAnsi="Times New Roman" w:cs="Times New Roman"/>
          <w:sz w:val="28"/>
          <w:szCs w:val="28"/>
        </w:rPr>
        <w:t>максимальной.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Полезными являются и некоторые упражнения без мячей. Например, бег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парах, когда один игрок в паре является ведущим, а второй ведомым. Они бегут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трусцой и периодически ведущий резко меняет направление и скорость бега.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Ведомый должен мгновенно реагировать на эти изменения, изменять свой бег, как по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направлению, так и по скорости. По сигналу тренера волейболисты меняются ролями.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Очень эффективны для воспитания быстроты реагирования – упражнения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ритмики и аэробики. Задача тренера - следить за волейболистами: насколько точно</w:t>
      </w:r>
      <w:r w:rsidR="0081758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каждый из них повторяет упражнения тренера, у кого есть задержки по времени или</w:t>
      </w:r>
      <w:r w:rsidR="0081758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неправильное воспроизведение темпа и ритма. В упражнениях такого типа</w:t>
      </w:r>
      <w:r w:rsidR="0081758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волейболисты должны иметь максимальную концентрацию на быстроте и точности</w:t>
      </w:r>
      <w:r w:rsidR="0081758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воспроизведения ритма, темпа действий и правильности выполнения движений.</w:t>
      </w:r>
    </w:p>
    <w:p w:rsidR="008127F1" w:rsidRPr="00133BA2" w:rsidRDefault="008127F1" w:rsidP="0081758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33BA2">
        <w:rPr>
          <w:rFonts w:ascii="Times New Roman" w:hAnsi="Times New Roman" w:cs="Times New Roman"/>
          <w:i/>
          <w:sz w:val="28"/>
          <w:szCs w:val="28"/>
          <w:u w:val="single"/>
        </w:rPr>
        <w:t>Воспитание быстроты реакции выбора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Такая реакция предполагает, что у волейболиста есть несколько вариантов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выполнения разновидностей того или иного технического приёма, и он должен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быстро выбрать один из них - тактически наиболее целесообразный. Из этого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понятно, что время реакции выбора зависит от собственно быстроты реагирования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технико-тактической подготовленности игрока.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Для воспитания быстроты реакции такого типа нужны упражнения, в которых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игрок ставится в положение, когда ему нужно быстро и точно выбрать один из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вариантов выполнения технического приёма или тактический действий.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Скорость одиночного движения в основном встречается в волейболе при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выполнении нападающего удара и «силовой» (скоростной) подачи в прыжке, когда</w:t>
      </w:r>
      <w:r w:rsidR="0081758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необходима максимальная скорость бьющей руки.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Для воспитания способности к быстрому началу движения (ускорения) можно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использовать челночный бег на короткие отрезки, эстафеты, ускорения и т.д.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Некоторые методические указания при воспитании скоростных способностей у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127F1" w:rsidRPr="00133BA2">
        <w:rPr>
          <w:rFonts w:ascii="Times New Roman" w:hAnsi="Times New Roman" w:cs="Times New Roman"/>
          <w:sz w:val="28"/>
          <w:szCs w:val="28"/>
        </w:rPr>
        <w:t>юных волейболистов: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1. При воспитании скоростных способностей продолжительность пауз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между упражнениями следует планировать так, чтобы к началу очередного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упражнения возбудимость центральной нервной системы была повышена, а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функциональные затраты в организме уже в значительной мере восстановлены.</w:t>
      </w:r>
      <w:r w:rsidR="0081758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Скоростные упражнения целесообразно проводить сериями, с интервалами отдыха</w:t>
      </w:r>
      <w:r w:rsidR="00817588"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Pr="00133BA2">
        <w:rPr>
          <w:rFonts w:ascii="Times New Roman" w:hAnsi="Times New Roman" w:cs="Times New Roman"/>
          <w:sz w:val="28"/>
          <w:szCs w:val="28"/>
        </w:rPr>
        <w:t>между сериями 3-5 минут.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2. Над воспитанием скоростных способностей надо работать в первой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половине тренировки.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3. Скоростные упражнения выполняются после хорошей разминки.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4. С целью воспитания скоростных способностей у юных волейболистов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применяется комплексный метод тренировки, включающий подвижные и</w:t>
      </w:r>
      <w:r w:rsidR="0081758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спортивные игры, игровые упражнения (эстафеты), а также комплексы специальных</w:t>
      </w:r>
      <w:r w:rsidR="0081758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подготовленных упражнений, стимулирующих повышение частоты и скорости</w:t>
      </w:r>
      <w:r w:rsidR="0081758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движения.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5. Упражнения, направленные на воспитание скоростных способностей,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должны выполняться с максимальной скоростью. Кроме того, начальная фаза этого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упражнения должна начинаться с мгновенного и точного реагирования.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6. Длительность упражнения должна быть небольшой, и возникающее во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время его выполнения утомление не должно приводить к снижению скорости (число</w:t>
      </w:r>
      <w:r w:rsidR="0081758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повторений в серии 4-5 раз). Продолжительность интервалов отдыха должна</w:t>
      </w:r>
      <w:r w:rsidR="0081758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обеспечивать полное восстановление энергетических источников, чтобы каждое</w:t>
      </w:r>
      <w:r w:rsidR="0081758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последующее упражнение выполнялось с максимальной интенсивностью. Интервалы</w:t>
      </w:r>
      <w:r w:rsidR="0081758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отдыха между сериями 3-5 минут.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Для воспитания скоростных способностей юных волейболистов применяются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основном: повторный, игровой и соревновательный методы.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Примерные упражнения для развития специальной быстроты указаны в разделе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«Примерный каталог учебно-тренировочных заданий по воспитанию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специальной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127F1" w:rsidRPr="00133BA2">
        <w:rPr>
          <w:rFonts w:ascii="Times New Roman" w:hAnsi="Times New Roman" w:cs="Times New Roman"/>
          <w:sz w:val="28"/>
          <w:szCs w:val="28"/>
        </w:rPr>
        <w:t>быстроты».</w:t>
      </w:r>
    </w:p>
    <w:p w:rsidR="008127F1" w:rsidRPr="00133BA2" w:rsidRDefault="008127F1" w:rsidP="0081758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33BA2">
        <w:rPr>
          <w:rFonts w:ascii="Times New Roman" w:hAnsi="Times New Roman" w:cs="Times New Roman"/>
          <w:i/>
          <w:sz w:val="28"/>
          <w:szCs w:val="28"/>
          <w:u w:val="single"/>
        </w:rPr>
        <w:t>Развитие специальной выносливости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 специфике деятельности волейболистов, специальную выносливость можно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разделить на специальную тренировочную и соревновательную.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В волейболе выделяют скоростную, прыжковую и игровую выносливость.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i/>
          <w:sz w:val="28"/>
          <w:szCs w:val="28"/>
        </w:rPr>
        <w:t>Скоростную выносливость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можно рассматривать как проявление способности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организма противостоять утомлению при выполнении волейболистом различных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перемещений с высокой скоростью на протяжении всей игры.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Наиболее эффективными средствами воспитания скоростной выносливости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127F1" w:rsidRPr="00133BA2">
        <w:rPr>
          <w:rFonts w:ascii="Times New Roman" w:hAnsi="Times New Roman" w:cs="Times New Roman"/>
          <w:sz w:val="28"/>
          <w:szCs w:val="28"/>
        </w:rPr>
        <w:t>являются: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перемещения в различных проявлениях с максимальной скоростью,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продолжительность от 10 до 30 с в одной серии, 2-5 серий в одном занятии, отдых 1-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3 мин;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то же, но с падениями;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выполнение технически приёмов (передача сверху двумя руками, снизу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двумя руками, блок) после перемещения, продолжительность от 10 до 30 с,</w:t>
      </w:r>
      <w:r w:rsidR="0081758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интенсивность и быстрота перемещения максимальная, отдых 1-3 мин, 2-3 серии.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Основными методами воспитания скоростной выносливости являются: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повторный, интервальный и соревновательный.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i/>
          <w:sz w:val="28"/>
          <w:szCs w:val="28"/>
        </w:rPr>
        <w:t>Прыжковая выносливость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– способность волейболиста к многократному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выполнению прыжков на оптимальную высоту.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Средства воспитания прыжковой выносливости: прыжковые упражнения со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скакалкой, многократное запрыгивание на предмет, имитационные упражнения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(выполнение блока, нападающего удара), игровые упражнения (выполнения от 10 до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15-18 нападающих ударов подряд и т.д.).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Методы: повторный, интервальный, соревновательный, круговой.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i/>
          <w:sz w:val="28"/>
          <w:szCs w:val="28"/>
        </w:rPr>
        <w:t>Игровая выносливость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– способность вести игру в высоком темпе, без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снижения эффективности технических приёмов и тактических действий.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Игровая выносливость совершенствуется увеличением времени тренировочных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занятий, количеством сыгранных партий до 6-7, с заполнением перерывов между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партиями игрой в баскетбол 5-7 мин и т.д.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Нагрузки должны строго соответствовать возрастным особенностям юных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волейболистов и оказывать разностороннее воздействие на организм игрока.</w:t>
      </w:r>
    </w:p>
    <w:p w:rsidR="008127F1" w:rsidRPr="00133BA2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Дети часто переоценивают свои возможности, поэтому необходимо тщательно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дозировать тренировочные нагрузки, связанные с воспитанием выносливости. При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неправильном использовании средств и методов тренировки, формировании нагрузок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могут возникнуть отрицательные последствия для организма юных волейболистов.</w:t>
      </w:r>
    </w:p>
    <w:p w:rsidR="008127F1" w:rsidRPr="00133BA2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В процессе воспитания и совершенствования выносливости тренировочная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нагрузка характеризуется следующими пятью компонентами:</w:t>
      </w:r>
    </w:p>
    <w:p w:rsidR="008127F1" w:rsidRPr="00133BA2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1. Интенсивность выполнения упражнений (скорость перемещения,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количество упражнений в единицу времени, количество выполненных технических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приёмов в единицу и т.д.).</w:t>
      </w:r>
    </w:p>
    <w:p w:rsidR="008127F1" w:rsidRPr="00133BA2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2. Продолжительность упражнения.</w:t>
      </w:r>
    </w:p>
    <w:p w:rsidR="008127F1" w:rsidRPr="00133BA2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3. Продолжительность отдыха.</w:t>
      </w:r>
    </w:p>
    <w:p w:rsidR="008127F1" w:rsidRPr="00133BA2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4. Характер отдыха (заполнение пауз отдыха другими видами деятельности</w:t>
      </w:r>
    </w:p>
    <w:p w:rsidR="008127F1" w:rsidRPr="00133BA2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– активный или пассивный отдых).</w:t>
      </w:r>
    </w:p>
    <w:p w:rsidR="008127F1" w:rsidRPr="00133BA2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5. Число повторений.</w:t>
      </w:r>
    </w:p>
    <w:p w:rsidR="008127F1" w:rsidRPr="00133BA2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 воспитании скоростной выносливости:</w:t>
      </w:r>
    </w:p>
    <w:p w:rsidR="008127F1" w:rsidRPr="00133BA2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интенсивность: 95% от мах;</w:t>
      </w:r>
    </w:p>
    <w:p w:rsidR="008127F1" w:rsidRPr="00133BA2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продолжительность одного повторения: 3-8 сек;</w:t>
      </w:r>
    </w:p>
    <w:p w:rsidR="008127F1" w:rsidRPr="00133BA2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количество повторений: 4-5;</w:t>
      </w:r>
    </w:p>
    <w:p w:rsidR="008127F1" w:rsidRPr="00133BA2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отдых между повторениями: 2-3 мин;</w:t>
      </w:r>
    </w:p>
    <w:p w:rsidR="008127F1" w:rsidRPr="00133BA2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количество серий: 2-3;</w:t>
      </w:r>
    </w:p>
    <w:p w:rsidR="008127F1" w:rsidRPr="00133BA2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отдых между сериями: 7-10 мин.</w:t>
      </w:r>
    </w:p>
    <w:p w:rsidR="008127F1" w:rsidRPr="00133BA2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 воспитании прыжковой выносливости средства тренировки: прыжковые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упражнения с малыми отягощениями и без отягощений, имитационные и основные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упражнения.</w:t>
      </w:r>
    </w:p>
    <w:p w:rsidR="008127F1" w:rsidRPr="00133BA2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Наиболее эффективны для воспитания прыжковой выносливости повторный,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интервальный, круговой методы тренировки.</w:t>
      </w:r>
    </w:p>
    <w:p w:rsidR="008127F1" w:rsidRPr="00133BA2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 воспитании игровой выносливости:</w:t>
      </w:r>
    </w:p>
    <w:p w:rsidR="008127F1" w:rsidRPr="00133BA2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интенсивность: 90-95% от мах;</w:t>
      </w:r>
    </w:p>
    <w:p w:rsidR="008127F1" w:rsidRPr="00133BA2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продолжительность одного повторения: 20 сек-3 мин;</w:t>
      </w:r>
    </w:p>
    <w:p w:rsidR="008127F1" w:rsidRPr="00133BA2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количество повторений: 3-4;</w:t>
      </w:r>
    </w:p>
    <w:p w:rsidR="008127F1" w:rsidRPr="00133BA2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отдых между повторениями: (3-8 мин) – (3-4 мин) – (2-3 мин);</w:t>
      </w:r>
    </w:p>
    <w:p w:rsidR="008127F1" w:rsidRPr="00133BA2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количество серий: 2-3;</w:t>
      </w:r>
    </w:p>
    <w:p w:rsidR="008127F1" w:rsidRPr="00133BA2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отдых между сериями: 15-20 мин.</w:t>
      </w:r>
    </w:p>
    <w:p w:rsidR="008127F1" w:rsidRPr="00133BA2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Примерные упражнения для развития специальной выносливости указаны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разделе «Примерный каталог учебно-тренировочных заданий по воспитанию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специальной выносливости».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133BA2">
        <w:rPr>
          <w:rFonts w:ascii="Times New Roman" w:hAnsi="Times New Roman" w:cs="Times New Roman"/>
          <w:i/>
          <w:sz w:val="28"/>
          <w:szCs w:val="28"/>
          <w:u w:val="single"/>
        </w:rPr>
        <w:t>Развитие координационных способностей (ловкости)</w:t>
      </w:r>
    </w:p>
    <w:p w:rsidR="008127F1" w:rsidRPr="00133BA2" w:rsidRDefault="00690D64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Соревновательная деятельность волейболистов характеризуется проявлением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трех форм координационных способностей:</w:t>
      </w:r>
    </w:p>
    <w:p w:rsidR="008127F1" w:rsidRPr="00133BA2" w:rsidRDefault="00690D64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1. Пространственной точностью и координированностью движений;</w:t>
      </w:r>
    </w:p>
    <w:p w:rsidR="008127F1" w:rsidRPr="00133BA2" w:rsidRDefault="00690D64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2. Пространственной точностью и координированностью движений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сжатые сроки;</w:t>
      </w:r>
    </w:p>
    <w:p w:rsidR="008127F1" w:rsidRPr="00133BA2" w:rsidRDefault="00690D64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3. Высшей степенью ловкости, которая проявляется и в точности, и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координированности движений, осуществляемых в сжатые сроки в переменных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условиях.</w:t>
      </w:r>
    </w:p>
    <w:p w:rsidR="008127F1" w:rsidRPr="00133BA2" w:rsidRDefault="00690D64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Координационные способности тесно связаны с умением владеть своим телом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 падениях, перекатах, применяемых при приёмах трудных мячей, а также при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выполнении технических приёмов в безопорном положении (при нападающих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ударах, блокировании, передачи мяча в прыжке, подачи в прыжке).</w:t>
      </w:r>
    </w:p>
    <w:p w:rsidR="008127F1" w:rsidRPr="00133BA2" w:rsidRDefault="00690D64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Любое движение, любой технический приём строится на основе старых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координационных связей из знакомых волейболисту двигательных элементов.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Поэтому способность быстро и точно овладеть новыми движениями во многом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зависит от того, какой запас двигательных навыков уже накоплен игроком. В связи с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этим основная задача тренировки по воспитанию ловкости заключается в накоплении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запаса элементов движений и совершенствовании способности к их овладению.</w:t>
      </w:r>
    </w:p>
    <w:p w:rsidR="00690D64" w:rsidRPr="00133BA2" w:rsidRDefault="00690D64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Уровень развития ловкости в значительной степени зависит от того, насколько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развита способность к правильному восприятию и оценке собственных движений,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положения тела. Иными словами: чем точнее волейболист ощущает свои движения,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тем более высока его способность ко всякого рода двигательной перестройке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быстрому овладению новыми двигательными навыками.</w:t>
      </w:r>
    </w:p>
    <w:p w:rsidR="008127F1" w:rsidRPr="00133BA2" w:rsidRDefault="00690D64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Воспитание ловкости волейболиста – это совершенствование координационно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сложных двигательных действий, а главное, способности быстро перестраивать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двигательную деятельность в соответствии с постоянно меняющимися ситуациями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игры и владения своим телом в безопорном положении.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На этапе начальной подготовки волейболистов могут быть использованы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спортивные и подвижные игры, эстафеты, упражнения с мячами (волейбольными,</w:t>
      </w:r>
      <w:r w:rsidR="00BF52F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теннисными, жонглирование), прыжки через скакалку, прыжки через</w:t>
      </w:r>
      <w:r w:rsidR="00BF52F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гимнастическую скамейку с поворотами вправо и влево на 90 и 180 градусов,</w:t>
      </w:r>
      <w:r w:rsidR="00BF52F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слаломный бег с ведением мяча рукой или ногой, бег с преодолением препятствий,</w:t>
      </w:r>
      <w:r w:rsidR="00BF52F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гимнастические и акробатические упражнения.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В дальнейшем при воспитании ловкости должно быть определено место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овладению новыми двигательными навыками, умениями, совершенствованию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lastRenderedPageBreak/>
        <w:t>способности эффективно перестраивать двигательную деятельность при изменении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обстановки. Поэтому на этом этапе подготовки воспитание ловкости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предусматривает совершенствование способности юными волейболистами осваивать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координационно сложные действия и перестраивать двигательную деятельность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соответствии с требованиями внезапно меняющейся обстановки.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Основными особенностями упражнений, направленных на воспитание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совершенствование координационных способностей юных волейболистов, являются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их новизна, сложность, не традиционность, возможность 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многообразных решений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127F1" w:rsidRPr="00133BA2">
        <w:rPr>
          <w:rFonts w:ascii="Times New Roman" w:hAnsi="Times New Roman" w:cs="Times New Roman"/>
          <w:sz w:val="28"/>
          <w:szCs w:val="28"/>
        </w:rPr>
        <w:t>двигательных задач.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 выполнении координационных способностей используют следующие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методические подходы: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обучение новым разнообразным движениям с постепенным увеличением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их координационной сложности;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воспитание способности перестраивать двигательную деятельность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условиях внезапно меняющейся обстановки;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повышение пространственной, временной и силовой точности движений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на основе улучшения двигательных ощущений и восприятий.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упражнения на ловкость требуют повышенного внимания, точности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движений, и поэтому лучше всего проводить их в начале основной части тренировки;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упражнения в каждом учебно-тренировочном занятии должны быть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достаточной степени трудны в координационно-двигательном отношении (изменение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исходных положений, усиление противодействий, изменение пространственных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границ, скорости или темпа движений, переключение с одного движения на другое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т.д.);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объем упражнений и длительность серий в рамках одной тренировки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должны быть небольшими, так как большой объем и длинные серии быстро утомляют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нервную систему, в результате чего снижается тренирующее воздействие.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Примерные упражнения для развития специальной ловкости указаны в разделе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i/>
          <w:sz w:val="28"/>
          <w:szCs w:val="28"/>
        </w:rPr>
        <w:t>«Примерный каталог учебно-тренировочных заданий по воспитанию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i/>
          <w:sz w:val="28"/>
          <w:szCs w:val="28"/>
        </w:rPr>
        <w:t>специальной ловкости».</w:t>
      </w:r>
    </w:p>
    <w:p w:rsidR="00BF52F3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127F1" w:rsidRPr="00133BA2" w:rsidRDefault="008127F1" w:rsidP="00BF52F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33BA2">
        <w:rPr>
          <w:rFonts w:ascii="Times New Roman" w:hAnsi="Times New Roman" w:cs="Times New Roman"/>
          <w:i/>
          <w:sz w:val="28"/>
          <w:szCs w:val="28"/>
          <w:u w:val="single"/>
        </w:rPr>
        <w:t>Развитие гибкости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Термин «гибкость» целесообразнее применять в тех случаях, когда речь идет 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суммарной подвижности в суставах всего тела. Применительно же к отдельным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суставам правильнее говорить подвижность, а не гибкость. Гибкость волейболиста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проявляется при выполнении всех технических приёмов игры.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Особенно большие требования предъявляются к воспитанию подвижности у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волейболистов в следующих суставах: лучезапястному, локтевому, плечевому,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крестцово-позвоночному и голеностопному.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Основу работы над воспитанием гибкости составляют упражнения, при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выполнении которых происходит удлинение мышц. Существует два типа таких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127F1" w:rsidRPr="00133BA2">
        <w:rPr>
          <w:rFonts w:ascii="Times New Roman" w:hAnsi="Times New Roman" w:cs="Times New Roman"/>
          <w:sz w:val="28"/>
          <w:szCs w:val="28"/>
        </w:rPr>
        <w:t>упражнений.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1. </w:t>
      </w:r>
      <w:r w:rsidR="008127F1" w:rsidRPr="00133BA2">
        <w:rPr>
          <w:rFonts w:ascii="Times New Roman" w:hAnsi="Times New Roman" w:cs="Times New Roman"/>
          <w:i/>
          <w:sz w:val="28"/>
          <w:szCs w:val="28"/>
        </w:rPr>
        <w:t>Баллистические упражнения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– это повторные маховые движения,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движение руками и ногами, сгибание, разгибание и скручивание туловища, которые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выполняются с большой амплитудой и разной скоростью. В баллистических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упражнениях скорость и величина удлинения мышц зависит от амплитуды и </w:t>
      </w:r>
      <w:r w:rsidR="008127F1" w:rsidRPr="00133BA2">
        <w:rPr>
          <w:rFonts w:ascii="Times New Roman" w:hAnsi="Times New Roman" w:cs="Times New Roman"/>
          <w:sz w:val="28"/>
          <w:szCs w:val="28"/>
        </w:rPr>
        <w:lastRenderedPageBreak/>
        <w:t>скорости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маховых и скручивающих движений. Эти упражнения могут быть выполнены: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активные движения (различные махи, вращения, рывки и наклоны),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выполняемые с полной амплитудой без предметов и с предметами;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пассивные движения, выполняемые с помощью партнера;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пассивные движения, выполняемые с помощью резинового эспандера или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амортизатора (имитационные упражнения отдельных элементов технических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приёмов);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пассивные движения с использованием собственной силы (например,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притягивание туловища к ногам, сгибание кисти другой рукой и т.д.).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Методические указания. Упражнения на гибкость проводить: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после хорошей разминки;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во второй половине дня (суточная периодизация);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систематично (не накапливается «запас прочности»);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постепенно увеличивая амплитуду движения.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2. Статистические упражнения – это различные позы, в которых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определенная мышца или группа мышц находятся какое-то время в растянутом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положении.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Физиологической основой таких упражнений является миотатический рефлекс,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 котором в насильственно растянутой мышце происходит активизация состояния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мышечных волокон. В результате в мышцах усиливаются обменные процессы, и это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положительно сказывается на их тонусе. Интенсивность обменных процессов зависит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от времени, в течение которого мышца находится в растянутом состоянии. С этой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точки зрения эффективность баллистических упражнений ниже, чем эффективность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статических. Именно по этой причине в настоящее время статические упражнения все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больше вытесняют маховые из арсенала средств воспитания гибкости.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Для более эффективного воспитания гибкости у юных волейболистов, надо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использовать как баллистические, так и статические упражнения.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Подбор средств и методов воспитания специальных физических качеств в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последующих периодах подготовки осуществляется на основе преемственности с</w:t>
      </w:r>
      <w:r w:rsidR="00BF52F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указанными в примерном каталоге учебно-тренировочных заданий по специальной</w:t>
      </w:r>
      <w:r w:rsidR="00BF52F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физической подготовке для первого года подготовки (Приложение 5), соблюдении</w:t>
      </w:r>
      <w:r w:rsidR="00BF52F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специфических принципов физического воспитания, применения современных</w:t>
      </w:r>
      <w:r w:rsidR="00BF52F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методик в области специальной физической подготовки.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 создании каталогов учебно-тренировочных заданий второго и третьего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года подготовки необходимо руководствоваться следующими специфическими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принципами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физического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воспитания: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принцип научности;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принцип доступности;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принцип систематичности и последовательности;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принцип сознательности и активности;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принцип наглядности;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принцип прочности;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принцип учета индивидуальных особенностей;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</w:t>
      </w:r>
      <w:r w:rsidR="008127F1" w:rsidRPr="00133BA2">
        <w:rPr>
          <w:rFonts w:ascii="Times New Roman" w:hAnsi="Times New Roman" w:cs="Times New Roman"/>
          <w:sz w:val="28"/>
          <w:szCs w:val="28"/>
        </w:rPr>
        <w:t>Задачи, указанные в примерном каталоге учебно-тренировочных заданий по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специальной физической подготовке для первого года подготовки (Приложение 5),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сохраняются на протяжении всего этапа начальной подготовки.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 разработке каталога учебно-тренировочных заданий по специальной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физической подготовке для второго и третьего года подготовки необходимо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придерживаться следующих положений: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Упражнения должны быть идентичны по своей биомеханической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структуре и характеру нервно-мышечных усилий с особенностями выполнения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технических приемов в волейболе.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При усложнении упражнений, используемых на первом году подготовки,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необходимо придерживаться принципа прогрессирования, или постепенного</w:t>
      </w:r>
      <w:r w:rsidR="00BF52F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усложнения двигательного задания. Усложнение происходит по пути изменения</w:t>
      </w:r>
      <w:r w:rsidR="00BF52F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исходного положения от простого – лежа, к сложному – стоя, с</w:t>
      </w:r>
      <w:r w:rsidR="00BF52F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 xml:space="preserve"> уменьшением</w:t>
      </w:r>
      <w:r w:rsidR="00BF52F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 xml:space="preserve"> точек</w:t>
      </w:r>
      <w:r w:rsidR="00BF52F3"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Pr="00133BA2">
        <w:rPr>
          <w:rFonts w:ascii="Times New Roman" w:hAnsi="Times New Roman" w:cs="Times New Roman"/>
          <w:sz w:val="28"/>
          <w:szCs w:val="28"/>
        </w:rPr>
        <w:t>опоры.</w:t>
      </w:r>
    </w:p>
    <w:p w:rsidR="008127F1" w:rsidRPr="00133BA2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Для лучшего контроля двигательного действия при усложнении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упражнений (соблюдение амплитуды движений, углов сгибания суставов, режима</w:t>
      </w:r>
      <w:r w:rsidR="0076697B"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127F1" w:rsidRPr="00133BA2">
        <w:rPr>
          <w:rFonts w:ascii="Times New Roman" w:hAnsi="Times New Roman" w:cs="Times New Roman"/>
          <w:sz w:val="28"/>
          <w:szCs w:val="28"/>
        </w:rPr>
        <w:t>работы мышц и др.) использовать тумбы, гимнастические палки, теннисные мячи,</w:t>
      </w:r>
      <w:r w:rsidR="0076697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резиновые амортизаторы (эспандеры) и др.</w:t>
      </w:r>
    </w:p>
    <w:p w:rsidR="0076697B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127F1" w:rsidRPr="00133BA2" w:rsidRDefault="008127F1" w:rsidP="0076697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3.6.3. Техническая подготовка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Главной задачей технической подготовки волейболистов на начальном этапе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является формирование первоначального умения выполнять технические приемы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волейбола.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Представленные в разделе «Примерные каталоги учебно-тренировочных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заданий по технической подготовке для этапа начальной подготовки первого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года» упражнения направлены на формирование основы системы движений при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выполнении технических приемов волейбола. В целях формирования основы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системы движений при выполнении технических приемов волейбола указанные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средства и методы способствуют созданию представления об основных моментах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системы движения (фазовой структуры технического приема), которые в свою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очередь формируют мышечно-двигательный образ. Задачи каждого из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представленных примерных каталогов учебно-тренировочных заданий направлены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на успешное выполнение контрольных упражнений в соответствующем периоде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подготовки.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Используемый нами системный подход в обучении техническим приемам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сокращает сроки формирования основы системы движений при выполнении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технических приемов волейбола и способствует более эффективному освоению</w:t>
      </w:r>
      <w:r w:rsidR="0076697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новых двигательных умений. Процесс обучения техническим приемам может</w:t>
      </w:r>
      <w:r w:rsidR="0076697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осуществляться гораздо быстрее и эффективнее в случае наличия у волейболиста</w:t>
      </w:r>
      <w:r w:rsidR="0076697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ранее накопленного двигательного опыта (например, после предварительной</w:t>
      </w:r>
      <w:r w:rsidR="0076697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подготовки в спортивно-оздоровительной группе), который будет способствовать</w:t>
      </w:r>
      <w:r w:rsidR="0076697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проявлению эффекта положительного переноса двигательного умения (навыка).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Среди ожидаемых сложностей в процессе обучения техническим приемам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следует выделить: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Cambria Math" w:hAnsi="Cambria Math" w:cs="Cambria Math"/>
          <w:sz w:val="28"/>
          <w:szCs w:val="28"/>
        </w:rPr>
        <w:t xml:space="preserve">    </w:t>
      </w:r>
      <w:r w:rsidR="008127F1" w:rsidRPr="00133BA2">
        <w:rPr>
          <w:rFonts w:ascii="Cambria Math" w:hAnsi="Cambria Math" w:cs="Cambria Math"/>
          <w:sz w:val="28"/>
          <w:szCs w:val="28"/>
        </w:rPr>
        <w:t>⎯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повышенное напряжение (скованность движений);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Cambria Math" w:hAnsi="Cambria Math" w:cs="Cambria Math"/>
          <w:sz w:val="28"/>
          <w:szCs w:val="28"/>
        </w:rPr>
        <w:t xml:space="preserve">    </w:t>
      </w:r>
      <w:r w:rsidR="008127F1" w:rsidRPr="00133BA2">
        <w:rPr>
          <w:rFonts w:ascii="Cambria Math" w:hAnsi="Cambria Math" w:cs="Cambria Math"/>
          <w:sz w:val="28"/>
          <w:szCs w:val="28"/>
        </w:rPr>
        <w:t>⎯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наличие лишних движений;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Cambria Math" w:hAnsi="Cambria Math" w:cs="Cambria Math"/>
          <w:sz w:val="28"/>
          <w:szCs w:val="28"/>
        </w:rPr>
        <w:t xml:space="preserve">    </w:t>
      </w:r>
      <w:r w:rsidR="008127F1" w:rsidRPr="00133BA2">
        <w:rPr>
          <w:rFonts w:ascii="Cambria Math" w:hAnsi="Cambria Math" w:cs="Cambria Math"/>
          <w:sz w:val="28"/>
          <w:szCs w:val="28"/>
        </w:rPr>
        <w:t>⎯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задержки между движениями, входящими в состав технического приема;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Cambria Math" w:hAnsi="Cambria Math" w:cs="Cambria Math"/>
          <w:sz w:val="28"/>
          <w:szCs w:val="28"/>
        </w:rPr>
        <w:t xml:space="preserve">    </w:t>
      </w:r>
      <w:r w:rsidR="008127F1" w:rsidRPr="00133BA2">
        <w:rPr>
          <w:rFonts w:ascii="Cambria Math" w:hAnsi="Cambria Math" w:cs="Cambria Math"/>
          <w:sz w:val="28"/>
          <w:szCs w:val="28"/>
        </w:rPr>
        <w:t>⎯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относительно легкое нарушение, казалось бы разученного движения.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Для преодоления этих сложностей необходимо придерживаться следующих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методических указаний: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Cambria Math" w:hAnsi="Cambria Math" w:cs="Cambria Math"/>
          <w:sz w:val="28"/>
          <w:szCs w:val="28"/>
        </w:rPr>
        <w:lastRenderedPageBreak/>
        <w:t xml:space="preserve">    </w:t>
      </w:r>
      <w:r w:rsidR="008127F1" w:rsidRPr="00133BA2">
        <w:rPr>
          <w:rFonts w:ascii="Cambria Math" w:hAnsi="Cambria Math" w:cs="Cambria Math"/>
          <w:sz w:val="28"/>
          <w:szCs w:val="28"/>
        </w:rPr>
        <w:t>⎯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нельзя допускать длительных (более 2-3 дней) перерывов между учебно-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тренировочными занятиями, так как нарушается тренировочный эффект занятия;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Cambria Math" w:hAnsi="Cambria Math" w:cs="Cambria Math"/>
          <w:sz w:val="28"/>
          <w:szCs w:val="28"/>
        </w:rPr>
        <w:t xml:space="preserve">    </w:t>
      </w:r>
      <w:r w:rsidR="008127F1" w:rsidRPr="00133BA2">
        <w:rPr>
          <w:rFonts w:ascii="Cambria Math" w:hAnsi="Cambria Math" w:cs="Cambria Math"/>
          <w:sz w:val="28"/>
          <w:szCs w:val="28"/>
        </w:rPr>
        <w:t>⎯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исключить слишком большое количество повторений одного упражнения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(не допускать выполнение упражнений на фоне утомления центральной нервной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системы);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Cambria Math" w:hAnsi="Cambria Math" w:cs="Cambria Math"/>
          <w:sz w:val="28"/>
          <w:szCs w:val="28"/>
        </w:rPr>
        <w:t xml:space="preserve">    </w:t>
      </w:r>
      <w:r w:rsidR="008127F1" w:rsidRPr="00133BA2">
        <w:rPr>
          <w:rFonts w:ascii="Cambria Math" w:hAnsi="Cambria Math" w:cs="Cambria Math"/>
          <w:sz w:val="28"/>
          <w:szCs w:val="28"/>
        </w:rPr>
        <w:t>⎯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последующие серии выполнения упражнения должны осуществляться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после полного (насколько это возможно) восстановления нервной системы, т. е. не на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фоне утомления.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В результате формирования первоначального двигательного умения следует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ожидать от юных волейболистов постоянной концентрации внимания в процессе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выполнения технических приемов на отдельных движениях, минимальную степень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автоматизации движений, частую изменчивость техники движений, расчлененность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действий (не слитность), несогласованность движений во времени и пространстве.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 подборе дозировки упражнений необходимо руководствоваться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методическими указаниями, изложенными ранее.</w:t>
      </w:r>
    </w:p>
    <w:p w:rsidR="0076697B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127F1" w:rsidRPr="00133BA2" w:rsidRDefault="008127F1" w:rsidP="0076697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33BA2">
        <w:rPr>
          <w:rFonts w:ascii="Times New Roman" w:hAnsi="Times New Roman" w:cs="Times New Roman"/>
          <w:i/>
          <w:sz w:val="28"/>
          <w:szCs w:val="28"/>
          <w:u w:val="single"/>
        </w:rPr>
        <w:t>Стойки и перемещения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Стойка – поза готовности к перемещению и выхода в исходное положение для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выполнения технического приема. Существует следующие виды основных стоек: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высокая стойка для игроков передней линии (например, перед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блокированием);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средняя стойка для игроков, принимающих подачу;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низкая стойка игроков - для приема нападающих ударов и страховки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(игроки задней линии).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Перемещение по площадке осуществляются следующими способами: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ходьба приставным и скрестным шагом;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бег – рывок;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скачок;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прыжок.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Все виды перемещения объединяет плавность и мягкость их выполнения за счет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неполного выпрямления ног в коленях и отсутствия маховых движений руками.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127F1" w:rsidRPr="00133BA2">
        <w:rPr>
          <w:rFonts w:ascii="Times New Roman" w:hAnsi="Times New Roman" w:cs="Times New Roman"/>
          <w:sz w:val="28"/>
          <w:szCs w:val="28"/>
        </w:rPr>
        <w:t>качестве примеров можно предложить: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Ходьба – шагом вперед-назад, приставные шаги вправо-влево, скрестные шаги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127F1" w:rsidRPr="00133BA2">
        <w:rPr>
          <w:rFonts w:ascii="Times New Roman" w:hAnsi="Times New Roman" w:cs="Times New Roman"/>
          <w:sz w:val="28"/>
          <w:szCs w:val="28"/>
        </w:rPr>
        <w:t>вправо-влево.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Бег – те же упражнения.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Рывок – ускорения на небольшие отрезки от 3 до 9-15 м, бег и ускорения с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изменением направления и т.д.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i/>
          <w:sz w:val="28"/>
          <w:szCs w:val="28"/>
        </w:rPr>
        <w:t>Примерные упражнения: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1. Бег на месте (ритм задает тренер);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2. И.п. – в стойке правая нога впереди, подпрыгивая, смена положения ног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(частота максимальная);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3. И.п. – ноги вместе, по сигналу выполнять подскоки, ноги врозь – ноги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вместе (частота максимальная);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4. То же, но только ноги скрестно – ноги врозь. Также можно рекомендовать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127F1" w:rsidRPr="00133BA2">
        <w:rPr>
          <w:rFonts w:ascii="Times New Roman" w:hAnsi="Times New Roman" w:cs="Times New Roman"/>
          <w:sz w:val="28"/>
          <w:szCs w:val="28"/>
        </w:rPr>
        <w:t>некоторые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упражнения для ног с мячом: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5. Жонглирование мяча ногами как правой, так и левой, а затем по- очередно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правой – левой и т.д.;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6. Перемещаясь вперед-назад с ведением мяча поочередно правой – левой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ногами (вначале медленно, затем все быстрее и быстрее);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7. Обводка стоек и т.д.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8. Эстафеты: различный бег без мяча, обводка стоек – ведя мяч, как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баскетболе, и обводка стоек, ведя мяч ногами.</w:t>
      </w:r>
    </w:p>
    <w:p w:rsidR="0076697B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127F1" w:rsidRPr="00133BA2" w:rsidRDefault="008127F1" w:rsidP="0076697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33BA2">
        <w:rPr>
          <w:rFonts w:ascii="Times New Roman" w:hAnsi="Times New Roman" w:cs="Times New Roman"/>
          <w:i/>
          <w:sz w:val="28"/>
          <w:szCs w:val="28"/>
          <w:u w:val="single"/>
        </w:rPr>
        <w:t>Верхняя прямая подача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i/>
          <w:sz w:val="28"/>
          <w:szCs w:val="28"/>
        </w:rPr>
        <w:t>Подготовительные упражнения</w:t>
      </w:r>
    </w:p>
    <w:p w:rsidR="008127F1" w:rsidRPr="00133BA2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Комплекс подготовительных упражнений направлен на развитие «взрывной»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силы мышечных групп плечевого пояса, туловища и бьющей руки, подвижности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(гибкости) в лучезапястном, локтевом суставах.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i/>
          <w:sz w:val="28"/>
          <w:szCs w:val="28"/>
        </w:rPr>
        <w:t>Подводящие упражнения</w:t>
      </w:r>
    </w:p>
    <w:p w:rsidR="008127F1" w:rsidRPr="00133BA2" w:rsidRDefault="00443CA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1. Имитация – на счет раз – из основной стойки поднять руку вверх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положение замаха; на счет два – имитация подброса мяча; на счет три – имитация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ударного 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движения.</w:t>
      </w:r>
    </w:p>
    <w:p w:rsidR="008127F1" w:rsidRPr="00133BA2" w:rsidRDefault="00443CA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2. Подброс мяча перед собой вверх, дать мячу упасть на пол.</w:t>
      </w:r>
    </w:p>
    <w:p w:rsidR="008127F1" w:rsidRPr="00133BA2" w:rsidRDefault="00443CA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3. Бросок мяча одной рукой (мяч держать двумя руками, правой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(левой)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сверху, левой (правой) снизу, несколько выше пояса: поднять руки с мячом вверх,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затем, опуская руку (которая поддерживает мяч снизу), бросить мяч бьющей рукой.</w:t>
      </w:r>
    </w:p>
    <w:p w:rsidR="008127F1" w:rsidRPr="00133BA2" w:rsidRDefault="00443CA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4. Подброс мяча вверх – вперед, на высоту чуть выше вытянутой руки вверх.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Во время подброса мяча - замах бьющей руки для удара и удар по мячу в наивысшей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точке, с поддержкой мяча не бьющей рукой.</w:t>
      </w:r>
    </w:p>
    <w:p w:rsidR="008127F1" w:rsidRPr="00133BA2" w:rsidRDefault="00443CA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Наиболее часто встречаются ошибки:</w:t>
      </w:r>
    </w:p>
    <w:p w:rsidR="008127F1" w:rsidRPr="00133BA2" w:rsidRDefault="00443CA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подброс мяча не оптимален по высоте;</w:t>
      </w:r>
    </w:p>
    <w:p w:rsidR="008127F1" w:rsidRPr="00133BA2" w:rsidRDefault="00443CA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не точен подброс мяча по месту встречи бьющей руки с мячом (мяч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заброшен за голову, брошен далеко вперед или вправо, влево);</w:t>
      </w:r>
    </w:p>
    <w:p w:rsidR="008127F1" w:rsidRPr="00133BA2" w:rsidRDefault="00443CA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не точен удар по мячу (сверху, с боку);</w:t>
      </w:r>
    </w:p>
    <w:p w:rsidR="008127F1" w:rsidRPr="00133BA2" w:rsidRDefault="00443CA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незначительна скорость бьющей руки;</w:t>
      </w:r>
    </w:p>
    <w:p w:rsidR="008127F1" w:rsidRPr="00133BA2" w:rsidRDefault="00443CA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удар по мячу производится не на оптимальной высоте (к моменту удара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по мячу волейболист опускает локоть).</w:t>
      </w:r>
    </w:p>
    <w:p w:rsidR="008127F1" w:rsidRPr="00133BA2" w:rsidRDefault="00443CA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Примерные упражнения по обучению верхней прямой подаче на первом году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этапа начальной подготовки представлены в разделе Приложения 5 «Примерный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каталог учебно-тренировочных заданий по обучению верхней прямой подаче».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Задачи для обучения верхней прямой подаче на последующих годах подготовки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соотносятся с особенностями средств этапного и текущего контроля обучения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верхней прямой подаче (Таблица 40) и связаны с необходимостью постепенного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увеличения расстояния от сетки и улучшением точности подброса мяча и встречного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ударного движения.</w:t>
      </w:r>
    </w:p>
    <w:p w:rsidR="008127F1" w:rsidRPr="00133BA2" w:rsidRDefault="00443CA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33BA2">
        <w:rPr>
          <w:rFonts w:ascii="Times New Roman" w:hAnsi="Times New Roman" w:cs="Times New Roman"/>
          <w:i/>
          <w:sz w:val="28"/>
          <w:szCs w:val="28"/>
          <w:u w:val="single"/>
        </w:rPr>
        <w:t xml:space="preserve">    </w:t>
      </w:r>
      <w:r w:rsidR="008127F1" w:rsidRPr="00133BA2">
        <w:rPr>
          <w:rFonts w:ascii="Times New Roman" w:hAnsi="Times New Roman" w:cs="Times New Roman"/>
          <w:i/>
          <w:sz w:val="28"/>
          <w:szCs w:val="28"/>
          <w:u w:val="single"/>
        </w:rPr>
        <w:t>Передача мяча сверху двумя руками</w:t>
      </w:r>
    </w:p>
    <w:p w:rsidR="008127F1" w:rsidRPr="00133BA2" w:rsidRDefault="00443CA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Особое внимание при обучении передачи мяча сверху двумя руками следует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обращать на выход под мяч и положение кистей рук и пальцев на мяче – это залог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успешного управления мячом, следовательно, и точности при передаче мяча. Здесь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важно, чтобы основная нагрузка приходилась на первые фаланги большого,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указательного и среднего пальцев. Все пальцы расставлены </w:t>
      </w:r>
      <w:r w:rsidR="008127F1" w:rsidRPr="00133BA2">
        <w:rPr>
          <w:rFonts w:ascii="Times New Roman" w:hAnsi="Times New Roman" w:cs="Times New Roman"/>
          <w:sz w:val="28"/>
          <w:szCs w:val="28"/>
        </w:rPr>
        <w:lastRenderedPageBreak/>
        <w:t>оптимально широко,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большие пальцы находятся на уровне бровей. Передачу мяча осуществляют плавным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выпрямлением ног, туловища и рук. Усиление движения ног при передачах</w:t>
      </w:r>
      <w:r w:rsidR="00714DA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обусловлено расстоянием, на которое выполняется передача. Кисти регулируют</w:t>
      </w:r>
      <w:r w:rsidR="00714DA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направление полета мяча.</w:t>
      </w:r>
    </w:p>
    <w:p w:rsidR="008127F1" w:rsidRPr="00133BA2" w:rsidRDefault="008127F1" w:rsidP="00714DA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i/>
          <w:sz w:val="28"/>
          <w:szCs w:val="28"/>
        </w:rPr>
        <w:t>Подготовительные упражнения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Комплекс подготовительных упражнений для обучения передачам мяча двумя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руками сверху включает: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упражнения для укрепления мышечно-связочного аппарата кистей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пальцев рук;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упражнения для развития ответной реакции на звуковой и зрительный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сигналы;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упражнения для развития быстроты передвижения, ловкости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прыгучести.</w:t>
      </w:r>
    </w:p>
    <w:p w:rsidR="008127F1" w:rsidRPr="00133BA2" w:rsidRDefault="008127F1" w:rsidP="00714DA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i/>
          <w:sz w:val="28"/>
          <w:szCs w:val="28"/>
        </w:rPr>
        <w:t>Подводящие упражнения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1. Подбросить мяч вверх и поймать его над головой в положении для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передачи сверху.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2. Бросить мяч в пол и после одного отскока поймать мяч в положении для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127F1" w:rsidRPr="00133BA2">
        <w:rPr>
          <w:rFonts w:ascii="Times New Roman" w:hAnsi="Times New Roman" w:cs="Times New Roman"/>
          <w:sz w:val="28"/>
          <w:szCs w:val="28"/>
        </w:rPr>
        <w:t>передачи сверху.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3. В парах: один партнер бросает мяч вверх – вперед, другой партнер ловит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мяч в положении для передачи сверху, затем набрасывает первому партнеру.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4. В парах: один партнер бросает мяч вверх - вперед, другой партнер ловит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127F1" w:rsidRPr="00133BA2">
        <w:rPr>
          <w:rFonts w:ascii="Times New Roman" w:hAnsi="Times New Roman" w:cs="Times New Roman"/>
          <w:sz w:val="28"/>
          <w:szCs w:val="28"/>
        </w:rPr>
        <w:t>мяч, имитируя передачу, выталкивает мяч вверх.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5. Упр.4, но включая перемещения вперед, в стороны, поворачиваясь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вправо, влево.</w:t>
      </w:r>
    </w:p>
    <w:p w:rsidR="008127F1" w:rsidRPr="00133BA2" w:rsidRDefault="008127F1" w:rsidP="00714DA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i/>
          <w:sz w:val="28"/>
          <w:szCs w:val="28"/>
        </w:rPr>
        <w:t>Последовательность совершенствования.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передачи в различных направлениях (вперед, назад);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передачи на различные расстояния (длинные, укороченные, короткие);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передачи различной высоты (высокие, средние, низкие);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передачи различной скорости (медленные, ускоренные, скоростные);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передачи в безопорном положении (в прыжке, двумя и одной рукой).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Наиболее часто встречаются </w:t>
      </w:r>
      <w:r w:rsidR="008127F1" w:rsidRPr="00133BA2">
        <w:rPr>
          <w:rFonts w:ascii="Times New Roman" w:hAnsi="Times New Roman" w:cs="Times New Roman"/>
          <w:i/>
          <w:sz w:val="28"/>
          <w:szCs w:val="28"/>
        </w:rPr>
        <w:t>ошибки</w:t>
      </w:r>
      <w:r w:rsidR="008127F1" w:rsidRPr="00133BA2">
        <w:rPr>
          <w:rFonts w:ascii="Times New Roman" w:hAnsi="Times New Roman" w:cs="Times New Roman"/>
          <w:sz w:val="28"/>
          <w:szCs w:val="28"/>
        </w:rPr>
        <w:t>: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неточный выход под мяч (мяч впереди игрока или за головой);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большие пальцы направлены вперед;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пальцы не образуют ковш;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ноги не согнуты в коленях;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локти слишком разведены или наоборот;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встреча с мячом прямыми руками;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ноги не включены в передачу.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Примерные упражнения по обучению передаче мяча сверху двумя руками на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первом году этапа начальной подготовки представлены в разделе Приложения 5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b/>
          <w:sz w:val="28"/>
          <w:szCs w:val="28"/>
        </w:rPr>
        <w:t>«Примерный каталог учебно-тренировочных заданий по обучению передаче мяча</w:t>
      </w:r>
      <w:r w:rsidRPr="00133BA2">
        <w:rPr>
          <w:rFonts w:ascii="Times New Roman" w:hAnsi="Times New Roman" w:cs="Times New Roman"/>
          <w:b/>
          <w:sz w:val="28"/>
          <w:szCs w:val="28"/>
        </w:rPr>
        <w:t xml:space="preserve"> сверху двумя руками </w:t>
      </w:r>
      <w:r w:rsidR="008127F1" w:rsidRPr="00133BA2">
        <w:rPr>
          <w:rFonts w:ascii="Times New Roman" w:hAnsi="Times New Roman" w:cs="Times New Roman"/>
          <w:b/>
          <w:sz w:val="28"/>
          <w:szCs w:val="28"/>
        </w:rPr>
        <w:t>». Дальнейшее обучение и совершенствование передачи мяча</w:t>
      </w:r>
      <w:r w:rsidRPr="00133B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сверху двумя руками сводится к своевременному выходу под мяч при подбросе мяча</w:t>
      </w:r>
      <w:r w:rsidRPr="00133B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из различных зон волейбольной площадки, обучению точной передаче и передаче</w:t>
      </w:r>
      <w:r w:rsidRPr="00133B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мяча за голову. Направленность задач обучения соотносится с средствами контроля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уровня технической подготовленности при выполнении передачи мяча сверху двумя</w:t>
      </w:r>
      <w:r w:rsidR="00714DA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руками</w:t>
      </w:r>
      <w:r w:rsidR="00F72E52" w:rsidRPr="00133BA2">
        <w:rPr>
          <w:rFonts w:ascii="Times New Roman" w:hAnsi="Times New Roman" w:cs="Times New Roman"/>
          <w:sz w:val="28"/>
          <w:szCs w:val="28"/>
        </w:rPr>
        <w:t>.</w:t>
      </w:r>
    </w:p>
    <w:p w:rsidR="008127F1" w:rsidRPr="00133BA2" w:rsidRDefault="008127F1" w:rsidP="00714DA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33BA2">
        <w:rPr>
          <w:rFonts w:ascii="Times New Roman" w:hAnsi="Times New Roman" w:cs="Times New Roman"/>
          <w:sz w:val="28"/>
          <w:szCs w:val="28"/>
          <w:u w:val="single"/>
        </w:rPr>
        <w:lastRenderedPageBreak/>
        <w:t>Прием мяча снизу двумя руками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Методические рекомендации при приёме мяча снизу двумя руками: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для выбора позиции при приёме мяча необходима постоянная работа ног;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необходимо всегда доходить до мяча ногами (при планирующих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подачах);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при движении к точке приёма не следует размахивать руками, в то же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время не нужно соединять их раньше времени (это делается на последнем шаге), так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как в случае изменения направления полета мяча, дальнейшие действия руками будут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неверными;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перемещения по площадке не должны быть скачкообразными;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выносить руки к мячу нужно кратчайшим путем. Руки при приёме мяча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должны находиться в удобном положении, без напряжения в плечевом поясе, а руки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 контакте с мячом и, даже некоторое время после него, не должны расходиться.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Плотно соединенные руки дают возможность лучше контролировать мяч;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приём обеспечивается «платформой» - сведенными предплечьями обеих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рук - развернутой по направлению последующего контакта с мячом;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- корпус принимающего должен быть в равновесии.</w:t>
      </w:r>
    </w:p>
    <w:p w:rsidR="008127F1" w:rsidRPr="00133BA2" w:rsidRDefault="008127F1" w:rsidP="00714DA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i/>
          <w:sz w:val="28"/>
          <w:szCs w:val="28"/>
        </w:rPr>
        <w:t>Подготовительные упражнения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Комплекс подготовительных упражнений для обучения приёма снизу двумя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руками включает: упражнения для развития подвижности в лучезапястных, локтевых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и плечевых суставах; силы мышц плечевого пояса и быстроты перемещения по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площадке. Желательно использовать набивные мячи – имитируя движения приёма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снизу двумя руками.</w:t>
      </w:r>
    </w:p>
    <w:p w:rsidR="008127F1" w:rsidRPr="00133BA2" w:rsidRDefault="008127F1" w:rsidP="00714DA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i/>
          <w:sz w:val="28"/>
          <w:szCs w:val="28"/>
        </w:rPr>
        <w:t>Ошибки: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поздний выход под мяч;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принимающий не доходит до мяча;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руки почти направлены к полу (площадке);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приём мяча не на «платформу»;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в момент приёма – руки сгибаются в локтях;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при выполнении приёма руки прижаты к туловищу;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резкое встречное движение рук к мячу;</w:t>
      </w:r>
    </w:p>
    <w:p w:rsidR="008127F1" w:rsidRPr="00133BA2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при приёме мяча сбоку плоскость рук не под углом к полу.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Примерные упражнения по обучению приему мяча снизу двумя руками на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первом году этапа начальной подготовки представлены в разделе Приложения 5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b/>
          <w:sz w:val="28"/>
          <w:szCs w:val="28"/>
        </w:rPr>
        <w:t>«Примерный каталог учебно-тренировочных заданий по обучению приему мяча</w:t>
      </w:r>
      <w:r w:rsidRPr="00133B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b/>
          <w:sz w:val="28"/>
          <w:szCs w:val="28"/>
        </w:rPr>
        <w:t>снизу двумя руками».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В последующие годы этапа начальной подготовки необходимо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уделять внимание обучению и совершенствованию точного приема мяча в зонах 1, 6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и 5 волейбольной площадки, с постепенным усложнением траектории и скорости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полета мяча, ориентируясь на средства контроля приема мяча снизу двумя руками</w:t>
      </w:r>
    </w:p>
    <w:p w:rsidR="008127F1" w:rsidRPr="00133BA2" w:rsidRDefault="008127F1" w:rsidP="00FA510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33BA2">
        <w:rPr>
          <w:rFonts w:ascii="Times New Roman" w:hAnsi="Times New Roman" w:cs="Times New Roman"/>
          <w:i/>
          <w:sz w:val="28"/>
          <w:szCs w:val="28"/>
          <w:u w:val="single"/>
        </w:rPr>
        <w:t>Нападающий удар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Нападающий удар - наиболее сложный технический приём в волейболе, для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выполнения которого помимо координационных способностей волейболист должен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обладать достаточно высоким уровнем развития специальных физических качеств –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силы, быстроты и прыгучести.</w:t>
      </w:r>
    </w:p>
    <w:p w:rsidR="008127F1" w:rsidRPr="00133BA2" w:rsidRDefault="008127F1" w:rsidP="00FA510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33BA2">
        <w:rPr>
          <w:rFonts w:ascii="Times New Roman" w:hAnsi="Times New Roman" w:cs="Times New Roman"/>
          <w:i/>
          <w:sz w:val="28"/>
          <w:szCs w:val="28"/>
          <w:u w:val="single"/>
        </w:rPr>
        <w:t>Подготовительные упражнения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Подготовительные упражнения для обучения нападающему удару должны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быть направлены на развитие скорости перемещения, взрывной силы ног и мышц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плечевого пояса, прыгучести и ловкости в безопорном положении.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Подводящие </w:t>
      </w:r>
      <w:r w:rsidR="008127F1" w:rsidRPr="00133BA2">
        <w:rPr>
          <w:rFonts w:ascii="Times New Roman" w:hAnsi="Times New Roman" w:cs="Times New Roman"/>
          <w:i/>
          <w:sz w:val="28"/>
          <w:szCs w:val="28"/>
        </w:rPr>
        <w:t>упражнения при обучении разбегу и прыжку: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1. Широкий шаг вперед, на пятку – руки отвести назад и приставить другую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ногу.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2. Прыжок вверх с места с махом руками.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3. Прыжок вверх с одного шага.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4. То же с двух шагов.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5. То же с трех шагов.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6. Прыжок вверх, с двух-трех шагов, разбег выполнять быстро.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7. То же, но достать предмет на максимальной высоте.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8. Разбег – прыжок – имитация нападающего удара.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9. Разбег – прыжок, и в прыжке - бросок теннисного мяча, имитируя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нападающий удар.</w:t>
      </w:r>
    </w:p>
    <w:p w:rsidR="008127F1" w:rsidRPr="00133BA2" w:rsidRDefault="008127F1" w:rsidP="00FA510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i/>
          <w:sz w:val="28"/>
          <w:szCs w:val="28"/>
        </w:rPr>
        <w:t>Ошибки при обучении: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стопорящий шаг на носок и не широкий;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отсутствие махового движения руками вперед-вверх до плеча;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в момент удара - опускание локтя «не бьющей» руки вниз;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ранний или запоздалый разбег;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неверный выход к мячу (разбег) – мяч в момент удара сбоку от вертикали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туловища, за головой;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не активное сгибательное движение кисти бьющей руки;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приземление на прямые ноги.</w:t>
      </w:r>
    </w:p>
    <w:p w:rsidR="008127F1" w:rsidRPr="00133BA2" w:rsidRDefault="008127F1" w:rsidP="00FA510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i/>
          <w:sz w:val="28"/>
          <w:szCs w:val="28"/>
        </w:rPr>
        <w:t>Ошибки при выполнении нападающего удара: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ранний или поздний разбег;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нет стопорящего шага;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неправильные ритм и темп разбега;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не оптимальное приседание перед отталкиванием от опоры;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медленное отталкивание;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нет махового движения не бьющей руки;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волейболист не доходит до мяча или мяч оказывается у него за головой;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не выносится бьющая рука на вертикаль;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в момент удара игрок опускает локоть;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не точное наложение кисти на мяч;</w:t>
      </w:r>
    </w:p>
    <w:p w:rsidR="008127F1" w:rsidRPr="00133BA2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после выполнения нападающего удара - приземление на прямые ноги.</w:t>
      </w:r>
    </w:p>
    <w:p w:rsidR="008127F1" w:rsidRPr="00133BA2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Ошибки исправляются с помощью дополнительных объяснений и показа, 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также подводящих упражнений и повторений отдельных элементов нападающего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удара в замедленном темпе.</w:t>
      </w:r>
    </w:p>
    <w:p w:rsidR="008127F1" w:rsidRPr="00133BA2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Примерные упражнения по обучению нападающему удару на первом году этапа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начальной подготовки представлены в разделе Приложения 5 </w:t>
      </w:r>
      <w:r w:rsidR="008127F1" w:rsidRPr="00133BA2">
        <w:rPr>
          <w:rFonts w:ascii="Times New Roman" w:hAnsi="Times New Roman" w:cs="Times New Roman"/>
          <w:b/>
          <w:sz w:val="28"/>
          <w:szCs w:val="28"/>
        </w:rPr>
        <w:t>«Примерный каталог</w:t>
      </w:r>
      <w:r w:rsidRPr="00133B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b/>
          <w:sz w:val="28"/>
          <w:szCs w:val="28"/>
        </w:rPr>
        <w:t>учебно-тренировочных заданий по обучению нападающему удару».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Подбор средств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 дальнейшем осуществляется в соответствии с упражнениями этапного и текущего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контроля нападающего удара</w:t>
      </w:r>
      <w:r w:rsidR="008127F1" w:rsidRPr="00133BA2">
        <w:rPr>
          <w:rFonts w:ascii="Times New Roman" w:hAnsi="Times New Roman" w:cs="Times New Roman"/>
          <w:b/>
          <w:sz w:val="28"/>
          <w:szCs w:val="28"/>
        </w:rPr>
        <w:t>. Последовательность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обучения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нападающему удару складывается из постепенного увеличения длины разбега,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направления нападающего удара и зон атаки.</w:t>
      </w:r>
    </w:p>
    <w:p w:rsidR="00300726" w:rsidRPr="00133BA2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127F1" w:rsidRPr="00133BA2" w:rsidRDefault="008127F1" w:rsidP="0030072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3.6.4. Тактическая подготовка</w:t>
      </w:r>
    </w:p>
    <w:p w:rsidR="008127F1" w:rsidRPr="00133BA2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В основе процесса тактической подготовки на этапе начальной подготовки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лежит решение следующих задач:</w:t>
      </w:r>
    </w:p>
    <w:p w:rsidR="008127F1" w:rsidRPr="00133BA2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Cambria Math" w:hAnsi="Cambria Math" w:cs="Cambria Math"/>
          <w:sz w:val="28"/>
          <w:szCs w:val="28"/>
        </w:rPr>
        <w:t xml:space="preserve">    </w:t>
      </w:r>
      <w:r w:rsidR="008127F1" w:rsidRPr="00133BA2">
        <w:rPr>
          <w:rFonts w:ascii="Cambria Math" w:hAnsi="Cambria Math" w:cs="Cambria Math"/>
          <w:sz w:val="28"/>
          <w:szCs w:val="28"/>
        </w:rPr>
        <w:t>⎯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развитие физических способностей и специальных качеств, необходимых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для реализации тактических действий в игре, среди которых быстрота сложных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реакций, быстрота отдельных движений и действий, быстрота перемещений,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наблюдательность, переключение внимания с одних действий на другие;</w:t>
      </w:r>
    </w:p>
    <w:p w:rsidR="008127F1" w:rsidRPr="00133BA2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Cambria Math" w:hAnsi="Cambria Math" w:cs="Cambria Math"/>
          <w:sz w:val="28"/>
          <w:szCs w:val="28"/>
        </w:rPr>
        <w:t xml:space="preserve">    </w:t>
      </w:r>
      <w:r w:rsidR="008127F1" w:rsidRPr="00133BA2">
        <w:rPr>
          <w:rFonts w:ascii="Cambria Math" w:hAnsi="Cambria Math" w:cs="Cambria Math"/>
          <w:sz w:val="28"/>
          <w:szCs w:val="28"/>
        </w:rPr>
        <w:t>⎯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формирование тактических умений в процессе обучения двигательным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действиям и техническим приемам и их вариативность;</w:t>
      </w:r>
    </w:p>
    <w:p w:rsidR="008127F1" w:rsidRPr="00133BA2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Cambria Math" w:hAnsi="Cambria Math" w:cs="Cambria Math"/>
          <w:sz w:val="28"/>
          <w:szCs w:val="28"/>
        </w:rPr>
        <w:t xml:space="preserve">    </w:t>
      </w:r>
      <w:r w:rsidR="008127F1" w:rsidRPr="00133BA2">
        <w:rPr>
          <w:rFonts w:ascii="Cambria Math" w:hAnsi="Cambria Math" w:cs="Cambria Math"/>
          <w:sz w:val="28"/>
          <w:szCs w:val="28"/>
        </w:rPr>
        <w:t>⎯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обеспечение постоянной соревновательной активности.</w:t>
      </w:r>
    </w:p>
    <w:p w:rsidR="008127F1" w:rsidRPr="00133BA2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Указанные задачи в течение этапа начальной подготовки решаются именно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той последовательности, в которой перечислены.</w:t>
      </w:r>
    </w:p>
    <w:p w:rsidR="008127F1" w:rsidRPr="00133BA2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Для развития таких физических способностей, как быстрота сложных реакций,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быстрота отдельных движений и действий, быстрота перемещений используются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средства и методы, указанные в разделе, посвященном особенностям специальной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физической подготовки (разделы Программы </w:t>
      </w:r>
      <w:r w:rsidR="008127F1" w:rsidRPr="00133BA2">
        <w:rPr>
          <w:rFonts w:ascii="Times New Roman" w:hAnsi="Times New Roman" w:cs="Times New Roman"/>
          <w:b/>
          <w:sz w:val="28"/>
          <w:szCs w:val="28"/>
        </w:rPr>
        <w:t>«Физическая подготовка»,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b/>
          <w:sz w:val="28"/>
          <w:szCs w:val="28"/>
        </w:rPr>
        <w:t>«Примерные каталоги учебно-тренировочных заданий по специальной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b/>
          <w:sz w:val="28"/>
          <w:szCs w:val="28"/>
        </w:rPr>
        <w:t>физической подготовке»).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Задачи развития наблюдательности, переключения внимания с одних действий</w:t>
      </w:r>
      <w:r w:rsidR="00300726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на другие решаются посредством подвижных и спортивных игр («Примерный</w:t>
      </w:r>
      <w:r w:rsidR="00300726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каталог подвижных и спортивных игр специальной направленности»). Также</w:t>
      </w:r>
      <w:r w:rsidR="00300726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основу тренировки для развития вышеперечисленных способностей составляют</w:t>
      </w:r>
      <w:r w:rsidR="00300726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задания в ответ на зрительные и слуховые сигналы. Например, выполнить хорошо</w:t>
      </w:r>
      <w:r w:rsidR="00300726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разученные двигательные действия в зависимости от сигнала, при этом не</w:t>
      </w:r>
      <w:r w:rsidR="00300726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рекомендуется давать больше трех вариантов выбора действий.</w:t>
      </w:r>
    </w:p>
    <w:p w:rsidR="008127F1" w:rsidRPr="00133BA2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Для формирования тактических умений в процессе обучения двигательным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действиям эффективны упражнения по заданию, по сигналу, на точность, основанные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на выборе и выполнении двигательного действия в зависимости от полученного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сигнала по предварительному заданию. При этом важно помнить, что как и обучение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техническим приемам, так и решение задач тактической подготовки вызывают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быстрое утомление нервной системы, в связи с чем обучение должно быть строго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сконцентрировано по времени (дозировке).</w:t>
      </w:r>
    </w:p>
    <w:p w:rsidR="008127F1" w:rsidRPr="00133BA2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В данном случае в качестве средств подготовки могут использоваться не только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технические приемы волейбола, но и более простые двигательные действия, лежащие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 их основе. Также при организации упражнений следует придерживаться следующей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последовательности: сначала выполнять упражнения без сопротивления партнеров,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затем (по мере роста уровня подготовленности) переходить к упражнениям с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пассивным сопротивлением партнеров. Пассивное сопротивление заключается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строгом выполнении заданий тренера при сопротивлении партнеру.</w:t>
      </w:r>
    </w:p>
    <w:p w:rsidR="008127F1" w:rsidRPr="00133BA2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Постоянная соревновательная активность достигается за счет максимального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напряжения волевых и физических возможностей волейболистов посредством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соревнований по технической, физической, игровой подготовке, контрольных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соревнований, предусмотренных планом физкультурных и спортивных мероприятий,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а также при использовании подвижных и спортивных игр в процессе спортивной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тренировки.</w:t>
      </w:r>
    </w:p>
    <w:p w:rsidR="008127F1" w:rsidRPr="00133BA2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На третьем году занятий доля упражнений тактической подготовки с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использованием технических приемов волейбола существенно возрастает.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Применяются упражнения по тактике.</w:t>
      </w:r>
    </w:p>
    <w:p w:rsidR="00300726" w:rsidRPr="00133BA2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127F1" w:rsidRPr="00133BA2" w:rsidRDefault="008127F1" w:rsidP="0030072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33BA2">
        <w:rPr>
          <w:rFonts w:ascii="Times New Roman" w:hAnsi="Times New Roman" w:cs="Times New Roman"/>
          <w:i/>
          <w:sz w:val="28"/>
          <w:szCs w:val="28"/>
          <w:u w:val="single"/>
        </w:rPr>
        <w:t>Тактические действия в нападении:</w:t>
      </w:r>
    </w:p>
    <w:p w:rsidR="008127F1" w:rsidRPr="00133BA2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1. </w:t>
      </w:r>
      <w:r w:rsidR="008127F1" w:rsidRPr="00133BA2">
        <w:rPr>
          <w:rFonts w:ascii="Times New Roman" w:hAnsi="Times New Roman" w:cs="Times New Roman"/>
          <w:i/>
          <w:sz w:val="28"/>
          <w:szCs w:val="28"/>
        </w:rPr>
        <w:t>Индивидуальные тактические действия в нападении</w:t>
      </w:r>
      <w:r w:rsidR="008127F1" w:rsidRPr="00133BA2">
        <w:rPr>
          <w:rFonts w:ascii="Times New Roman" w:hAnsi="Times New Roman" w:cs="Times New Roman"/>
          <w:sz w:val="28"/>
          <w:szCs w:val="28"/>
        </w:rPr>
        <w:t>: выбор места для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верхней прямой подачи (откуда и куда), подача в игрока, слабо владеющего приемом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подачи; выбор места для выполнения второй передачи у сетки; вторая передача из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зоны 3 игроку, к которому передающий обращен лицом; вторая передача из зоны 3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игроку, к которому передающий обращен спиной; передача мяча через сетку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«свободное» место, в игрока, слабо владеющего приемом мяча; выбор места для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нападающего удара; выбор способа направления мяча через сетку.</w:t>
      </w:r>
    </w:p>
    <w:p w:rsidR="008127F1" w:rsidRPr="00133BA2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2. </w:t>
      </w:r>
      <w:r w:rsidR="008127F1" w:rsidRPr="00133BA2">
        <w:rPr>
          <w:rFonts w:ascii="Times New Roman" w:hAnsi="Times New Roman" w:cs="Times New Roman"/>
          <w:i/>
          <w:sz w:val="28"/>
          <w:szCs w:val="28"/>
        </w:rPr>
        <w:t>Групповые тактические действия в нападении: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взаимодействие игроков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зон 4 и 2 с игроком зоны 3 при первой передаче; игроков зон 3, 4 и 2 при второй</w:t>
      </w:r>
      <w:r w:rsidR="00300726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передаче; игроков задней и передней линии при первой передаче; взаимодействие при</w:t>
      </w:r>
      <w:r w:rsidR="00300726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первой передаче игроков зон 6, 5, 1 и 3, 4, 2 при приеме подачи; игроков зон 6, 5, 1 с</w:t>
      </w:r>
      <w:r w:rsidR="00300726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игроком зоны 3 (2) при приеме подачи.</w:t>
      </w:r>
    </w:p>
    <w:p w:rsidR="008127F1" w:rsidRPr="00133BA2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3. </w:t>
      </w:r>
      <w:r w:rsidR="008127F1" w:rsidRPr="00133BA2">
        <w:rPr>
          <w:rFonts w:ascii="Times New Roman" w:hAnsi="Times New Roman" w:cs="Times New Roman"/>
          <w:i/>
          <w:sz w:val="28"/>
          <w:szCs w:val="28"/>
        </w:rPr>
        <w:t>Командные тактические действия в нападении: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система игры со второй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передачи игроком передней линии: прием подачи и первая передача в зону 3 (2),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вторая передача игроку зоны 4 (2). Система игры со второй передачи игроков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127F1" w:rsidRPr="00133BA2">
        <w:rPr>
          <w:rFonts w:ascii="Times New Roman" w:hAnsi="Times New Roman" w:cs="Times New Roman"/>
          <w:sz w:val="28"/>
          <w:szCs w:val="28"/>
        </w:rPr>
        <w:t>передней линии - прием подачи и первая передача в зону 3, вторая передача в зоны 4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и 2 (чередование), стоя лицом и спиной по направлению передачи; прием подачи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зону 2, вторая передача в зону 3.</w:t>
      </w:r>
    </w:p>
    <w:p w:rsidR="008127F1" w:rsidRPr="00133BA2" w:rsidRDefault="008127F1" w:rsidP="0030072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33BA2">
        <w:rPr>
          <w:rFonts w:ascii="Times New Roman" w:hAnsi="Times New Roman" w:cs="Times New Roman"/>
          <w:i/>
          <w:sz w:val="28"/>
          <w:szCs w:val="28"/>
          <w:u w:val="single"/>
        </w:rPr>
        <w:t>Тактические действия в обороне (защите):</w:t>
      </w:r>
    </w:p>
    <w:p w:rsidR="008127F1" w:rsidRPr="00133BA2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1. </w:t>
      </w:r>
      <w:r w:rsidR="008127F1" w:rsidRPr="00133BA2">
        <w:rPr>
          <w:rFonts w:ascii="Times New Roman" w:hAnsi="Times New Roman" w:cs="Times New Roman"/>
          <w:i/>
          <w:sz w:val="28"/>
          <w:szCs w:val="28"/>
        </w:rPr>
        <w:t>Индивидуальные тактические действия в обороне (защите):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выбор места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 приеме подачи, при приеме мяча, направленного соперником через сетку, при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блокировании (выход в зону направления нападающего удара), при страховке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партнера, принимающего подачу; выбор способа приема мяча от соперника </w:t>
      </w:r>
      <w:r w:rsidRPr="00133BA2">
        <w:rPr>
          <w:rFonts w:ascii="Times New Roman" w:hAnsi="Times New Roman" w:cs="Times New Roman"/>
          <w:sz w:val="28"/>
          <w:szCs w:val="28"/>
        </w:rPr>
        <w:t>–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сверху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или снизу.</w:t>
      </w:r>
    </w:p>
    <w:p w:rsidR="008127F1" w:rsidRPr="00133BA2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2. </w:t>
      </w:r>
      <w:r w:rsidR="008127F1" w:rsidRPr="00133BA2">
        <w:rPr>
          <w:rFonts w:ascii="Times New Roman" w:hAnsi="Times New Roman" w:cs="Times New Roman"/>
          <w:i/>
          <w:sz w:val="28"/>
          <w:szCs w:val="28"/>
        </w:rPr>
        <w:t>Групповые тактические действия в обороне (защите):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взаимодействие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игроков при приеме подачи и передачи: игроков зон 1 и 5 с игроком зоны 6; игрока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зоны 6 с игроками зон 5 и 1; игрока зоны 3 с игроками зон 4 и 2; игроков зон 5, 1, 6 с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игроками зон 4 и 2 при приеме подачи и с передачи (обманы); игроков зон 4 и 2 с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игроком зоны 6. Взаимодействие игроков внутри линии (линии нападения и линии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защиты) и между ними при приеме подачи, нападающего удара, в доигровке.</w:t>
      </w:r>
    </w:p>
    <w:p w:rsidR="008127F1" w:rsidRPr="00133BA2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3. </w:t>
      </w:r>
      <w:r w:rsidR="008127F1" w:rsidRPr="00133BA2">
        <w:rPr>
          <w:rFonts w:ascii="Times New Roman" w:hAnsi="Times New Roman" w:cs="Times New Roman"/>
          <w:i/>
          <w:sz w:val="28"/>
          <w:szCs w:val="28"/>
        </w:rPr>
        <w:t>Командные тактические действия в обороне (защите):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расположение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игроков при приеме подачи, при системе игры «углом вперед», «углом назад»;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расстановка при приеме подачи, когда вторую передачу выполняет игрок зоны 3,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игрок зоны 2, игрок зоны 4, перемещающийся в зону 3; система игры в защите «углом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вперед», «углом назад» с применением групповых действий для данного года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обучения.</w:t>
      </w:r>
    </w:p>
    <w:p w:rsidR="00D511EF" w:rsidRPr="00133BA2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127F1" w:rsidRPr="00133BA2" w:rsidRDefault="008127F1" w:rsidP="00D511E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3.6.5. Интегральная подготовка</w:t>
      </w:r>
    </w:p>
    <w:p w:rsidR="008127F1" w:rsidRPr="00133BA2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Интегральная подготовка подразумевает гармоничное объединение нескольких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видов подготовки в одном, чтобы максимально реализовать </w:t>
      </w:r>
      <w:r w:rsidR="008127F1" w:rsidRPr="00133BA2">
        <w:rPr>
          <w:rFonts w:ascii="Times New Roman" w:hAnsi="Times New Roman" w:cs="Times New Roman"/>
          <w:sz w:val="28"/>
          <w:szCs w:val="28"/>
        </w:rPr>
        <w:lastRenderedPageBreak/>
        <w:t>тренировочные эффекты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отдельных видов подготовки в целостной игровой и соревновательной деятельности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127F1" w:rsidRPr="00133BA2">
        <w:rPr>
          <w:rFonts w:ascii="Times New Roman" w:hAnsi="Times New Roman" w:cs="Times New Roman"/>
          <w:sz w:val="28"/>
          <w:szCs w:val="28"/>
        </w:rPr>
        <w:t>волейболиста.</w:t>
      </w:r>
    </w:p>
    <w:p w:rsidR="008127F1" w:rsidRPr="00133BA2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На этапе начальной подготовки интеграция видов подготовки может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осуществляться в следующих сочетаниях:</w:t>
      </w:r>
    </w:p>
    <w:p w:rsidR="008127F1" w:rsidRPr="00133BA2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1) взаимосвязь воспитания физических качеств с эффективностью обучения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двигательным действиям (техническим приемам игры);</w:t>
      </w:r>
    </w:p>
    <w:p w:rsidR="008127F1" w:rsidRPr="00133BA2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2) формирование тактических умений в процессе обучения технике игры;</w:t>
      </w:r>
    </w:p>
    <w:p w:rsidR="008127F1" w:rsidRPr="00133BA2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3) реализация психологической подготовки в процессе воспитания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физических качеств;</w:t>
      </w:r>
    </w:p>
    <w:p w:rsidR="008127F1" w:rsidRPr="00133BA2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4) влияние психологической подготовки на успешность тактических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действий;</w:t>
      </w:r>
    </w:p>
    <w:p w:rsidR="008127F1" w:rsidRPr="00133BA2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5) применение средств и методов психологической подготовки в процессе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обучения техническим приемам игры.</w:t>
      </w:r>
    </w:p>
    <w:p w:rsidR="008127F1" w:rsidRPr="00133BA2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Помимо вышеперечисленных сочетаний видов подготовки существует еще ряд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возможных: реализация физических способностей через технику конкретных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приемов игры, совершенствование техники в процессе многократного выполнения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тактических действий, совершенствование техники двигательных действий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условиях, требующих проявления физических усилий и др. Но их применение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оправдано только на этапе совершенствования двигательного навыка.</w:t>
      </w:r>
    </w:p>
    <w:p w:rsidR="008127F1" w:rsidRPr="00133BA2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Средствами интегральной подготовки являются упражнения, направленные на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решение задач двух и более видов подготовки совмещенно, упражнения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чередовании различных по характеру упражнений (подготовительных, подводящих,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 технике, тактике, на переключения), учебные двусторонние игры с заданиями по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технике и тактике, контрольные игры с так называемыми установками на игру.</w:t>
      </w:r>
    </w:p>
    <w:p w:rsidR="008127F1" w:rsidRPr="00133BA2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Методы интегральной подготовки: метод сопряженных воздействий, игровой,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соревновательный.</w:t>
      </w:r>
    </w:p>
    <w:p w:rsidR="008127F1" w:rsidRPr="00133BA2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Средства, применяемые в рамках игрового и соревновательного методов в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процессе интегральной подготовки, представлены в виде примерного каталога</w:t>
      </w:r>
      <w:r w:rsidR="00D511EF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подвижных и спортивных игр специальной направленности (Приложение 6).</w:t>
      </w:r>
    </w:p>
    <w:p w:rsidR="008127F1" w:rsidRPr="00133BA2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В рамках соревнований внутри группы целесообразно проводить игры по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волейболу уменьшенными составами, на уменьшенной площадке. Такие</w:t>
      </w:r>
      <w:r w:rsidR="00D511EF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соревнования, в сочетании с соревнованиями по физической и технической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подготовке, совершенствуют соревновательные качества, которые затем проявляются</w:t>
      </w:r>
      <w:r w:rsidR="00D511EF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 коллективных действиях в игре в волейбол полными составами.</w:t>
      </w:r>
    </w:p>
    <w:p w:rsidR="008127F1" w:rsidRPr="00133BA2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 выборе подвижных и спортивных игр специальной направленности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внимание акцентируется на особенностях проявления в игре двигательного действия,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входящего в состав технического приема (или проявления технического приема в его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целостном виде), в совокупности с проявлением физических способностей,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необходимых для качественного выполнения двигательного действия (или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технического приема). Обращаем внимание, что при описании данных особенностей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учитывается выполнение технического приёма в простых условиях (например,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передача сверху двумя руками без перемещения).</w:t>
      </w:r>
    </w:p>
    <w:p w:rsidR="008127F1" w:rsidRPr="00133BA2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Для внесения ясности, в используемые в Приложении 7 термины дадим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определение некоторым понятиям:</w:t>
      </w:r>
    </w:p>
    <w:p w:rsidR="008127F1" w:rsidRPr="00133BA2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Под понятием выносливость как физическая способность понимается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способность к длительному выполнению какой-либо деятельности без снижения ее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эффективности (В.М. Зациорский, 2019). В свою очередь, игровая выносливость – это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способность вести игру в высоком темпе, без снижения эффективности выполнения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технических приемов и тактических комбинаций на протяжении всей игры (А.В.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Беляев, 2009).</w:t>
      </w:r>
    </w:p>
    <w:p w:rsidR="008127F1" w:rsidRPr="00133BA2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Гибкость, по А.В. Беляеву (2009), характеризуется как подвижность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суставах спортсмена, позволяющая выполнять движения с большой амплитудой. Так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как при проявлении гибкости необходимо особенно внимательно относиться к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контролю двигательных действий, подвижные игры, включающие проявление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гибкости, не учитывались в каталоге.</w:t>
      </w:r>
    </w:p>
    <w:p w:rsidR="008127F1" w:rsidRPr="00133BA2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- Под координационными способностями понимается способность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целесообразно координировать движения (согласовывать, соподчинять,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организовывать их в единое целое) при построении новых двигательных действий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 процессе их воспроизведения, а также способность перестраивать координацию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движений, при необходимости изменить параметры освоенного действия или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переключении на иное действие, в соответствии с требованиями меняющихся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условий (Л.П. Матвеев, 2009).</w:t>
      </w:r>
    </w:p>
    <w:p w:rsidR="008127F1" w:rsidRPr="00133BA2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В основе верхней прямой подачи как технического приема заложено умение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выполнять броски мяча на точность, идентичные по биомеханической структуре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верхней прямой подаче, и проявление таких физических способностей, как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скоростно-силовые способности мышц верхних конечностей и туловища, быстрота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отдельных движений, игровая выносливость (как способность выполнять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127F1" w:rsidRPr="00133BA2">
        <w:rPr>
          <w:rFonts w:ascii="Times New Roman" w:hAnsi="Times New Roman" w:cs="Times New Roman"/>
          <w:sz w:val="28"/>
          <w:szCs w:val="28"/>
        </w:rPr>
        <w:t>двигательное действие в течение длительного времени в высоком темпе без снижения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его эффективности), координационные способности.</w:t>
      </w:r>
    </w:p>
    <w:p w:rsidR="008127F1" w:rsidRPr="00133BA2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b/>
          <w:sz w:val="28"/>
          <w:szCs w:val="28"/>
        </w:rPr>
        <w:t>Передача мяча сверху двумя руками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как технический прием включает в себя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умение выполнять ловлю мяча, броски мяча двумя руками от головы, виды бросков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мяча, включающие согласование действий рук и ног при стабильном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(фиксированном) туловище. Качественное выполнение передачи сверху двумя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руками требует проявления следующих физических способностей: скоростно-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силовые способности мышц верхних и нижних конечностей, быстрота отдельных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движений и двигательной реакции, игровая выносливость, координационные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способности.</w:t>
      </w:r>
    </w:p>
    <w:p w:rsidR="008127F1" w:rsidRPr="00133BA2" w:rsidRDefault="001566B0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b/>
          <w:sz w:val="28"/>
          <w:szCs w:val="28"/>
        </w:rPr>
        <w:t>Прием мяча снизу двумя руками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подразумевает умение выполнять ловлю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мяча, броски мяча снизу двумя руками, виды бросков мяча, включающие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согласование действий рук и ног при стабильном (фиксированном) туловище. При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выполнении приема снизу двумя руками необходимо проявление следующих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физических способностей: скоростно-силовые способности мышц верхних и нижних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конечностей, быстрота отдельных движений и двигательной реакции, игровая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выносливость, координационные способности.</w:t>
      </w:r>
    </w:p>
    <w:p w:rsidR="008127F1" w:rsidRPr="00133BA2" w:rsidRDefault="001566B0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b/>
          <w:sz w:val="28"/>
          <w:szCs w:val="28"/>
        </w:rPr>
        <w:t>Блок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как технический прием требует умений выполнять различные виды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бросков и действий с мячом в безопорном положении (в прыжке), прыжки,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отличающиеся требованиями к точности отталкивания и приземления. Физические</w:t>
      </w:r>
      <w:r w:rsidR="004F19C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способности: скоростно-силовые способности мышц верхних и нижних конечностей,</w:t>
      </w:r>
      <w:r w:rsidR="004F19C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быстрота двигательной реакции и отдельных движений, прыжковая и игровая</w:t>
      </w:r>
      <w:r w:rsidR="004F19C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выносливость, координационные способности.</w:t>
      </w:r>
    </w:p>
    <w:p w:rsidR="008127F1" w:rsidRPr="00133BA2" w:rsidRDefault="004F19C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8127F1" w:rsidRPr="00133BA2">
        <w:rPr>
          <w:rFonts w:ascii="Times New Roman" w:hAnsi="Times New Roman" w:cs="Times New Roman"/>
          <w:b/>
          <w:sz w:val="28"/>
          <w:szCs w:val="28"/>
        </w:rPr>
        <w:t>Нападающий удар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 подразумевает проявление умений выполнять различные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виды бросков мяча на точность, идентичные по биомеханической структуре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ударному движению в нападающем ударе, и действий с мячом в безопорном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положении (в прыжке, в прыжке с разбега), прыжки с места и с разбега,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отличающиеся требованиями к точности отталкивания и приземления. Физические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способности: скоростно-силовые способности мышц верхних, нижних конечностей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туловища, быстрота двигательной реакции и отдельных движений, прыжковая,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скоростная и игровая выносливость, координационные способности.</w:t>
      </w:r>
    </w:p>
    <w:p w:rsidR="008127F1" w:rsidRPr="00133BA2" w:rsidRDefault="004F19C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В основе успешного выполнения </w:t>
      </w:r>
      <w:r w:rsidR="008127F1" w:rsidRPr="00133BA2">
        <w:rPr>
          <w:rFonts w:ascii="Times New Roman" w:hAnsi="Times New Roman" w:cs="Times New Roman"/>
          <w:b/>
          <w:sz w:val="28"/>
          <w:szCs w:val="28"/>
        </w:rPr>
        <w:t xml:space="preserve">стоек и перемещений </w:t>
      </w:r>
      <w:r w:rsidR="008127F1" w:rsidRPr="00133BA2">
        <w:rPr>
          <w:rFonts w:ascii="Times New Roman" w:hAnsi="Times New Roman" w:cs="Times New Roman"/>
          <w:sz w:val="28"/>
          <w:szCs w:val="28"/>
        </w:rPr>
        <w:t>в волейболе лежат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следующие двигательные умения: умение выполнять перемещения различными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способами (бегом, шагом, приставным шагом, скрестным шагом, прыжком) в</w:t>
      </w:r>
      <w:r w:rsidR="004F19C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сочетании с соблюдением технических особенностей выполнения стоек</w:t>
      </w:r>
      <w:r w:rsidR="004F19C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волейболиста. Физические способности: быстрота двигательной реакции, отдельных</w:t>
      </w:r>
      <w:r w:rsidR="004F19C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движений и перемещений, прыжковая, скоростная и игровая выносливость,</w:t>
      </w:r>
      <w:r w:rsidR="004F19C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координационные способности.</w:t>
      </w:r>
    </w:p>
    <w:p w:rsidR="008127F1" w:rsidRPr="00133BA2" w:rsidRDefault="004F19C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Для успешного поиска подвижной или спортивной игры для учебно-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тренировочного занятия необходимо в соответствии с задачами занятия выбрать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номер игры в ячейке с пересечением интересующего технического приема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проявляемой физической способности. По номеру игры в каталоге подвижных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спортивных игр можно найти описание данной игры.</w:t>
      </w:r>
    </w:p>
    <w:p w:rsidR="008127F1" w:rsidRPr="00133BA2" w:rsidRDefault="004F19C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Заштрихованные ячейки говорят о том, что в рамках избранного технического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приема данная физическая способность не проявляется.</w:t>
      </w:r>
    </w:p>
    <w:p w:rsidR="008127F1" w:rsidRPr="00133BA2" w:rsidRDefault="004F19C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Соревнования по физической подготовке позволяют объединить процесс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воспитания физических качеств с проявлением умений и навыков, приобретённых в</w:t>
      </w:r>
      <w:r w:rsidR="004F19C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результате психологической подготовки.</w:t>
      </w:r>
    </w:p>
    <w:p w:rsidR="008127F1" w:rsidRPr="00133BA2" w:rsidRDefault="004F19C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В качестве соревнований по физической подготовке рекомендуется регулярная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сдача нормативов Всероссийского физкультурно-спортивного комплекса «Готов к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труду и обороне». Возраст волейболистов на этапе начальной подготовки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соответствует 2 и 3 ступеням норм комплекса ГТО.</w:t>
      </w:r>
    </w:p>
    <w:p w:rsidR="008127F1" w:rsidRPr="00133BA2" w:rsidRDefault="004F19C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Согласно календарному плану физкультурных и спортивных мероприятий по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волейболу на этапе начальной подготовки первого года обучения, первые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соревнования по физической подготовке проводятся в ноябре-декабре. Данное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соревнование рекомендуется провести в форме сдачи норм комплекса ГТО внутри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группы (на уровне образовательной организации). При наличии положительных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сдвигов в уровне физической подготовленности, дальнейшие соревнования по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физической подготовке целесообразно проводить в форме официальной сдачи норм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комплекса ГТО на муниципальном уровне. В случае недостаточного уровня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физической подготовленности рекомендуется повторение соревнований по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физической подготовке на уровне образовательной организации.</w:t>
      </w:r>
    </w:p>
    <w:p w:rsidR="008127F1" w:rsidRPr="00133BA2" w:rsidRDefault="004F19C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Соревнования по технической подготовке не рекомендуется проводить на</w:t>
      </w: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первом году этапа начальной подготовки, когда умение выполнять двигательные</w:t>
      </w:r>
      <w:r w:rsidR="004F19C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действия и технические приемы только начинает формироваться и подвержено</w:t>
      </w:r>
      <w:r w:rsidR="004F19C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изменению под влиянием сбивающих факторов, одним из которых является</w:t>
      </w:r>
      <w:r w:rsidR="004F19C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соревновательный эффект.</w:t>
      </w:r>
    </w:p>
    <w:p w:rsidR="008127F1" w:rsidRPr="00133BA2" w:rsidRDefault="004F19C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В соревнования по технической подготовке на начальном этапе подготовки для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2 и 3 года включают упражнения этапного контроля уровня технической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127F1" w:rsidRPr="00133BA2">
        <w:rPr>
          <w:rFonts w:ascii="Times New Roman" w:hAnsi="Times New Roman" w:cs="Times New Roman"/>
          <w:sz w:val="28"/>
          <w:szCs w:val="28"/>
        </w:rPr>
        <w:t>подготовленности.</w:t>
      </w:r>
    </w:p>
    <w:p w:rsidR="00730BF1" w:rsidRPr="00133BA2" w:rsidRDefault="00730B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127F1" w:rsidRPr="00133BA2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3.7. Рекомендации по организации и проведению врачебно-педагогического и</w:t>
      </w:r>
      <w:r w:rsidR="004F19C8" w:rsidRPr="00133B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b/>
          <w:sz w:val="28"/>
          <w:szCs w:val="28"/>
        </w:rPr>
        <w:t>биохимического контроля</w:t>
      </w:r>
    </w:p>
    <w:p w:rsidR="008127F1" w:rsidRPr="00133BA2" w:rsidRDefault="004F19C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На всех этапах подготовки волейболистов обязательным условием является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контроль за состоянием здоровья и переносимостью нагрузок. Официальным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документом врачебного контроля является приказ Министерства здравоохранения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Российской Федерации от 1 марта 2016 г. №134н «О порядке организации оказания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медицинской помощи лицам, занимающимся физической культурой и спортом (в том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числе при подготовке и проведении физкультурных мероприятий и спортивных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мероприятий), включая порядок медицинского осмотра лиц, желающих пройти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спортивную подготовку, заниматься физической культурой и спортом в организациях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и (или) выполнить нормативы испытаний (тестов) Всероссийского физкультурно-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спортивного комплекса «Готов к труду и обороне» (в связи с изданием постановления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Правительства РФ от 17.06.2020 №868, документ утрачивает силу с 1 января 2021 г.).</w:t>
      </w:r>
    </w:p>
    <w:p w:rsidR="008127F1" w:rsidRPr="00133BA2" w:rsidRDefault="004F19C8" w:rsidP="00352C9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В соответствии с этим документом медицинский осмотр (обследование) для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допуска к занятиям волейболом осуществляется в амбулаторно-поликлинических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учреждениях, кабинетах спортивной медицины, врачебно-физкультурных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диспансерах, центрах лечебной физкультуры и спортивной медицины.</w:t>
      </w:r>
    </w:p>
    <w:p w:rsidR="008127F1" w:rsidRPr="00133BA2" w:rsidRDefault="004F19C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Вопрос о допуске к занятиям волейболом принимается на основании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обследования, при отсутствии морфологических и функциональных отклонений,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влекущих за собой при увеличении интенсивности процессов основного обмена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веществ, жизненно опасные нарушения функций организма или морфологические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отклонения от нормы.</w:t>
      </w:r>
    </w:p>
    <w:p w:rsidR="008127F1" w:rsidRPr="00133BA2" w:rsidRDefault="004F19C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127F1" w:rsidRPr="00133BA2">
        <w:rPr>
          <w:rFonts w:ascii="Times New Roman" w:hAnsi="Times New Roman" w:cs="Times New Roman"/>
          <w:sz w:val="28"/>
          <w:szCs w:val="28"/>
        </w:rPr>
        <w:t>В процессе диспансерных наблюдений за юными волейболистами учитываются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127F1" w:rsidRPr="00133BA2">
        <w:rPr>
          <w:rFonts w:ascii="Times New Roman" w:hAnsi="Times New Roman" w:cs="Times New Roman"/>
          <w:sz w:val="28"/>
          <w:szCs w:val="28"/>
        </w:rPr>
        <w:t>примерные сроки допуска к тренировкам и соревнованиям после некоторых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127F1" w:rsidRPr="00133BA2">
        <w:rPr>
          <w:rFonts w:ascii="Times New Roman" w:hAnsi="Times New Roman" w:cs="Times New Roman"/>
          <w:sz w:val="28"/>
          <w:szCs w:val="28"/>
        </w:rPr>
        <w:t xml:space="preserve">заболеваний и травм </w:t>
      </w:r>
      <w:r w:rsidR="008127F1" w:rsidRPr="00133BA2">
        <w:rPr>
          <w:rFonts w:ascii="Times New Roman" w:hAnsi="Times New Roman" w:cs="Times New Roman"/>
          <w:b/>
          <w:sz w:val="28"/>
          <w:szCs w:val="28"/>
        </w:rPr>
        <w:t>(Таблица 28, Таблица 29).</w:t>
      </w:r>
    </w:p>
    <w:p w:rsidR="004F19C8" w:rsidRPr="00133BA2" w:rsidRDefault="004F19C8" w:rsidP="004F19C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8127F1" w:rsidRPr="00133BA2" w:rsidRDefault="008127F1" w:rsidP="004F19C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i/>
          <w:sz w:val="28"/>
          <w:szCs w:val="28"/>
        </w:rPr>
        <w:t>Таблица 28</w:t>
      </w:r>
    </w:p>
    <w:tbl>
      <w:tblPr>
        <w:tblStyle w:val="a3"/>
        <w:tblW w:w="0" w:type="auto"/>
        <w:tblLook w:val="04A0"/>
      </w:tblPr>
      <w:tblGrid>
        <w:gridCol w:w="2235"/>
        <w:gridCol w:w="1974"/>
        <w:gridCol w:w="5220"/>
      </w:tblGrid>
      <w:tr w:rsidR="004F19C8" w:rsidRPr="00133BA2" w:rsidTr="00C31592">
        <w:tc>
          <w:tcPr>
            <w:tcW w:w="2235" w:type="dxa"/>
          </w:tcPr>
          <w:p w:rsidR="004F19C8" w:rsidRPr="00133BA2" w:rsidRDefault="004F19C8" w:rsidP="00EF31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болезни</w:t>
            </w:r>
          </w:p>
        </w:tc>
        <w:tc>
          <w:tcPr>
            <w:tcW w:w="1974" w:type="dxa"/>
          </w:tcPr>
          <w:p w:rsidR="004F19C8" w:rsidRPr="00133BA2" w:rsidRDefault="004F19C8" w:rsidP="00EF31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5220" w:type="dxa"/>
          </w:tcPr>
          <w:p w:rsidR="004F19C8" w:rsidRPr="00133BA2" w:rsidRDefault="004F19C8" w:rsidP="00EF31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EF3150" w:rsidRPr="00133BA2" w:rsidTr="00C31592">
        <w:trPr>
          <w:trHeight w:val="2770"/>
        </w:trPr>
        <w:tc>
          <w:tcPr>
            <w:tcW w:w="2235" w:type="dxa"/>
          </w:tcPr>
          <w:p w:rsidR="00EF3150" w:rsidRPr="00133BA2" w:rsidRDefault="00EF3150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Ангина</w:t>
            </w:r>
          </w:p>
        </w:tc>
        <w:tc>
          <w:tcPr>
            <w:tcW w:w="1974" w:type="dxa"/>
          </w:tcPr>
          <w:p w:rsidR="00EF3150" w:rsidRPr="00133BA2" w:rsidRDefault="00EF3150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2-4 недели</w:t>
            </w:r>
          </w:p>
        </w:tc>
        <w:tc>
          <w:tcPr>
            <w:tcW w:w="5220" w:type="dxa"/>
          </w:tcPr>
          <w:p w:rsidR="00EF3150" w:rsidRPr="00133BA2" w:rsidRDefault="00EF3150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u w:val="single"/>
              </w:rPr>
            </w:pPr>
            <w:r w:rsidRPr="00133BA2">
              <w:rPr>
                <w:rFonts w:ascii="Times New Roman" w:hAnsi="Times New Roman" w:cs="Times New Roman"/>
                <w:u w:val="single"/>
              </w:rPr>
              <w:t xml:space="preserve">Для возобновления занятий необходимо дополнительное </w:t>
            </w:r>
            <w:r w:rsidRPr="00133BA2">
              <w:rPr>
                <w:rFonts w:ascii="Times New Roman" w:hAnsi="Times New Roman" w:cs="Times New Roman"/>
              </w:rPr>
              <w:t>медицинское обследование, нужно особенно обращать внимание на состояние сердца и реакцию его на нагрузку. При каких-либо жалобах на сердце, исключить упражнения на выносливость и избегать упражнений, вызывающих задержку дыхания, минимум в течение полугода. Опасаться охлаждений (лыжи, плавание и др.).</w:t>
            </w:r>
          </w:p>
        </w:tc>
      </w:tr>
      <w:tr w:rsidR="004F19C8" w:rsidRPr="00133BA2" w:rsidTr="00C31592">
        <w:tc>
          <w:tcPr>
            <w:tcW w:w="2235" w:type="dxa"/>
          </w:tcPr>
          <w:p w:rsidR="004F19C8" w:rsidRPr="00133BA2" w:rsidRDefault="00EF3150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Острые респираторные заболевания</w:t>
            </w:r>
          </w:p>
        </w:tc>
        <w:tc>
          <w:tcPr>
            <w:tcW w:w="1974" w:type="dxa"/>
          </w:tcPr>
          <w:p w:rsidR="004F19C8" w:rsidRPr="00133BA2" w:rsidRDefault="00EF3150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1-3 недели</w:t>
            </w:r>
          </w:p>
        </w:tc>
        <w:tc>
          <w:tcPr>
            <w:tcW w:w="5220" w:type="dxa"/>
          </w:tcPr>
          <w:p w:rsidR="004F19C8" w:rsidRPr="00133BA2" w:rsidRDefault="00EF3150" w:rsidP="00EF31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Избегать охлаждения. Лыжи, коньки, плавание могут быть временно исключены. Зимой, при занятиях на открытом воздухе, дышать через нос.</w:t>
            </w:r>
          </w:p>
        </w:tc>
      </w:tr>
      <w:tr w:rsidR="004F19C8" w:rsidRPr="00133BA2" w:rsidTr="00C31592">
        <w:tc>
          <w:tcPr>
            <w:tcW w:w="2235" w:type="dxa"/>
          </w:tcPr>
          <w:p w:rsidR="004F19C8" w:rsidRPr="00133BA2" w:rsidRDefault="00EF3150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Острый отит</w:t>
            </w:r>
          </w:p>
        </w:tc>
        <w:tc>
          <w:tcPr>
            <w:tcW w:w="1974" w:type="dxa"/>
          </w:tcPr>
          <w:p w:rsidR="004F19C8" w:rsidRPr="00133BA2" w:rsidRDefault="00EF3150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3-4 недели</w:t>
            </w:r>
          </w:p>
        </w:tc>
        <w:tc>
          <w:tcPr>
            <w:tcW w:w="5220" w:type="dxa"/>
          </w:tcPr>
          <w:p w:rsidR="004F19C8" w:rsidRPr="00133BA2" w:rsidRDefault="00EF3150" w:rsidP="00EF31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 xml:space="preserve">Запрещается плавание. Опасаться охлаждения. При вестибулярной неустойчивости, наступающей чаще </w:t>
            </w:r>
            <w:r w:rsidRPr="00133BA2">
              <w:rPr>
                <w:rFonts w:ascii="Times New Roman" w:hAnsi="Times New Roman" w:cs="Times New Roman"/>
              </w:rPr>
              <w:lastRenderedPageBreak/>
              <w:t>после операции, исключаются такие упражнения, которые могут вызвать головокружение (резкие повороты, кувырки и пр.)</w:t>
            </w:r>
          </w:p>
        </w:tc>
      </w:tr>
      <w:tr w:rsidR="004F19C8" w:rsidRPr="00133BA2" w:rsidTr="00C31592">
        <w:tc>
          <w:tcPr>
            <w:tcW w:w="2235" w:type="dxa"/>
          </w:tcPr>
          <w:p w:rsidR="004F19C8" w:rsidRPr="00133BA2" w:rsidRDefault="00EF3150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lastRenderedPageBreak/>
              <w:t>Пневмония</w:t>
            </w:r>
          </w:p>
        </w:tc>
        <w:tc>
          <w:tcPr>
            <w:tcW w:w="1974" w:type="dxa"/>
          </w:tcPr>
          <w:p w:rsidR="004F19C8" w:rsidRPr="00133BA2" w:rsidRDefault="00EF3150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1-2 недели</w:t>
            </w:r>
          </w:p>
        </w:tc>
        <w:tc>
          <w:tcPr>
            <w:tcW w:w="5220" w:type="dxa"/>
          </w:tcPr>
          <w:p w:rsidR="004F19C8" w:rsidRPr="00133BA2" w:rsidRDefault="00EF3150" w:rsidP="00EF31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Избегать переохлаждения. Рекомендуется шире использовать дыхательные упражнения, а также плавание, греблю, лыжи</w:t>
            </w:r>
          </w:p>
        </w:tc>
      </w:tr>
      <w:tr w:rsidR="004F19C8" w:rsidRPr="00133BA2" w:rsidTr="00C31592">
        <w:tc>
          <w:tcPr>
            <w:tcW w:w="2235" w:type="dxa"/>
          </w:tcPr>
          <w:p w:rsidR="004F19C8" w:rsidRPr="00133BA2" w:rsidRDefault="00EF3150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Плеврит</w:t>
            </w:r>
          </w:p>
        </w:tc>
        <w:tc>
          <w:tcPr>
            <w:tcW w:w="1974" w:type="dxa"/>
          </w:tcPr>
          <w:p w:rsidR="004F19C8" w:rsidRPr="00133BA2" w:rsidRDefault="00EF3150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1-2  месяца</w:t>
            </w:r>
          </w:p>
        </w:tc>
        <w:tc>
          <w:tcPr>
            <w:tcW w:w="5220" w:type="dxa"/>
          </w:tcPr>
          <w:p w:rsidR="004F19C8" w:rsidRPr="00133BA2" w:rsidRDefault="00EF3150" w:rsidP="00EF31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Исключаются сроком до полугода упражнения на выносливость и связанные с натуживанием. Рекомендуются плавание, гребля, зимние виды спорта. Необходим регулярный контроль из-за опасности  возникновения туберкулеза.</w:t>
            </w:r>
          </w:p>
        </w:tc>
      </w:tr>
      <w:tr w:rsidR="004F19C8" w:rsidRPr="00133BA2" w:rsidTr="00C31592">
        <w:tc>
          <w:tcPr>
            <w:tcW w:w="2235" w:type="dxa"/>
          </w:tcPr>
          <w:p w:rsidR="004F19C8" w:rsidRPr="00133BA2" w:rsidRDefault="00EF3150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Грипп</w:t>
            </w:r>
          </w:p>
        </w:tc>
        <w:tc>
          <w:tcPr>
            <w:tcW w:w="1974" w:type="dxa"/>
          </w:tcPr>
          <w:p w:rsidR="004F19C8" w:rsidRPr="00133BA2" w:rsidRDefault="00EF3150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2-4 недели</w:t>
            </w:r>
          </w:p>
        </w:tc>
        <w:tc>
          <w:tcPr>
            <w:tcW w:w="5220" w:type="dxa"/>
          </w:tcPr>
          <w:p w:rsidR="004F19C8" w:rsidRPr="00133BA2" w:rsidRDefault="00EF3150" w:rsidP="00EF31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Необходимо наблюдение за реакцией на нагрузку во время занятий, т.к. при этом можно обнаружить отклонение со стороны сердечно-сосудистой системы, не выявленные при осмотре в состоянии покоя</w:t>
            </w:r>
          </w:p>
        </w:tc>
      </w:tr>
      <w:tr w:rsidR="004F19C8" w:rsidRPr="00133BA2" w:rsidTr="00C31592">
        <w:tc>
          <w:tcPr>
            <w:tcW w:w="2235" w:type="dxa"/>
          </w:tcPr>
          <w:p w:rsidR="00EF3150" w:rsidRPr="00133BA2" w:rsidRDefault="00EF3150" w:rsidP="00EF31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Острые</w:t>
            </w:r>
          </w:p>
          <w:p w:rsidR="00EF3150" w:rsidRPr="00133BA2" w:rsidRDefault="00EF3150" w:rsidP="00EF31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инфекционные</w:t>
            </w:r>
          </w:p>
          <w:p w:rsidR="00EF3150" w:rsidRPr="00133BA2" w:rsidRDefault="00EF3150" w:rsidP="00EF31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заболевания (корь,</w:t>
            </w:r>
          </w:p>
          <w:p w:rsidR="00EF3150" w:rsidRPr="00133BA2" w:rsidRDefault="00EF3150" w:rsidP="00EF31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скарлатина, дифтерия,</w:t>
            </w:r>
          </w:p>
          <w:p w:rsidR="004F19C8" w:rsidRPr="00133BA2" w:rsidRDefault="00EF3150" w:rsidP="00EF31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дизентерия)</w:t>
            </w:r>
          </w:p>
        </w:tc>
        <w:tc>
          <w:tcPr>
            <w:tcW w:w="1974" w:type="dxa"/>
          </w:tcPr>
          <w:p w:rsidR="004F19C8" w:rsidRPr="00133BA2" w:rsidRDefault="00EF3150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1-2 месяца</w:t>
            </w:r>
          </w:p>
        </w:tc>
        <w:tc>
          <w:tcPr>
            <w:tcW w:w="5220" w:type="dxa"/>
          </w:tcPr>
          <w:p w:rsidR="004F19C8" w:rsidRPr="00133BA2" w:rsidRDefault="00EF3150" w:rsidP="00EF31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Лишь при удовлетворительной реакции сердечно-сосудистой системы на функциональные пробы. Если были изменения со стороны сердца, то исключаются сроком до полугода упражнения на выносливость, силу и связанные с натуживанием</w:t>
            </w:r>
          </w:p>
        </w:tc>
      </w:tr>
      <w:tr w:rsidR="00EF3150" w:rsidRPr="00133BA2" w:rsidTr="00C31592">
        <w:trPr>
          <w:trHeight w:val="838"/>
        </w:trPr>
        <w:tc>
          <w:tcPr>
            <w:tcW w:w="2235" w:type="dxa"/>
          </w:tcPr>
          <w:p w:rsidR="00EF3150" w:rsidRPr="00133BA2" w:rsidRDefault="00EF3150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Острый нефрит</w:t>
            </w:r>
          </w:p>
        </w:tc>
        <w:tc>
          <w:tcPr>
            <w:tcW w:w="1974" w:type="dxa"/>
          </w:tcPr>
          <w:p w:rsidR="00EF3150" w:rsidRPr="00133BA2" w:rsidRDefault="00EF3150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2-3 месяца</w:t>
            </w:r>
          </w:p>
        </w:tc>
        <w:tc>
          <w:tcPr>
            <w:tcW w:w="5220" w:type="dxa"/>
          </w:tcPr>
          <w:p w:rsidR="00EF3150" w:rsidRPr="00133BA2" w:rsidRDefault="00EF3150" w:rsidP="00EF31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  <w:u w:val="single"/>
              </w:rPr>
              <w:t>Навсегда запрещаются упражнения на</w:t>
            </w:r>
            <w:r w:rsidRPr="00133BA2">
              <w:rPr>
                <w:rFonts w:ascii="Times New Roman" w:hAnsi="Times New Roman" w:cs="Times New Roman"/>
              </w:rPr>
              <w:t xml:space="preserve"> </w:t>
            </w:r>
            <w:r w:rsidRPr="00133BA2">
              <w:rPr>
                <w:rFonts w:ascii="Times New Roman" w:hAnsi="Times New Roman" w:cs="Times New Roman"/>
                <w:u w:val="single"/>
              </w:rPr>
              <w:t>выносливость, т.к. они при</w:t>
            </w:r>
            <w:r w:rsidRPr="00133BA2">
              <w:rPr>
                <w:rFonts w:ascii="Times New Roman" w:hAnsi="Times New Roman" w:cs="Times New Roman"/>
              </w:rPr>
              <w:t xml:space="preserve"> нормальных почках вызывают появление в моче белка и клеточных</w:t>
            </w:r>
          </w:p>
          <w:p w:rsidR="00EF3150" w:rsidRPr="00133BA2" w:rsidRDefault="00EF3150" w:rsidP="00EF31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элементов. После начала занятий физкультурой, необходим регулярный контроль за составом мочи</w:t>
            </w:r>
          </w:p>
        </w:tc>
      </w:tr>
      <w:tr w:rsidR="004F19C8" w:rsidRPr="00133BA2" w:rsidTr="00C31592">
        <w:tc>
          <w:tcPr>
            <w:tcW w:w="2235" w:type="dxa"/>
          </w:tcPr>
          <w:p w:rsidR="004F19C8" w:rsidRPr="00133BA2" w:rsidRDefault="00EF3150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Ревмокардит</w:t>
            </w:r>
          </w:p>
        </w:tc>
        <w:tc>
          <w:tcPr>
            <w:tcW w:w="1974" w:type="dxa"/>
          </w:tcPr>
          <w:p w:rsidR="004F19C8" w:rsidRPr="00133BA2" w:rsidRDefault="00EF3150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2-3 месяца</w:t>
            </w:r>
          </w:p>
        </w:tc>
        <w:tc>
          <w:tcPr>
            <w:tcW w:w="5220" w:type="dxa"/>
          </w:tcPr>
          <w:p w:rsidR="004F19C8" w:rsidRPr="00133BA2" w:rsidRDefault="00EF3150" w:rsidP="00EF31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Не менее года занимаются в специальной группе. Необходим регулярный контроль за реакцией сердечно-сосудистой системы на физические нагрузки и за активностью процесса</w:t>
            </w:r>
          </w:p>
        </w:tc>
      </w:tr>
      <w:tr w:rsidR="004F19C8" w:rsidRPr="00133BA2" w:rsidTr="00C31592">
        <w:tc>
          <w:tcPr>
            <w:tcW w:w="2235" w:type="dxa"/>
          </w:tcPr>
          <w:p w:rsidR="004F19C8" w:rsidRPr="00133BA2" w:rsidRDefault="00C31592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Гепатит инфекционный</w:t>
            </w:r>
          </w:p>
        </w:tc>
        <w:tc>
          <w:tcPr>
            <w:tcW w:w="1974" w:type="dxa"/>
          </w:tcPr>
          <w:p w:rsidR="004F19C8" w:rsidRPr="00133BA2" w:rsidRDefault="00C31592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8-12 месяцев</w:t>
            </w:r>
          </w:p>
        </w:tc>
        <w:tc>
          <w:tcPr>
            <w:tcW w:w="5220" w:type="dxa"/>
          </w:tcPr>
          <w:p w:rsidR="004F19C8" w:rsidRPr="00133BA2" w:rsidRDefault="00C31592" w:rsidP="00C3159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Исключаются упражнения на выносливость, необходим регулярный УЗИ- контроль за структурными параметрами, биохимическими показателями печени</w:t>
            </w:r>
          </w:p>
        </w:tc>
      </w:tr>
      <w:tr w:rsidR="004F19C8" w:rsidRPr="00133BA2" w:rsidTr="00C31592">
        <w:tc>
          <w:tcPr>
            <w:tcW w:w="2235" w:type="dxa"/>
          </w:tcPr>
          <w:p w:rsidR="00C31592" w:rsidRPr="00133BA2" w:rsidRDefault="00C31592" w:rsidP="00C3159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Аппендицит</w:t>
            </w:r>
          </w:p>
          <w:p w:rsidR="004F19C8" w:rsidRPr="00133BA2" w:rsidRDefault="00C31592" w:rsidP="00C3159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(после операции)</w:t>
            </w:r>
          </w:p>
        </w:tc>
        <w:tc>
          <w:tcPr>
            <w:tcW w:w="1974" w:type="dxa"/>
          </w:tcPr>
          <w:p w:rsidR="004F19C8" w:rsidRPr="00133BA2" w:rsidRDefault="00C31592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1-2 месяца</w:t>
            </w:r>
          </w:p>
        </w:tc>
        <w:tc>
          <w:tcPr>
            <w:tcW w:w="5220" w:type="dxa"/>
          </w:tcPr>
          <w:p w:rsidR="004F19C8" w:rsidRPr="00133BA2" w:rsidRDefault="00C31592" w:rsidP="00C3159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В первые месяцы следует избегать натуживания, прыжков и упражнений, дающих нагрузку мышцам живота. При осложнениях после операции сроки возобновления занятий определяются индивидуально</w:t>
            </w:r>
          </w:p>
        </w:tc>
      </w:tr>
      <w:tr w:rsidR="004F19C8" w:rsidRPr="00133BA2" w:rsidTr="00C31592">
        <w:tc>
          <w:tcPr>
            <w:tcW w:w="2235" w:type="dxa"/>
          </w:tcPr>
          <w:p w:rsidR="004F19C8" w:rsidRPr="00133BA2" w:rsidRDefault="00C31592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Перелом  костей конечности</w:t>
            </w:r>
          </w:p>
        </w:tc>
        <w:tc>
          <w:tcPr>
            <w:tcW w:w="1974" w:type="dxa"/>
          </w:tcPr>
          <w:p w:rsidR="004F19C8" w:rsidRPr="00133BA2" w:rsidRDefault="00C31592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3 месяца</w:t>
            </w:r>
          </w:p>
        </w:tc>
        <w:tc>
          <w:tcPr>
            <w:tcW w:w="5220" w:type="dxa"/>
          </w:tcPr>
          <w:p w:rsidR="004F19C8" w:rsidRPr="00133BA2" w:rsidRDefault="00C31592" w:rsidP="00C3159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Не менее 3-х месяцев следует исключать упражнения, дающие резкую нагрузку на поврежденную конечность</w:t>
            </w:r>
          </w:p>
        </w:tc>
      </w:tr>
      <w:tr w:rsidR="004F19C8" w:rsidRPr="00133BA2" w:rsidTr="00C31592">
        <w:tc>
          <w:tcPr>
            <w:tcW w:w="2235" w:type="dxa"/>
          </w:tcPr>
          <w:p w:rsidR="004F19C8" w:rsidRPr="00133BA2" w:rsidRDefault="00C31592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Сотрясение  мозга</w:t>
            </w:r>
          </w:p>
        </w:tc>
        <w:tc>
          <w:tcPr>
            <w:tcW w:w="1974" w:type="dxa"/>
          </w:tcPr>
          <w:p w:rsidR="004F19C8" w:rsidRPr="00133BA2" w:rsidRDefault="00C31592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2-12 месяца</w:t>
            </w:r>
          </w:p>
        </w:tc>
        <w:tc>
          <w:tcPr>
            <w:tcW w:w="5220" w:type="dxa"/>
          </w:tcPr>
          <w:p w:rsidR="004F19C8" w:rsidRPr="00133BA2" w:rsidRDefault="00C31592" w:rsidP="00C3159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В каждом случае необходимо разрешение врача-невролога. Следует исключить упражнения с резким сотрясением тела (прыжки, спортивные игры: баскетбол, волейбол, футбол и др.)</w:t>
            </w:r>
          </w:p>
        </w:tc>
      </w:tr>
      <w:tr w:rsidR="004F19C8" w:rsidRPr="00133BA2" w:rsidTr="00C31592">
        <w:tc>
          <w:tcPr>
            <w:tcW w:w="2235" w:type="dxa"/>
          </w:tcPr>
          <w:p w:rsidR="00C31592" w:rsidRPr="00133BA2" w:rsidRDefault="00C31592" w:rsidP="00C3159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Растяжение мышц</w:t>
            </w:r>
          </w:p>
          <w:p w:rsidR="004F19C8" w:rsidRPr="00133BA2" w:rsidRDefault="00C31592" w:rsidP="00C3159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и сухожилий</w:t>
            </w:r>
          </w:p>
        </w:tc>
        <w:tc>
          <w:tcPr>
            <w:tcW w:w="1974" w:type="dxa"/>
          </w:tcPr>
          <w:p w:rsidR="004F19C8" w:rsidRPr="00133BA2" w:rsidRDefault="00C31592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1-2 недели</w:t>
            </w:r>
          </w:p>
        </w:tc>
        <w:tc>
          <w:tcPr>
            <w:tcW w:w="5220" w:type="dxa"/>
          </w:tcPr>
          <w:p w:rsidR="004F19C8" w:rsidRPr="00133BA2" w:rsidRDefault="00C31592" w:rsidP="00C3159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Увеличение нагрузки и амплитуды движений в поврежденной конечности должно быть постепенным</w:t>
            </w:r>
          </w:p>
        </w:tc>
      </w:tr>
      <w:tr w:rsidR="004F19C8" w:rsidRPr="00133BA2" w:rsidTr="00C31592">
        <w:tc>
          <w:tcPr>
            <w:tcW w:w="2235" w:type="dxa"/>
          </w:tcPr>
          <w:p w:rsidR="00C31592" w:rsidRPr="00133BA2" w:rsidRDefault="00C31592" w:rsidP="00C3159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Разрыв мышц и</w:t>
            </w:r>
          </w:p>
          <w:p w:rsidR="004F19C8" w:rsidRPr="00133BA2" w:rsidRDefault="00C31592" w:rsidP="00C3159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сухожилий</w:t>
            </w:r>
          </w:p>
        </w:tc>
        <w:tc>
          <w:tcPr>
            <w:tcW w:w="1974" w:type="dxa"/>
          </w:tcPr>
          <w:p w:rsidR="00C31592" w:rsidRPr="00133BA2" w:rsidRDefault="00C31592" w:rsidP="00C3159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Не менее</w:t>
            </w:r>
          </w:p>
          <w:p w:rsidR="00C31592" w:rsidRPr="00133BA2" w:rsidRDefault="00C31592" w:rsidP="00C3159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Полугода  после</w:t>
            </w:r>
          </w:p>
          <w:p w:rsidR="00C31592" w:rsidRPr="00133BA2" w:rsidRDefault="00C31592" w:rsidP="00C3159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оперативного</w:t>
            </w:r>
          </w:p>
          <w:p w:rsidR="004F19C8" w:rsidRPr="00133BA2" w:rsidRDefault="00C31592" w:rsidP="00C3159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вмешательства</w:t>
            </w:r>
          </w:p>
        </w:tc>
        <w:tc>
          <w:tcPr>
            <w:tcW w:w="5220" w:type="dxa"/>
          </w:tcPr>
          <w:p w:rsidR="004F19C8" w:rsidRPr="00133BA2" w:rsidRDefault="00C31592" w:rsidP="004F19C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Предварительно длительное применение лечебной гимнастики</w:t>
            </w:r>
          </w:p>
        </w:tc>
      </w:tr>
    </w:tbl>
    <w:p w:rsidR="004F19C8" w:rsidRPr="00133BA2" w:rsidRDefault="004F19C8" w:rsidP="004F19C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44C94" w:rsidRPr="00133BA2" w:rsidRDefault="00144C94" w:rsidP="00352C9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C31592" w:rsidRPr="00133BA2" w:rsidRDefault="00C31592" w:rsidP="004F19C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i/>
          <w:sz w:val="28"/>
          <w:szCs w:val="28"/>
        </w:rPr>
        <w:t>Таблица 29</w:t>
      </w:r>
    </w:p>
    <w:p w:rsidR="00C31592" w:rsidRPr="00133BA2" w:rsidRDefault="00C31592" w:rsidP="00C3159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lastRenderedPageBreak/>
        <w:t>Примерные сроки допуска к тренировкам и соревнованиям после некоторых заболеваний, травм и оперативных вмешательств в области верхних  дыхательных путей и органов слуха</w:t>
      </w:r>
    </w:p>
    <w:p w:rsidR="00C31592" w:rsidRPr="00133BA2" w:rsidRDefault="00C31592" w:rsidP="00C3159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207" w:type="dxa"/>
        <w:tblInd w:w="-318" w:type="dxa"/>
        <w:tblLook w:val="04A0"/>
      </w:tblPr>
      <w:tblGrid>
        <w:gridCol w:w="2127"/>
        <w:gridCol w:w="3402"/>
        <w:gridCol w:w="1276"/>
        <w:gridCol w:w="1418"/>
        <w:gridCol w:w="1984"/>
      </w:tblGrid>
      <w:tr w:rsidR="000C3652" w:rsidRPr="00133BA2" w:rsidTr="00730BF1">
        <w:tc>
          <w:tcPr>
            <w:tcW w:w="2127" w:type="dxa"/>
          </w:tcPr>
          <w:p w:rsidR="00C31592" w:rsidRPr="00133BA2" w:rsidRDefault="000C365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b/>
                <w:sz w:val="24"/>
                <w:szCs w:val="24"/>
              </w:rPr>
              <w:t>Заболевание</w:t>
            </w:r>
          </w:p>
        </w:tc>
        <w:tc>
          <w:tcPr>
            <w:tcW w:w="3402" w:type="dxa"/>
          </w:tcPr>
          <w:p w:rsidR="00C31592" w:rsidRPr="00133BA2" w:rsidRDefault="000C365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признаки выздоровления</w:t>
            </w:r>
          </w:p>
        </w:tc>
        <w:tc>
          <w:tcPr>
            <w:tcW w:w="1276" w:type="dxa"/>
          </w:tcPr>
          <w:p w:rsidR="00C31592" w:rsidRPr="00133BA2" w:rsidRDefault="000C365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b/>
                <w:sz w:val="24"/>
                <w:szCs w:val="24"/>
              </w:rPr>
              <w:t>Допуск к тренир.</w:t>
            </w:r>
          </w:p>
        </w:tc>
        <w:tc>
          <w:tcPr>
            <w:tcW w:w="1418" w:type="dxa"/>
          </w:tcPr>
          <w:p w:rsidR="00C31592" w:rsidRPr="00133BA2" w:rsidRDefault="000C365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b/>
                <w:sz w:val="24"/>
                <w:szCs w:val="24"/>
              </w:rPr>
              <w:t>Допуск к соревнов.</w:t>
            </w:r>
          </w:p>
        </w:tc>
        <w:tc>
          <w:tcPr>
            <w:tcW w:w="1984" w:type="dxa"/>
          </w:tcPr>
          <w:p w:rsidR="00C31592" w:rsidRPr="00133BA2" w:rsidRDefault="000C365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0C3652" w:rsidRPr="00133BA2" w:rsidTr="00730BF1">
        <w:tc>
          <w:tcPr>
            <w:tcW w:w="2127" w:type="dxa"/>
          </w:tcPr>
          <w:p w:rsidR="000C3652" w:rsidRPr="00133BA2" w:rsidRDefault="000C3652" w:rsidP="000C36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Ангина (кроме</w:t>
            </w:r>
          </w:p>
          <w:p w:rsidR="00C31592" w:rsidRPr="00133BA2" w:rsidRDefault="000C3652" w:rsidP="000C36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флегмонозной)</w:t>
            </w:r>
          </w:p>
        </w:tc>
        <w:tc>
          <w:tcPr>
            <w:tcW w:w="3402" w:type="dxa"/>
          </w:tcPr>
          <w:p w:rsidR="000C3652" w:rsidRPr="00133BA2" w:rsidRDefault="000C3652" w:rsidP="000C365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Отсутствие воспалительных явлений в зеве, болей при глотании. Нормальная</w:t>
            </w:r>
          </w:p>
          <w:p w:rsidR="000C3652" w:rsidRPr="00133BA2" w:rsidRDefault="000C3652" w:rsidP="000C365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температура 3 дня. Общее</w:t>
            </w:r>
          </w:p>
          <w:p w:rsidR="00C31592" w:rsidRPr="00133BA2" w:rsidRDefault="000C3652" w:rsidP="000C365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удовлетворительное состояние. Моча, кровь в норме.</w:t>
            </w:r>
          </w:p>
        </w:tc>
        <w:tc>
          <w:tcPr>
            <w:tcW w:w="1276" w:type="dxa"/>
          </w:tcPr>
          <w:p w:rsidR="00C31592" w:rsidRPr="00133BA2" w:rsidRDefault="000C365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12-14 дней</w:t>
            </w:r>
          </w:p>
        </w:tc>
        <w:tc>
          <w:tcPr>
            <w:tcW w:w="1418" w:type="dxa"/>
          </w:tcPr>
          <w:p w:rsidR="00C31592" w:rsidRPr="00133BA2" w:rsidRDefault="000C365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12-20 дней</w:t>
            </w:r>
          </w:p>
        </w:tc>
        <w:tc>
          <w:tcPr>
            <w:tcW w:w="1984" w:type="dxa"/>
          </w:tcPr>
          <w:p w:rsidR="00C31592" w:rsidRPr="00133BA2" w:rsidRDefault="000C3652" w:rsidP="000C365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 xml:space="preserve">      Для занятий зимними водными видами спорта сроки удлиняются на 4-5 дней</w:t>
            </w:r>
          </w:p>
        </w:tc>
      </w:tr>
      <w:tr w:rsidR="000C3652" w:rsidRPr="00133BA2" w:rsidTr="00730BF1">
        <w:tc>
          <w:tcPr>
            <w:tcW w:w="2127" w:type="dxa"/>
          </w:tcPr>
          <w:p w:rsidR="000C3652" w:rsidRPr="00133BA2" w:rsidRDefault="000C3652" w:rsidP="000C36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Ангина флегмонозная</w:t>
            </w:r>
          </w:p>
          <w:p w:rsidR="000C3652" w:rsidRPr="00133BA2" w:rsidRDefault="000C3652" w:rsidP="000C36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(перитонзилярный</w:t>
            </w:r>
          </w:p>
          <w:p w:rsidR="00C31592" w:rsidRPr="00133BA2" w:rsidRDefault="000C3652" w:rsidP="000C36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абсцесс)</w:t>
            </w:r>
          </w:p>
        </w:tc>
        <w:tc>
          <w:tcPr>
            <w:tcW w:w="3402" w:type="dxa"/>
          </w:tcPr>
          <w:p w:rsidR="000C3652" w:rsidRPr="00133BA2" w:rsidRDefault="000C3652" w:rsidP="000C36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То же, но нормализация</w:t>
            </w:r>
          </w:p>
          <w:p w:rsidR="00C31592" w:rsidRPr="00133BA2" w:rsidRDefault="000C3652" w:rsidP="000C36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температуры 7 дней</w:t>
            </w:r>
          </w:p>
        </w:tc>
        <w:tc>
          <w:tcPr>
            <w:tcW w:w="1276" w:type="dxa"/>
          </w:tcPr>
          <w:p w:rsidR="00C31592" w:rsidRPr="00133BA2" w:rsidRDefault="000C365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14-20</w:t>
            </w:r>
          </w:p>
        </w:tc>
        <w:tc>
          <w:tcPr>
            <w:tcW w:w="1418" w:type="dxa"/>
          </w:tcPr>
          <w:p w:rsidR="00C31592" w:rsidRPr="00133BA2" w:rsidRDefault="000C365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20-30</w:t>
            </w:r>
          </w:p>
        </w:tc>
        <w:tc>
          <w:tcPr>
            <w:tcW w:w="1984" w:type="dxa"/>
          </w:tcPr>
          <w:p w:rsidR="00C31592" w:rsidRPr="00133BA2" w:rsidRDefault="000C365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То же, на 7-10 дней</w:t>
            </w:r>
          </w:p>
        </w:tc>
      </w:tr>
      <w:tr w:rsidR="000C3652" w:rsidRPr="00133BA2" w:rsidTr="00730BF1">
        <w:tc>
          <w:tcPr>
            <w:tcW w:w="2127" w:type="dxa"/>
          </w:tcPr>
          <w:p w:rsidR="00C31592" w:rsidRPr="00133BA2" w:rsidRDefault="000C365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Абсцесс заглоточный</w:t>
            </w:r>
          </w:p>
        </w:tc>
        <w:tc>
          <w:tcPr>
            <w:tcW w:w="3402" w:type="dxa"/>
          </w:tcPr>
          <w:p w:rsidR="000C3652" w:rsidRPr="00133BA2" w:rsidRDefault="000C3652" w:rsidP="000C36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Отсутствие воспалительных</w:t>
            </w:r>
          </w:p>
          <w:p w:rsidR="000C3652" w:rsidRPr="00133BA2" w:rsidRDefault="000C3652" w:rsidP="000C36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явлений в глотке.</w:t>
            </w:r>
          </w:p>
          <w:p w:rsidR="00C31592" w:rsidRPr="00133BA2" w:rsidRDefault="000C3652" w:rsidP="000C36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Удовлетворительное состояние.  Моча, кровь в норме</w:t>
            </w:r>
          </w:p>
        </w:tc>
        <w:tc>
          <w:tcPr>
            <w:tcW w:w="1276" w:type="dxa"/>
          </w:tcPr>
          <w:p w:rsidR="00C31592" w:rsidRPr="00133BA2" w:rsidRDefault="000C365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10-12</w:t>
            </w:r>
          </w:p>
        </w:tc>
        <w:tc>
          <w:tcPr>
            <w:tcW w:w="1418" w:type="dxa"/>
          </w:tcPr>
          <w:p w:rsidR="00C31592" w:rsidRPr="00133BA2" w:rsidRDefault="000C365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12-14</w:t>
            </w:r>
          </w:p>
        </w:tc>
        <w:tc>
          <w:tcPr>
            <w:tcW w:w="1984" w:type="dxa"/>
          </w:tcPr>
          <w:p w:rsidR="00C31592" w:rsidRPr="00133BA2" w:rsidRDefault="00C3159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3652" w:rsidRPr="00133BA2" w:rsidTr="00730BF1">
        <w:tc>
          <w:tcPr>
            <w:tcW w:w="2127" w:type="dxa"/>
          </w:tcPr>
          <w:p w:rsidR="00C31592" w:rsidRPr="00133BA2" w:rsidRDefault="000C365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Фарингит острый</w:t>
            </w:r>
          </w:p>
        </w:tc>
        <w:tc>
          <w:tcPr>
            <w:tcW w:w="3402" w:type="dxa"/>
          </w:tcPr>
          <w:p w:rsidR="00C31592" w:rsidRPr="00133BA2" w:rsidRDefault="000C365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То же</w:t>
            </w:r>
          </w:p>
        </w:tc>
        <w:tc>
          <w:tcPr>
            <w:tcW w:w="1276" w:type="dxa"/>
          </w:tcPr>
          <w:p w:rsidR="00C31592" w:rsidRPr="00133BA2" w:rsidRDefault="000C365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2-3</w:t>
            </w:r>
          </w:p>
        </w:tc>
        <w:tc>
          <w:tcPr>
            <w:tcW w:w="1418" w:type="dxa"/>
          </w:tcPr>
          <w:p w:rsidR="00C31592" w:rsidRPr="00133BA2" w:rsidRDefault="000C365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4-6</w:t>
            </w:r>
          </w:p>
        </w:tc>
        <w:tc>
          <w:tcPr>
            <w:tcW w:w="1984" w:type="dxa"/>
          </w:tcPr>
          <w:p w:rsidR="00C31592" w:rsidRPr="00133BA2" w:rsidRDefault="00C3159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3652" w:rsidRPr="00133BA2" w:rsidTr="00730BF1">
        <w:tc>
          <w:tcPr>
            <w:tcW w:w="2127" w:type="dxa"/>
          </w:tcPr>
          <w:p w:rsidR="000C3652" w:rsidRPr="00133BA2" w:rsidRDefault="000C3652" w:rsidP="000C36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Острое респираторное</w:t>
            </w:r>
          </w:p>
          <w:p w:rsidR="000C3652" w:rsidRPr="00133BA2" w:rsidRDefault="000C3652" w:rsidP="000C36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заболевание ОРЗ</w:t>
            </w:r>
          </w:p>
          <w:p w:rsidR="00C31592" w:rsidRPr="00133BA2" w:rsidRDefault="000C3652" w:rsidP="000C36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(ОРВИ)</w:t>
            </w:r>
          </w:p>
        </w:tc>
        <w:tc>
          <w:tcPr>
            <w:tcW w:w="3402" w:type="dxa"/>
          </w:tcPr>
          <w:p w:rsidR="000C3652" w:rsidRPr="00133BA2" w:rsidRDefault="000C3652" w:rsidP="000C36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Нормальная температура 4-6</w:t>
            </w:r>
          </w:p>
          <w:p w:rsidR="00C31592" w:rsidRPr="00133BA2" w:rsidRDefault="000C3652" w:rsidP="000C36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дней. Моча, кровь в норме</w:t>
            </w:r>
          </w:p>
        </w:tc>
        <w:tc>
          <w:tcPr>
            <w:tcW w:w="1276" w:type="dxa"/>
          </w:tcPr>
          <w:p w:rsidR="00C31592" w:rsidRPr="00133BA2" w:rsidRDefault="000C365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5-8</w:t>
            </w:r>
          </w:p>
        </w:tc>
        <w:tc>
          <w:tcPr>
            <w:tcW w:w="1418" w:type="dxa"/>
          </w:tcPr>
          <w:p w:rsidR="00C31592" w:rsidRPr="00133BA2" w:rsidRDefault="000C365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10-12</w:t>
            </w:r>
          </w:p>
        </w:tc>
        <w:tc>
          <w:tcPr>
            <w:tcW w:w="1984" w:type="dxa"/>
          </w:tcPr>
          <w:p w:rsidR="00C31592" w:rsidRPr="00133BA2" w:rsidRDefault="000C365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То же, на 4-5 дней</w:t>
            </w:r>
          </w:p>
        </w:tc>
      </w:tr>
      <w:tr w:rsidR="000C3652" w:rsidRPr="00133BA2" w:rsidTr="00730BF1">
        <w:tc>
          <w:tcPr>
            <w:tcW w:w="2127" w:type="dxa"/>
          </w:tcPr>
          <w:p w:rsidR="000C3652" w:rsidRPr="00133BA2" w:rsidRDefault="000C3652" w:rsidP="000C36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Острый гайморит,</w:t>
            </w:r>
          </w:p>
          <w:p w:rsidR="00C31592" w:rsidRPr="00133BA2" w:rsidRDefault="000C3652" w:rsidP="000C36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фронтит, этмоидит</w:t>
            </w:r>
          </w:p>
        </w:tc>
        <w:tc>
          <w:tcPr>
            <w:tcW w:w="3402" w:type="dxa"/>
          </w:tcPr>
          <w:p w:rsidR="000C3652" w:rsidRPr="00133BA2" w:rsidRDefault="000C3652" w:rsidP="000C36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u w:val="single"/>
              </w:rPr>
            </w:pPr>
            <w:r w:rsidRPr="00133BA2">
              <w:rPr>
                <w:rFonts w:ascii="Times New Roman" w:hAnsi="Times New Roman" w:cs="Times New Roman"/>
                <w:u w:val="single"/>
              </w:rPr>
              <w:t>Нормальная температура 7</w:t>
            </w:r>
          </w:p>
          <w:p w:rsidR="000C3652" w:rsidRPr="00133BA2" w:rsidRDefault="00144C94" w:rsidP="00144C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дней.</w:t>
            </w:r>
            <w:r w:rsidR="000C3652" w:rsidRPr="00133BA2">
              <w:rPr>
                <w:rFonts w:ascii="Times New Roman" w:hAnsi="Times New Roman" w:cs="Times New Roman"/>
              </w:rPr>
              <w:t xml:space="preserve"> Исчезновение головных</w:t>
            </w:r>
          </w:p>
          <w:p w:rsidR="000C3652" w:rsidRPr="00133BA2" w:rsidRDefault="000C3652" w:rsidP="000C36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болей. Моча, кровь,</w:t>
            </w:r>
          </w:p>
          <w:p w:rsidR="000C3652" w:rsidRPr="00133BA2" w:rsidRDefault="000C3652" w:rsidP="000C36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рентгенограмма придаточных</w:t>
            </w:r>
          </w:p>
          <w:p w:rsidR="00C31592" w:rsidRPr="00133BA2" w:rsidRDefault="000C3652" w:rsidP="000C365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пазух в норме</w:t>
            </w:r>
          </w:p>
        </w:tc>
        <w:tc>
          <w:tcPr>
            <w:tcW w:w="1276" w:type="dxa"/>
          </w:tcPr>
          <w:p w:rsidR="00C31592" w:rsidRPr="00133BA2" w:rsidRDefault="000C365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7-8</w:t>
            </w:r>
          </w:p>
        </w:tc>
        <w:tc>
          <w:tcPr>
            <w:tcW w:w="1418" w:type="dxa"/>
          </w:tcPr>
          <w:p w:rsidR="00C31592" w:rsidRPr="00133BA2" w:rsidRDefault="000C365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10-12</w:t>
            </w:r>
          </w:p>
        </w:tc>
        <w:tc>
          <w:tcPr>
            <w:tcW w:w="1984" w:type="dxa"/>
          </w:tcPr>
          <w:p w:rsidR="00C31592" w:rsidRPr="00133BA2" w:rsidRDefault="000C365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То же, на 7-8 дней</w:t>
            </w:r>
          </w:p>
        </w:tc>
      </w:tr>
      <w:tr w:rsidR="000C3652" w:rsidRPr="00133BA2" w:rsidTr="00730BF1">
        <w:tc>
          <w:tcPr>
            <w:tcW w:w="2127" w:type="dxa"/>
          </w:tcPr>
          <w:p w:rsidR="00144C94" w:rsidRPr="00133BA2" w:rsidRDefault="00144C94" w:rsidP="00144C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Острый отит без</w:t>
            </w:r>
          </w:p>
          <w:p w:rsidR="00C31592" w:rsidRPr="00133BA2" w:rsidRDefault="00144C94" w:rsidP="00144C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перфорации</w:t>
            </w:r>
          </w:p>
        </w:tc>
        <w:tc>
          <w:tcPr>
            <w:tcW w:w="3402" w:type="dxa"/>
          </w:tcPr>
          <w:p w:rsidR="00144C94" w:rsidRPr="00133BA2" w:rsidRDefault="00144C94" w:rsidP="00144C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Восстановление слуха,</w:t>
            </w:r>
          </w:p>
          <w:p w:rsidR="00144C94" w:rsidRPr="00133BA2" w:rsidRDefault="00144C94" w:rsidP="00144C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нормальная отоскопическая</w:t>
            </w:r>
          </w:p>
          <w:p w:rsidR="00C31592" w:rsidRPr="00133BA2" w:rsidRDefault="00144C94" w:rsidP="00144C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картина</w:t>
            </w:r>
          </w:p>
        </w:tc>
        <w:tc>
          <w:tcPr>
            <w:tcW w:w="1276" w:type="dxa"/>
          </w:tcPr>
          <w:p w:rsidR="00C31592" w:rsidRPr="00133BA2" w:rsidRDefault="00144C94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5-10</w:t>
            </w:r>
          </w:p>
        </w:tc>
        <w:tc>
          <w:tcPr>
            <w:tcW w:w="1418" w:type="dxa"/>
          </w:tcPr>
          <w:p w:rsidR="00C31592" w:rsidRPr="00133BA2" w:rsidRDefault="00144C94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10-14</w:t>
            </w:r>
          </w:p>
        </w:tc>
        <w:tc>
          <w:tcPr>
            <w:tcW w:w="1984" w:type="dxa"/>
          </w:tcPr>
          <w:p w:rsidR="00144C94" w:rsidRPr="00133BA2" w:rsidRDefault="00144C94" w:rsidP="00144C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Особая осторожность при занятиях водными видами</w:t>
            </w:r>
          </w:p>
          <w:p w:rsidR="00C31592" w:rsidRPr="00133BA2" w:rsidRDefault="00144C94" w:rsidP="00144C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спорта</w:t>
            </w:r>
          </w:p>
        </w:tc>
      </w:tr>
      <w:tr w:rsidR="000C3652" w:rsidRPr="00133BA2" w:rsidTr="00730BF1">
        <w:tc>
          <w:tcPr>
            <w:tcW w:w="2127" w:type="dxa"/>
          </w:tcPr>
          <w:p w:rsidR="00144C94" w:rsidRPr="00133BA2" w:rsidRDefault="00144C94" w:rsidP="00144C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Острый гнойный отит</w:t>
            </w:r>
          </w:p>
          <w:p w:rsidR="00C31592" w:rsidRPr="00133BA2" w:rsidRDefault="00144C94" w:rsidP="00144C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с перфорацией</w:t>
            </w:r>
          </w:p>
        </w:tc>
        <w:tc>
          <w:tcPr>
            <w:tcW w:w="3402" w:type="dxa"/>
          </w:tcPr>
          <w:p w:rsidR="00144C94" w:rsidRPr="00133BA2" w:rsidRDefault="00144C94" w:rsidP="00144C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Прекращение гноетечения,</w:t>
            </w:r>
          </w:p>
          <w:p w:rsidR="00C31592" w:rsidRPr="00133BA2" w:rsidRDefault="00144C94" w:rsidP="00144C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рубцевание перфорации</w:t>
            </w:r>
          </w:p>
        </w:tc>
        <w:tc>
          <w:tcPr>
            <w:tcW w:w="1276" w:type="dxa"/>
          </w:tcPr>
          <w:p w:rsidR="00C31592" w:rsidRPr="00133BA2" w:rsidRDefault="00144C94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14-20</w:t>
            </w:r>
          </w:p>
        </w:tc>
        <w:tc>
          <w:tcPr>
            <w:tcW w:w="1418" w:type="dxa"/>
          </w:tcPr>
          <w:p w:rsidR="00C31592" w:rsidRPr="00133BA2" w:rsidRDefault="00144C94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20-30</w:t>
            </w:r>
          </w:p>
        </w:tc>
        <w:tc>
          <w:tcPr>
            <w:tcW w:w="1984" w:type="dxa"/>
          </w:tcPr>
          <w:p w:rsidR="00C31592" w:rsidRPr="00133BA2" w:rsidRDefault="00144C94" w:rsidP="00144C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Отстранить от занятий водными видами спорта</w:t>
            </w:r>
          </w:p>
        </w:tc>
      </w:tr>
      <w:tr w:rsidR="000C3652" w:rsidRPr="00133BA2" w:rsidTr="00730BF1">
        <w:tc>
          <w:tcPr>
            <w:tcW w:w="2127" w:type="dxa"/>
          </w:tcPr>
          <w:p w:rsidR="00C31592" w:rsidRPr="00133BA2" w:rsidRDefault="00144C94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Острый мастоиди</w:t>
            </w:r>
          </w:p>
        </w:tc>
        <w:tc>
          <w:tcPr>
            <w:tcW w:w="3402" w:type="dxa"/>
          </w:tcPr>
          <w:p w:rsidR="00144C94" w:rsidRPr="00133BA2" w:rsidRDefault="00144C94" w:rsidP="00144C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Восстановление слуха.</w:t>
            </w:r>
          </w:p>
          <w:p w:rsidR="00144C94" w:rsidRPr="00133BA2" w:rsidRDefault="00144C94" w:rsidP="00144C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Нормальная отоскопическая</w:t>
            </w:r>
          </w:p>
          <w:p w:rsidR="00C31592" w:rsidRPr="00133BA2" w:rsidRDefault="00144C94" w:rsidP="00144C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картина</w:t>
            </w:r>
          </w:p>
        </w:tc>
        <w:tc>
          <w:tcPr>
            <w:tcW w:w="1276" w:type="dxa"/>
          </w:tcPr>
          <w:p w:rsidR="00C31592" w:rsidRPr="00133BA2" w:rsidRDefault="00144C94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15-20</w:t>
            </w:r>
          </w:p>
        </w:tc>
        <w:tc>
          <w:tcPr>
            <w:tcW w:w="1418" w:type="dxa"/>
          </w:tcPr>
          <w:p w:rsidR="00C31592" w:rsidRPr="00133BA2" w:rsidRDefault="00144C94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25-30</w:t>
            </w:r>
          </w:p>
        </w:tc>
        <w:tc>
          <w:tcPr>
            <w:tcW w:w="1984" w:type="dxa"/>
          </w:tcPr>
          <w:p w:rsidR="00C31592" w:rsidRPr="00133BA2" w:rsidRDefault="00C3159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3652" w:rsidRPr="00133BA2" w:rsidTr="00730BF1">
        <w:tc>
          <w:tcPr>
            <w:tcW w:w="2127" w:type="dxa"/>
          </w:tcPr>
          <w:p w:rsidR="00C31592" w:rsidRPr="00133BA2" w:rsidRDefault="00144C94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Парез лицевого нерва</w:t>
            </w:r>
          </w:p>
        </w:tc>
        <w:tc>
          <w:tcPr>
            <w:tcW w:w="3402" w:type="dxa"/>
          </w:tcPr>
          <w:p w:rsidR="00C31592" w:rsidRPr="00133BA2" w:rsidRDefault="00144C94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Полное восстановление</w:t>
            </w:r>
          </w:p>
        </w:tc>
        <w:tc>
          <w:tcPr>
            <w:tcW w:w="1276" w:type="dxa"/>
          </w:tcPr>
          <w:p w:rsidR="00C31592" w:rsidRPr="00133BA2" w:rsidRDefault="00144C94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50-60</w:t>
            </w:r>
          </w:p>
        </w:tc>
        <w:tc>
          <w:tcPr>
            <w:tcW w:w="1418" w:type="dxa"/>
          </w:tcPr>
          <w:p w:rsidR="00C31592" w:rsidRPr="00133BA2" w:rsidRDefault="00144C94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75-80</w:t>
            </w:r>
          </w:p>
        </w:tc>
        <w:tc>
          <w:tcPr>
            <w:tcW w:w="1984" w:type="dxa"/>
          </w:tcPr>
          <w:p w:rsidR="00144C94" w:rsidRPr="00133BA2" w:rsidRDefault="00144C94" w:rsidP="00144C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Отстранить от занятий</w:t>
            </w:r>
          </w:p>
          <w:p w:rsidR="00C31592" w:rsidRPr="00133BA2" w:rsidRDefault="00144C94" w:rsidP="00144C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водными видами спорта</w:t>
            </w:r>
          </w:p>
        </w:tc>
      </w:tr>
      <w:tr w:rsidR="000C3652" w:rsidRPr="00133BA2" w:rsidTr="00730BF1">
        <w:tc>
          <w:tcPr>
            <w:tcW w:w="2127" w:type="dxa"/>
          </w:tcPr>
          <w:p w:rsidR="00C31592" w:rsidRPr="00133BA2" w:rsidRDefault="00144C94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Перихондрит ушной раковины</w:t>
            </w:r>
          </w:p>
        </w:tc>
        <w:tc>
          <w:tcPr>
            <w:tcW w:w="3402" w:type="dxa"/>
          </w:tcPr>
          <w:p w:rsidR="00144C94" w:rsidRPr="00133BA2" w:rsidRDefault="00144C94" w:rsidP="00144C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Полное исчезновение явлений</w:t>
            </w:r>
          </w:p>
          <w:p w:rsidR="00C31592" w:rsidRPr="00133BA2" w:rsidRDefault="00144C94" w:rsidP="00144C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воспаления</w:t>
            </w:r>
          </w:p>
        </w:tc>
        <w:tc>
          <w:tcPr>
            <w:tcW w:w="1276" w:type="dxa"/>
          </w:tcPr>
          <w:p w:rsidR="00C31592" w:rsidRPr="00133BA2" w:rsidRDefault="00144C94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2-5</w:t>
            </w:r>
          </w:p>
        </w:tc>
        <w:tc>
          <w:tcPr>
            <w:tcW w:w="1418" w:type="dxa"/>
          </w:tcPr>
          <w:p w:rsidR="00C31592" w:rsidRPr="00133BA2" w:rsidRDefault="00144C94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7-10</w:t>
            </w:r>
          </w:p>
        </w:tc>
        <w:tc>
          <w:tcPr>
            <w:tcW w:w="1984" w:type="dxa"/>
          </w:tcPr>
          <w:p w:rsidR="00144C94" w:rsidRPr="00133BA2" w:rsidRDefault="00144C94" w:rsidP="00144C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Особая осторожность в</w:t>
            </w:r>
          </w:p>
          <w:p w:rsidR="00C31592" w:rsidRPr="00133BA2" w:rsidRDefault="00144C94" w:rsidP="00144C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единоборствах</w:t>
            </w:r>
          </w:p>
        </w:tc>
      </w:tr>
      <w:tr w:rsidR="000C3652" w:rsidRPr="00133BA2" w:rsidTr="00730BF1">
        <w:tc>
          <w:tcPr>
            <w:tcW w:w="2127" w:type="dxa"/>
          </w:tcPr>
          <w:p w:rsidR="00C31592" w:rsidRPr="00133BA2" w:rsidRDefault="00144C94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Фурункул носа</w:t>
            </w:r>
          </w:p>
        </w:tc>
        <w:tc>
          <w:tcPr>
            <w:tcW w:w="3402" w:type="dxa"/>
          </w:tcPr>
          <w:p w:rsidR="00144C94" w:rsidRPr="00133BA2" w:rsidRDefault="00144C94" w:rsidP="00144C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Полное исчезновение явлений</w:t>
            </w:r>
          </w:p>
          <w:p w:rsidR="00C31592" w:rsidRPr="00133BA2" w:rsidRDefault="00144C94" w:rsidP="00144C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воспаления. Моча, кровь в норм</w:t>
            </w:r>
          </w:p>
        </w:tc>
        <w:tc>
          <w:tcPr>
            <w:tcW w:w="1276" w:type="dxa"/>
          </w:tcPr>
          <w:p w:rsidR="00C31592" w:rsidRPr="00133BA2" w:rsidRDefault="00144C94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2-5</w:t>
            </w:r>
          </w:p>
        </w:tc>
        <w:tc>
          <w:tcPr>
            <w:tcW w:w="1418" w:type="dxa"/>
          </w:tcPr>
          <w:p w:rsidR="00C31592" w:rsidRPr="00133BA2" w:rsidRDefault="00144C94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7-10</w:t>
            </w:r>
          </w:p>
        </w:tc>
        <w:tc>
          <w:tcPr>
            <w:tcW w:w="1984" w:type="dxa"/>
          </w:tcPr>
          <w:p w:rsidR="00144C94" w:rsidRPr="00133BA2" w:rsidRDefault="00144C94" w:rsidP="00144C9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При занятиях водными</w:t>
            </w:r>
          </w:p>
          <w:p w:rsidR="00C31592" w:rsidRPr="00133BA2" w:rsidRDefault="00144C94" w:rsidP="00144C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 xml:space="preserve">  видами спорта срок удлиняется</w:t>
            </w:r>
          </w:p>
        </w:tc>
      </w:tr>
      <w:tr w:rsidR="000C3652" w:rsidRPr="00133BA2" w:rsidTr="00730BF1">
        <w:tc>
          <w:tcPr>
            <w:tcW w:w="2127" w:type="dxa"/>
          </w:tcPr>
          <w:p w:rsidR="00C31592" w:rsidRPr="00133BA2" w:rsidRDefault="002D6A95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Острый лабиринтит</w:t>
            </w:r>
          </w:p>
        </w:tc>
        <w:tc>
          <w:tcPr>
            <w:tcW w:w="3402" w:type="dxa"/>
          </w:tcPr>
          <w:p w:rsidR="002D6A95" w:rsidRPr="00133BA2" w:rsidRDefault="002D6A95" w:rsidP="002D6A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Занятие всеми видами спорта</w:t>
            </w:r>
          </w:p>
          <w:p w:rsidR="00C31592" w:rsidRPr="00133BA2" w:rsidRDefault="002D6A95" w:rsidP="002D6A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запрещено на 1-2 года</w:t>
            </w:r>
          </w:p>
        </w:tc>
        <w:tc>
          <w:tcPr>
            <w:tcW w:w="1276" w:type="dxa"/>
          </w:tcPr>
          <w:p w:rsidR="00C31592" w:rsidRPr="00133BA2" w:rsidRDefault="00C3159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C31592" w:rsidRPr="00133BA2" w:rsidRDefault="00C3159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C31592" w:rsidRPr="00133BA2" w:rsidRDefault="00C3159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3652" w:rsidRPr="00133BA2" w:rsidTr="00730BF1">
        <w:tc>
          <w:tcPr>
            <w:tcW w:w="2127" w:type="dxa"/>
          </w:tcPr>
          <w:p w:rsidR="002D6A95" w:rsidRPr="00133BA2" w:rsidRDefault="002D6A95" w:rsidP="002D6A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Разрыв барабанной</w:t>
            </w:r>
          </w:p>
          <w:p w:rsidR="00C31592" w:rsidRPr="00133BA2" w:rsidRDefault="002D6A95" w:rsidP="002D6A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перепонки</w:t>
            </w:r>
          </w:p>
        </w:tc>
        <w:tc>
          <w:tcPr>
            <w:tcW w:w="3402" w:type="dxa"/>
          </w:tcPr>
          <w:p w:rsidR="00C31592" w:rsidRPr="00133BA2" w:rsidRDefault="002D6A95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То же, что и при остром отите</w:t>
            </w:r>
          </w:p>
        </w:tc>
        <w:tc>
          <w:tcPr>
            <w:tcW w:w="1276" w:type="dxa"/>
          </w:tcPr>
          <w:p w:rsidR="00C31592" w:rsidRPr="00133BA2" w:rsidRDefault="00C3159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C31592" w:rsidRPr="00133BA2" w:rsidRDefault="00C3159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C31592" w:rsidRPr="00133BA2" w:rsidRDefault="00C3159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3652" w:rsidRPr="00133BA2" w:rsidTr="00730BF1">
        <w:tc>
          <w:tcPr>
            <w:tcW w:w="2127" w:type="dxa"/>
          </w:tcPr>
          <w:p w:rsidR="00C31592" w:rsidRPr="00133BA2" w:rsidRDefault="002D6A95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Отек гортани</w:t>
            </w:r>
          </w:p>
        </w:tc>
        <w:tc>
          <w:tcPr>
            <w:tcW w:w="3402" w:type="dxa"/>
          </w:tcPr>
          <w:p w:rsidR="002D6A95" w:rsidRPr="00133BA2" w:rsidRDefault="002D6A95" w:rsidP="002D6A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Занятия спортом запрещаются до</w:t>
            </w:r>
          </w:p>
          <w:p w:rsidR="002D6A95" w:rsidRPr="00133BA2" w:rsidRDefault="002D6A95" w:rsidP="002D6A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полного выздоровления. При</w:t>
            </w:r>
          </w:p>
          <w:p w:rsidR="002D6A95" w:rsidRPr="00133BA2" w:rsidRDefault="002D6A95" w:rsidP="002D6A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рецидивах - отстранение от</w:t>
            </w:r>
          </w:p>
          <w:p w:rsidR="00C31592" w:rsidRPr="00133BA2" w:rsidRDefault="002D6A95" w:rsidP="002D6A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lastRenderedPageBreak/>
              <w:t>занятий спортом</w:t>
            </w:r>
          </w:p>
        </w:tc>
        <w:tc>
          <w:tcPr>
            <w:tcW w:w="1276" w:type="dxa"/>
          </w:tcPr>
          <w:p w:rsidR="00C31592" w:rsidRPr="00133BA2" w:rsidRDefault="00C3159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C31592" w:rsidRPr="00133BA2" w:rsidRDefault="00C3159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C31592" w:rsidRPr="00133BA2" w:rsidRDefault="00C31592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3652" w:rsidRPr="00133BA2" w:rsidTr="00730BF1">
        <w:tc>
          <w:tcPr>
            <w:tcW w:w="2127" w:type="dxa"/>
          </w:tcPr>
          <w:p w:rsidR="00C31592" w:rsidRPr="00133BA2" w:rsidRDefault="002D6A95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lastRenderedPageBreak/>
              <w:t>Тонзилэктомия</w:t>
            </w:r>
          </w:p>
        </w:tc>
        <w:tc>
          <w:tcPr>
            <w:tcW w:w="3402" w:type="dxa"/>
          </w:tcPr>
          <w:p w:rsidR="002D6A95" w:rsidRPr="00133BA2" w:rsidRDefault="002D6A95" w:rsidP="002D6A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Послеоперационный период без</w:t>
            </w:r>
          </w:p>
          <w:p w:rsidR="002D6A95" w:rsidRPr="00133BA2" w:rsidRDefault="002D6A95" w:rsidP="002D6A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осложнений. Отсутствие</w:t>
            </w:r>
          </w:p>
          <w:p w:rsidR="00C31592" w:rsidRPr="00133BA2" w:rsidRDefault="002D6A95" w:rsidP="002D6A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воспалительных явлений в зеве</w:t>
            </w:r>
          </w:p>
        </w:tc>
        <w:tc>
          <w:tcPr>
            <w:tcW w:w="1276" w:type="dxa"/>
          </w:tcPr>
          <w:p w:rsidR="00C31592" w:rsidRPr="00133BA2" w:rsidRDefault="002D6A95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25-30</w:t>
            </w:r>
          </w:p>
        </w:tc>
        <w:tc>
          <w:tcPr>
            <w:tcW w:w="1418" w:type="dxa"/>
          </w:tcPr>
          <w:p w:rsidR="00C31592" w:rsidRPr="00133BA2" w:rsidRDefault="002D6A95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30-40</w:t>
            </w:r>
          </w:p>
        </w:tc>
        <w:tc>
          <w:tcPr>
            <w:tcW w:w="1984" w:type="dxa"/>
          </w:tcPr>
          <w:p w:rsidR="002D6A95" w:rsidRPr="00133BA2" w:rsidRDefault="002D6A95" w:rsidP="002D6A9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Особая осторожность в</w:t>
            </w:r>
          </w:p>
          <w:p w:rsidR="002D6A95" w:rsidRPr="00133BA2" w:rsidRDefault="002D6A95" w:rsidP="002D6A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водных видах спорта,</w:t>
            </w:r>
          </w:p>
          <w:p w:rsidR="002D6A95" w:rsidRPr="00133BA2" w:rsidRDefault="002D6A95" w:rsidP="002D6A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единоборствах, тяжелой</w:t>
            </w:r>
          </w:p>
          <w:p w:rsidR="00C31592" w:rsidRPr="00133BA2" w:rsidRDefault="002D6A95" w:rsidP="002D6A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атлетике</w:t>
            </w:r>
          </w:p>
        </w:tc>
      </w:tr>
      <w:tr w:rsidR="000C3652" w:rsidRPr="00133BA2" w:rsidTr="00730BF1">
        <w:tc>
          <w:tcPr>
            <w:tcW w:w="2127" w:type="dxa"/>
          </w:tcPr>
          <w:p w:rsidR="00C31592" w:rsidRPr="00133BA2" w:rsidRDefault="002D6A95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Аденотомия</w:t>
            </w:r>
          </w:p>
        </w:tc>
        <w:tc>
          <w:tcPr>
            <w:tcW w:w="3402" w:type="dxa"/>
          </w:tcPr>
          <w:p w:rsidR="002D6A95" w:rsidRPr="00133BA2" w:rsidRDefault="002D6A95" w:rsidP="002D6A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Отсутствие реактивных явлений,</w:t>
            </w:r>
          </w:p>
          <w:p w:rsidR="002D6A95" w:rsidRPr="00133BA2" w:rsidRDefault="002D6A95" w:rsidP="002D6A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восстановление носового</w:t>
            </w:r>
          </w:p>
          <w:p w:rsidR="00C31592" w:rsidRPr="00133BA2" w:rsidRDefault="002D6A95" w:rsidP="002D6A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дыхания</w:t>
            </w:r>
          </w:p>
        </w:tc>
        <w:tc>
          <w:tcPr>
            <w:tcW w:w="1276" w:type="dxa"/>
          </w:tcPr>
          <w:p w:rsidR="00C31592" w:rsidRPr="00133BA2" w:rsidRDefault="002D6A95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10-12</w:t>
            </w:r>
          </w:p>
        </w:tc>
        <w:tc>
          <w:tcPr>
            <w:tcW w:w="1418" w:type="dxa"/>
          </w:tcPr>
          <w:p w:rsidR="00C31592" w:rsidRPr="00133BA2" w:rsidRDefault="002D6A95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12-20</w:t>
            </w:r>
          </w:p>
        </w:tc>
        <w:tc>
          <w:tcPr>
            <w:tcW w:w="1984" w:type="dxa"/>
          </w:tcPr>
          <w:p w:rsidR="00C31592" w:rsidRPr="00133BA2" w:rsidRDefault="002D6A95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То  же</w:t>
            </w:r>
          </w:p>
        </w:tc>
      </w:tr>
      <w:tr w:rsidR="000C3652" w:rsidRPr="00133BA2" w:rsidTr="00730BF1">
        <w:tc>
          <w:tcPr>
            <w:tcW w:w="2127" w:type="dxa"/>
          </w:tcPr>
          <w:p w:rsidR="002D6A95" w:rsidRPr="00133BA2" w:rsidRDefault="002D6A95" w:rsidP="002D6A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Гальванокаустика,</w:t>
            </w:r>
          </w:p>
          <w:p w:rsidR="002D6A95" w:rsidRPr="00133BA2" w:rsidRDefault="002D6A95" w:rsidP="002D6A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криотерапия небных</w:t>
            </w:r>
          </w:p>
          <w:p w:rsidR="00C31592" w:rsidRPr="00133BA2" w:rsidRDefault="002D6A95" w:rsidP="002D6A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миндалин</w:t>
            </w:r>
          </w:p>
        </w:tc>
        <w:tc>
          <w:tcPr>
            <w:tcW w:w="3402" w:type="dxa"/>
          </w:tcPr>
          <w:p w:rsidR="00C31592" w:rsidRPr="00133BA2" w:rsidRDefault="002D6A95" w:rsidP="002D6A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Отсутствие реактивных явлений в глотке</w:t>
            </w:r>
          </w:p>
        </w:tc>
        <w:tc>
          <w:tcPr>
            <w:tcW w:w="1276" w:type="dxa"/>
          </w:tcPr>
          <w:p w:rsidR="00C31592" w:rsidRPr="00133BA2" w:rsidRDefault="002D6A95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5-7</w:t>
            </w:r>
          </w:p>
        </w:tc>
        <w:tc>
          <w:tcPr>
            <w:tcW w:w="1418" w:type="dxa"/>
          </w:tcPr>
          <w:p w:rsidR="00C31592" w:rsidRPr="00133BA2" w:rsidRDefault="002D6A95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10-12</w:t>
            </w:r>
          </w:p>
        </w:tc>
        <w:tc>
          <w:tcPr>
            <w:tcW w:w="1984" w:type="dxa"/>
          </w:tcPr>
          <w:p w:rsidR="00C31592" w:rsidRPr="00133BA2" w:rsidRDefault="002D6A95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То же</w:t>
            </w:r>
          </w:p>
        </w:tc>
      </w:tr>
      <w:tr w:rsidR="000C3652" w:rsidRPr="00133BA2" w:rsidTr="00730BF1">
        <w:tc>
          <w:tcPr>
            <w:tcW w:w="2127" w:type="dxa"/>
          </w:tcPr>
          <w:p w:rsidR="00C31592" w:rsidRPr="00133BA2" w:rsidRDefault="002D6A95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Вскрытие абсцесса нос</w:t>
            </w:r>
            <w:r w:rsidR="00712EAB" w:rsidRPr="00133BA2">
              <w:rPr>
                <w:rFonts w:ascii="Times New Roman" w:hAnsi="Times New Roman" w:cs="Times New Roman"/>
              </w:rPr>
              <w:t>овой перегородки</w:t>
            </w:r>
          </w:p>
        </w:tc>
        <w:tc>
          <w:tcPr>
            <w:tcW w:w="3402" w:type="dxa"/>
          </w:tcPr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Отсутствие воспалительных</w:t>
            </w:r>
          </w:p>
          <w:p w:rsidR="00C31592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явлений в носовой перегородке</w:t>
            </w:r>
          </w:p>
        </w:tc>
        <w:tc>
          <w:tcPr>
            <w:tcW w:w="1276" w:type="dxa"/>
          </w:tcPr>
          <w:p w:rsidR="00C31592" w:rsidRPr="00133BA2" w:rsidRDefault="00712EAB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7-8</w:t>
            </w:r>
          </w:p>
        </w:tc>
        <w:tc>
          <w:tcPr>
            <w:tcW w:w="1418" w:type="dxa"/>
          </w:tcPr>
          <w:p w:rsidR="00C31592" w:rsidRPr="00133BA2" w:rsidRDefault="00712EAB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10-14</w:t>
            </w:r>
          </w:p>
        </w:tc>
        <w:tc>
          <w:tcPr>
            <w:tcW w:w="1984" w:type="dxa"/>
          </w:tcPr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При занятиях боксом,</w:t>
            </w:r>
          </w:p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борьбой, баскетболом</w:t>
            </w:r>
          </w:p>
          <w:p w:rsidR="00C31592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сроки удлиняются</w:t>
            </w:r>
          </w:p>
        </w:tc>
      </w:tr>
      <w:tr w:rsidR="00712EAB" w:rsidRPr="00133BA2" w:rsidTr="00730BF1">
        <w:tc>
          <w:tcPr>
            <w:tcW w:w="2127" w:type="dxa"/>
          </w:tcPr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Лечение</w:t>
            </w:r>
          </w:p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неосложненных травм</w:t>
            </w:r>
          </w:p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носа</w:t>
            </w:r>
          </w:p>
        </w:tc>
        <w:tc>
          <w:tcPr>
            <w:tcW w:w="3402" w:type="dxa"/>
          </w:tcPr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То же</w:t>
            </w:r>
          </w:p>
        </w:tc>
        <w:tc>
          <w:tcPr>
            <w:tcW w:w="1276" w:type="dxa"/>
          </w:tcPr>
          <w:p w:rsidR="00712EAB" w:rsidRPr="00133BA2" w:rsidRDefault="00712EAB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2-4</w:t>
            </w:r>
          </w:p>
        </w:tc>
        <w:tc>
          <w:tcPr>
            <w:tcW w:w="1418" w:type="dxa"/>
          </w:tcPr>
          <w:p w:rsidR="00712EAB" w:rsidRPr="00133BA2" w:rsidRDefault="00712EAB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2-4</w:t>
            </w:r>
          </w:p>
        </w:tc>
        <w:tc>
          <w:tcPr>
            <w:tcW w:w="1984" w:type="dxa"/>
          </w:tcPr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12EAB" w:rsidRPr="00133BA2" w:rsidTr="00730BF1">
        <w:tc>
          <w:tcPr>
            <w:tcW w:w="2127" w:type="dxa"/>
          </w:tcPr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Резекция носовой</w:t>
            </w:r>
          </w:p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перегородки</w:t>
            </w:r>
          </w:p>
        </w:tc>
        <w:tc>
          <w:tcPr>
            <w:tcW w:w="3402" w:type="dxa"/>
          </w:tcPr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Отсутствие реактивных явлений</w:t>
            </w:r>
          </w:p>
        </w:tc>
        <w:tc>
          <w:tcPr>
            <w:tcW w:w="1276" w:type="dxa"/>
          </w:tcPr>
          <w:p w:rsidR="00712EAB" w:rsidRPr="00133BA2" w:rsidRDefault="00712EAB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5-7</w:t>
            </w:r>
          </w:p>
        </w:tc>
        <w:tc>
          <w:tcPr>
            <w:tcW w:w="1418" w:type="dxa"/>
          </w:tcPr>
          <w:p w:rsidR="00712EAB" w:rsidRPr="00133BA2" w:rsidRDefault="00712EAB" w:rsidP="00C315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10-12</w:t>
            </w:r>
          </w:p>
        </w:tc>
        <w:tc>
          <w:tcPr>
            <w:tcW w:w="1984" w:type="dxa"/>
          </w:tcPr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Отстранить от занятий</w:t>
            </w:r>
          </w:p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боксом, борьбой,</w:t>
            </w:r>
          </w:p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баскетболом - сроки</w:t>
            </w:r>
          </w:p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удлиняются</w:t>
            </w:r>
          </w:p>
        </w:tc>
      </w:tr>
      <w:tr w:rsidR="00712EAB" w:rsidRPr="00133BA2" w:rsidTr="00730BF1">
        <w:tc>
          <w:tcPr>
            <w:tcW w:w="2127" w:type="dxa"/>
          </w:tcPr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Радикальная операция</w:t>
            </w:r>
          </w:p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на гайморовой полости</w:t>
            </w:r>
          </w:p>
        </w:tc>
        <w:tc>
          <w:tcPr>
            <w:tcW w:w="3402" w:type="dxa"/>
          </w:tcPr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u w:val="single"/>
              </w:rPr>
            </w:pPr>
            <w:r w:rsidRPr="00133BA2">
              <w:rPr>
                <w:rFonts w:ascii="Times New Roman" w:hAnsi="Times New Roman" w:cs="Times New Roman"/>
                <w:u w:val="single"/>
              </w:rPr>
              <w:t>Отсутствие реактивных</w:t>
            </w:r>
          </w:p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явлений, полное заживление</w:t>
            </w:r>
          </w:p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послеоперационной раны</w:t>
            </w:r>
          </w:p>
        </w:tc>
        <w:tc>
          <w:tcPr>
            <w:tcW w:w="1276" w:type="dxa"/>
          </w:tcPr>
          <w:p w:rsidR="00712EAB" w:rsidRPr="00133BA2" w:rsidRDefault="00712EAB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14-18</w:t>
            </w:r>
          </w:p>
        </w:tc>
        <w:tc>
          <w:tcPr>
            <w:tcW w:w="1418" w:type="dxa"/>
          </w:tcPr>
          <w:p w:rsidR="00712EAB" w:rsidRPr="00133BA2" w:rsidRDefault="00712EAB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20-25</w:t>
            </w:r>
          </w:p>
        </w:tc>
        <w:tc>
          <w:tcPr>
            <w:tcW w:w="1984" w:type="dxa"/>
          </w:tcPr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Отстранить от занятий</w:t>
            </w:r>
          </w:p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водными и зимними</w:t>
            </w:r>
          </w:p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видами спорта</w:t>
            </w:r>
          </w:p>
        </w:tc>
      </w:tr>
      <w:tr w:rsidR="00712EAB" w:rsidRPr="00133BA2" w:rsidTr="00730BF1">
        <w:tc>
          <w:tcPr>
            <w:tcW w:w="2127" w:type="dxa"/>
          </w:tcPr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Радикальная операция</w:t>
            </w:r>
          </w:p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на лобной пазухе</w:t>
            </w:r>
          </w:p>
        </w:tc>
        <w:tc>
          <w:tcPr>
            <w:tcW w:w="3402" w:type="dxa"/>
          </w:tcPr>
          <w:p w:rsidR="00712EAB" w:rsidRPr="00133BA2" w:rsidRDefault="00712EAB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То же</w:t>
            </w:r>
          </w:p>
        </w:tc>
        <w:tc>
          <w:tcPr>
            <w:tcW w:w="1276" w:type="dxa"/>
          </w:tcPr>
          <w:p w:rsidR="00712EAB" w:rsidRPr="00133BA2" w:rsidRDefault="00712EAB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То же</w:t>
            </w:r>
          </w:p>
        </w:tc>
        <w:tc>
          <w:tcPr>
            <w:tcW w:w="1418" w:type="dxa"/>
          </w:tcPr>
          <w:p w:rsidR="00712EAB" w:rsidRPr="00133BA2" w:rsidRDefault="00712EAB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То же</w:t>
            </w:r>
          </w:p>
        </w:tc>
        <w:tc>
          <w:tcPr>
            <w:tcW w:w="1984" w:type="dxa"/>
          </w:tcPr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Отстранить от занятий</w:t>
            </w:r>
          </w:p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спортом на один год. В</w:t>
            </w:r>
          </w:p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дальнейшем - в</w:t>
            </w:r>
          </w:p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зависимости от состояния.</w:t>
            </w:r>
          </w:p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Противопоказаны зимние и</w:t>
            </w:r>
          </w:p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водные виды спорта.</w:t>
            </w:r>
          </w:p>
        </w:tc>
      </w:tr>
      <w:tr w:rsidR="00712EAB" w:rsidRPr="00133BA2" w:rsidTr="00730BF1">
        <w:tc>
          <w:tcPr>
            <w:tcW w:w="2127" w:type="dxa"/>
          </w:tcPr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Радикальная операция</w:t>
            </w:r>
          </w:p>
          <w:p w:rsidR="00712EAB" w:rsidRPr="00133BA2" w:rsidRDefault="00712EAB" w:rsidP="00712E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на височной кости</w:t>
            </w:r>
          </w:p>
        </w:tc>
        <w:tc>
          <w:tcPr>
            <w:tcW w:w="3402" w:type="dxa"/>
          </w:tcPr>
          <w:p w:rsidR="00712EAB" w:rsidRPr="00133BA2" w:rsidRDefault="00712EAB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То же</w:t>
            </w:r>
          </w:p>
        </w:tc>
        <w:tc>
          <w:tcPr>
            <w:tcW w:w="1276" w:type="dxa"/>
          </w:tcPr>
          <w:p w:rsidR="00712EAB" w:rsidRPr="00133BA2" w:rsidRDefault="00712EAB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То же</w:t>
            </w:r>
          </w:p>
        </w:tc>
        <w:tc>
          <w:tcPr>
            <w:tcW w:w="1418" w:type="dxa"/>
          </w:tcPr>
          <w:p w:rsidR="00712EAB" w:rsidRPr="00133BA2" w:rsidRDefault="00712EAB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То же</w:t>
            </w:r>
          </w:p>
        </w:tc>
        <w:tc>
          <w:tcPr>
            <w:tcW w:w="1984" w:type="dxa"/>
          </w:tcPr>
          <w:p w:rsidR="00712EAB" w:rsidRPr="00133BA2" w:rsidRDefault="00712EAB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33BA2">
              <w:rPr>
                <w:rFonts w:ascii="Times New Roman" w:hAnsi="Times New Roman" w:cs="Times New Roman"/>
              </w:rPr>
              <w:t>То же</w:t>
            </w:r>
          </w:p>
        </w:tc>
      </w:tr>
    </w:tbl>
    <w:p w:rsidR="00C31592" w:rsidRPr="00133BA2" w:rsidRDefault="00C31592" w:rsidP="00C3159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54A0" w:rsidRPr="00133BA2" w:rsidRDefault="00D454A0" w:rsidP="00352C9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Лицам, желающим пройти спортивную подготовку, для допуска к учебно-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тренировочным занятиям и соревнованиям необходимо пройти медицинский осмотр, целью которого является определение их состояния здоровья и функциональной группы. Медицинский осмотр проводится по программам углубленных медицинских обследований (УМО) один раз в 6 месяцев с участием следующих врачей - специалистов: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- педиатр/терапевт (по возрасту);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- травматолог-ортопед;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- хирург;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- невролог;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- оториноларинголог;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- офтальмолог;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- кардиолог;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- гинеколог;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- врач по спортивной медицине.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В ходе УМО применяются следующие клинико-лабораторные и  функционально-диагностические методы обследования: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- клинический анализ крови;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- биохимический анализ крови (включая аланинаминотрансферазу (АЛТ),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аспартатаминотрансферазу (АСТ), щелочную фосфатазу, креатинфосфокиназу (КФК), глюкозу, холестерин, триглицериды);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- клинический анализ мочи;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- антропометрия;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- функциональные пробы;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- определение общей физической работоспособности;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- ЭКГ;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- ЭхоКГ.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При контроле состояния здоровья решаются следующие задачи: возможность по состоянию здоровья начать или продолжить занятия волейболом; выявление у данного занимающегося в момент обследования противопоказаний к занятиям волейболом и необходимости коррекции учебно-тренировочной или соревновательной деятельности, а также необходимость медицинской или физической реабилитации; отвечают ли условия занятий и образ жизни занимающихся (помещение, покрытие игровой площадки, освещение зала, экипировка, оборудование, питание), учебный режим и условия отдыха основным гигиеническим нормам и требованиям.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При контроле за функциональным состоянием организма занимающихся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решаются следующие вопросы: отвечают ли их функциональные возможности в настоящее время и в перспективе требованиям волейбола, и соответствует ли функциональный потенциал волейболиста планируемым спортивным результатам (выносятся следующие заключения: «соответствует/не соответствует», «проблематичен», «требует дальнейших наблюдений»); соответствие уровня функционального состояния организма модельному на данном этапе спортивной подготовки; соответствуют ли тренировочные и соревновательные нагрузки возможностям функционального состояния организма волейболиста и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своевременному восстановлению.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Текущее обследование осуществляется путем педагогических и врачебных наблюдений на учебно-тренировочных занятиях и в условиях учебно-тренировочных сборов. При этом решаются следующие задачи: оценка переносимости тренировочных нагрузок и восстанавливаемости функций; выявление слабых звеньев адаптации и симптомов дизадаптации, проявляющихся только при значительных тренировочных и соревновательных нагрузках; оценка адаптационных функциональных возможностей организма по </w:t>
      </w:r>
      <w:r w:rsidRPr="00133BA2">
        <w:rPr>
          <w:rFonts w:ascii="Times New Roman" w:hAnsi="Times New Roman" w:cs="Times New Roman"/>
          <w:sz w:val="28"/>
          <w:szCs w:val="28"/>
        </w:rPr>
        <w:lastRenderedPageBreak/>
        <w:t>переносимости нагрузок; оценка гигиенических условий занятий (характеристика помещений для тренировок, спортивной одежды и обуви); соответствие методики занятий гигиеническим требованиям (разминка, восстановительные средства на тренировках, соревнованиях, заключительная часть учебно-тренировочного занятия).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При признаках перенапряжения или симптомах дизадаптации к нагрузкам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производится дополнительное медицинское обследование с использованием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лабораторных методов исследования, электрокардиографии или других методов  диагностики.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Анализ результатов текущего обследования позволяет сформулировать рекомендации о необходимости коррекции учебно-тренировочного процесса, проведения мероприятий по восстановлению и оздоровлению учебно-тренировочной среды, необходимости медицинской реабилитации спортсменов.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3.8. Планы антидопинговых мероприятий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В рамках реализации мер по предотвращению допинга в спорте и борьбе с ним в спортивных школах разрабатываются планы антидопинговых мероприятий (Таблица 30, Таблица 31). Основная цель реализации таких планов – предотвращение допинга и борьба с ним в среде спортсменов, предотвращение использования волейболистами запрещенных в спорте субстанций и методов.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Психолого-педагогическая составляющая планов антидопинговых мероприятий направлена на решение таких задач, как: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1) Формирование ценностно-мотивационной сферы, способствующей привитию честных способов борьбы в спорте.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2) Опровержение стереотипного мнения о повсеместном распространении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допинга в большом спорте и невозможности достижения выдающихся результатов без него, а также о том, что допинг способен заменить тренировочный процесс.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3) Раскрытие перед занимающимися волейболом молодыми людьми тех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возможностей для роста результатов, которые дают обычные тренировочные средства, а также психологическая подготовка (развитие стрессоустойчивости, волевых качеств).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4) Формирование у занимающихся волейболом молодых людей более широкого взгляда на жизненные и, в частности, профессиональные перспективы, где спорт будет не самоцелью, а лишь одной из ступенек на пути к достижению  жизненных успехов.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5) Воспитание ответственности, привычки самостоятельно принимать</w:t>
      </w:r>
      <w:r w:rsidR="00941C0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решения и прогнозировать их возможные последствия, избегание перекладывания</w:t>
      </w:r>
      <w:r w:rsidR="00941C0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ответственности на третьих лиц.</w:t>
      </w:r>
    </w:p>
    <w:p w:rsidR="00D454A0" w:rsidRPr="00133BA2" w:rsidRDefault="00941C03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D454A0" w:rsidRPr="00133BA2">
        <w:rPr>
          <w:rFonts w:ascii="Times New Roman" w:hAnsi="Times New Roman" w:cs="Times New Roman"/>
          <w:sz w:val="28"/>
          <w:szCs w:val="28"/>
        </w:rPr>
        <w:t>6) Пропаганда принципов fair-play, отношения к спорту как к площадке для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D454A0" w:rsidRPr="00133BA2">
        <w:rPr>
          <w:rFonts w:ascii="Times New Roman" w:hAnsi="Times New Roman" w:cs="Times New Roman"/>
          <w:sz w:val="28"/>
          <w:szCs w:val="28"/>
        </w:rPr>
        <w:t>честной конкуренции и воспитания личностных качеств.</w:t>
      </w:r>
    </w:p>
    <w:p w:rsidR="00D454A0" w:rsidRPr="00133BA2" w:rsidRDefault="00941C03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D454A0" w:rsidRPr="00133BA2">
        <w:rPr>
          <w:rFonts w:ascii="Times New Roman" w:hAnsi="Times New Roman" w:cs="Times New Roman"/>
          <w:sz w:val="28"/>
          <w:szCs w:val="28"/>
        </w:rPr>
        <w:t>7) Повышение в глазах молодежи ценности здоровья и пропаганда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D454A0" w:rsidRPr="00133BA2">
        <w:rPr>
          <w:rFonts w:ascii="Times New Roman" w:hAnsi="Times New Roman" w:cs="Times New Roman"/>
          <w:sz w:val="28"/>
          <w:szCs w:val="28"/>
        </w:rPr>
        <w:t>отношения к спорту как к способу его достижения, а не как к площадке для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самоутверждения, где нужно побеждать любой ценой.</w:t>
      </w:r>
    </w:p>
    <w:p w:rsidR="00D454A0" w:rsidRPr="00133BA2" w:rsidRDefault="00941C03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D454A0" w:rsidRPr="00133BA2">
        <w:rPr>
          <w:rFonts w:ascii="Times New Roman" w:hAnsi="Times New Roman" w:cs="Times New Roman"/>
          <w:sz w:val="28"/>
          <w:szCs w:val="28"/>
        </w:rPr>
        <w:t>Планы антидопинговых мероприятий разбиты по годам подготовки на этапе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D454A0" w:rsidRPr="00133BA2">
        <w:rPr>
          <w:rFonts w:ascii="Times New Roman" w:hAnsi="Times New Roman" w:cs="Times New Roman"/>
          <w:sz w:val="28"/>
          <w:szCs w:val="28"/>
        </w:rPr>
        <w:t>начальной подготовки. Особенности данных мероприятий на первом и втором году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D454A0" w:rsidRPr="00133BA2">
        <w:rPr>
          <w:rFonts w:ascii="Times New Roman" w:hAnsi="Times New Roman" w:cs="Times New Roman"/>
          <w:sz w:val="28"/>
          <w:szCs w:val="28"/>
        </w:rPr>
        <w:t xml:space="preserve">подготовки (Таблица 30) связаны с новым статусом ребенка – статусом </w:t>
      </w:r>
      <w:r w:rsidR="00D454A0" w:rsidRPr="00133BA2">
        <w:rPr>
          <w:rFonts w:ascii="Times New Roman" w:hAnsi="Times New Roman" w:cs="Times New Roman"/>
          <w:sz w:val="28"/>
          <w:szCs w:val="28"/>
        </w:rPr>
        <w:lastRenderedPageBreak/>
        <w:t>спортсмена.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D454A0" w:rsidRPr="00133BA2">
        <w:rPr>
          <w:rFonts w:ascii="Times New Roman" w:hAnsi="Times New Roman" w:cs="Times New Roman"/>
          <w:sz w:val="28"/>
          <w:szCs w:val="28"/>
        </w:rPr>
        <w:t>Необходимо сформировать начальные детские убеждения о высокой нравственности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D454A0" w:rsidRPr="00133BA2">
        <w:rPr>
          <w:rFonts w:ascii="Times New Roman" w:hAnsi="Times New Roman" w:cs="Times New Roman"/>
          <w:sz w:val="28"/>
          <w:szCs w:val="28"/>
        </w:rPr>
        <w:t>физической культуры и спорта посредством преобладания личностного подхода,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D454A0" w:rsidRPr="00133BA2">
        <w:rPr>
          <w:rFonts w:ascii="Times New Roman" w:hAnsi="Times New Roman" w:cs="Times New Roman"/>
          <w:sz w:val="28"/>
          <w:szCs w:val="28"/>
        </w:rPr>
        <w:t>который подразумевает развитие особенностей личности, их преобразование. Не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D454A0" w:rsidRPr="00133BA2">
        <w:rPr>
          <w:rFonts w:ascii="Times New Roman" w:hAnsi="Times New Roman" w:cs="Times New Roman"/>
          <w:sz w:val="28"/>
          <w:szCs w:val="28"/>
        </w:rPr>
        <w:t>только осуждать нарушение моральных и этических норм в физической культуре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D454A0" w:rsidRPr="00133BA2">
        <w:rPr>
          <w:rFonts w:ascii="Times New Roman" w:hAnsi="Times New Roman" w:cs="Times New Roman"/>
          <w:sz w:val="28"/>
          <w:szCs w:val="28"/>
        </w:rPr>
        <w:t>спорте, но и при помощи тренера поддерживать и стимулировать стремление детей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понять, почему нормы были нарушены. Подходить к освоению моральных и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этических норм через создание ситуации успеха в учебно-тренировочной и</w:t>
      </w:r>
    </w:p>
    <w:p w:rsidR="00D454A0" w:rsidRPr="00133BA2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соревновательной деятельности.</w:t>
      </w:r>
    </w:p>
    <w:p w:rsidR="00D454A0" w:rsidRPr="00133BA2" w:rsidRDefault="00941C03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D454A0" w:rsidRPr="00133BA2">
        <w:rPr>
          <w:rFonts w:ascii="Times New Roman" w:hAnsi="Times New Roman" w:cs="Times New Roman"/>
          <w:sz w:val="28"/>
          <w:szCs w:val="28"/>
        </w:rPr>
        <w:t>Главной задачей антидопинговых мероприятий на первом году подготовки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D454A0" w:rsidRPr="00133BA2">
        <w:rPr>
          <w:rFonts w:ascii="Times New Roman" w:hAnsi="Times New Roman" w:cs="Times New Roman"/>
          <w:sz w:val="28"/>
          <w:szCs w:val="28"/>
        </w:rPr>
        <w:t>является формирование у детей устойчивого положительного опыта соблюдения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D454A0" w:rsidRPr="00133BA2">
        <w:rPr>
          <w:rFonts w:ascii="Times New Roman" w:hAnsi="Times New Roman" w:cs="Times New Roman"/>
          <w:sz w:val="28"/>
          <w:szCs w:val="28"/>
        </w:rPr>
        <w:t>моральных и этических норм в учебно-тренировочной и соревновательной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D454A0" w:rsidRPr="00133BA2">
        <w:rPr>
          <w:rFonts w:ascii="Times New Roman" w:hAnsi="Times New Roman" w:cs="Times New Roman"/>
          <w:sz w:val="28"/>
          <w:szCs w:val="28"/>
        </w:rPr>
        <w:t>деятельности, и их применение в повседневной жизни, формирование основ знаний 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D454A0" w:rsidRPr="00133BA2">
        <w:rPr>
          <w:rFonts w:ascii="Times New Roman" w:hAnsi="Times New Roman" w:cs="Times New Roman"/>
          <w:sz w:val="28"/>
          <w:szCs w:val="28"/>
        </w:rPr>
        <w:t>здоровом образе жизни, профилактике вредных привычек (соответствующих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D454A0" w:rsidRPr="00133BA2">
        <w:rPr>
          <w:rFonts w:ascii="Times New Roman" w:hAnsi="Times New Roman" w:cs="Times New Roman"/>
          <w:sz w:val="28"/>
          <w:szCs w:val="28"/>
        </w:rPr>
        <w:t>данному возрасту), знаний о гигиене спортсмена.</w:t>
      </w:r>
    </w:p>
    <w:p w:rsidR="00941C03" w:rsidRPr="00133BA2" w:rsidRDefault="00941C03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454A0" w:rsidRPr="00133BA2" w:rsidRDefault="00D454A0" w:rsidP="00941C03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Таблица 30</w:t>
      </w:r>
    </w:p>
    <w:p w:rsidR="00D454A0" w:rsidRPr="00133BA2" w:rsidRDefault="00D454A0" w:rsidP="00941C0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План антидопинговых мероприятий</w:t>
      </w:r>
    </w:p>
    <w:p w:rsidR="00D454A0" w:rsidRPr="00133BA2" w:rsidRDefault="00D454A0" w:rsidP="00941C0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на этапе начальной подготовки первого и второго года</w:t>
      </w:r>
    </w:p>
    <w:p w:rsidR="00941C03" w:rsidRPr="00133BA2" w:rsidRDefault="00941C03" w:rsidP="00941C0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67"/>
        <w:gridCol w:w="5190"/>
        <w:gridCol w:w="1550"/>
        <w:gridCol w:w="2022"/>
      </w:tblGrid>
      <w:tr w:rsidR="00941C03" w:rsidRPr="00133BA2" w:rsidTr="00941C03">
        <w:tc>
          <w:tcPr>
            <w:tcW w:w="667" w:type="dxa"/>
          </w:tcPr>
          <w:p w:rsidR="00941C03" w:rsidRPr="00133BA2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190" w:type="dxa"/>
          </w:tcPr>
          <w:p w:rsidR="00941C03" w:rsidRPr="00133BA2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Содержание мероприятия</w:t>
            </w:r>
          </w:p>
        </w:tc>
        <w:tc>
          <w:tcPr>
            <w:tcW w:w="1550" w:type="dxa"/>
          </w:tcPr>
          <w:p w:rsidR="00941C03" w:rsidRPr="00133BA2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Форма  проведения</w:t>
            </w:r>
          </w:p>
        </w:tc>
        <w:tc>
          <w:tcPr>
            <w:tcW w:w="2022" w:type="dxa"/>
          </w:tcPr>
          <w:p w:rsidR="00941C03" w:rsidRPr="00133BA2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Сроки реализации мероприятия</w:t>
            </w:r>
          </w:p>
        </w:tc>
      </w:tr>
      <w:tr w:rsidR="00941C03" w:rsidRPr="00133BA2" w:rsidTr="00941C03">
        <w:tc>
          <w:tcPr>
            <w:tcW w:w="667" w:type="dxa"/>
          </w:tcPr>
          <w:p w:rsidR="00941C03" w:rsidRPr="00133BA2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90" w:type="dxa"/>
          </w:tcPr>
          <w:p w:rsidR="00941C03" w:rsidRPr="00133BA2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Моральные и этические ценности физической</w:t>
            </w:r>
          </w:p>
          <w:p w:rsidR="00941C03" w:rsidRPr="00133BA2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культуры и спорта.</w:t>
            </w:r>
          </w:p>
        </w:tc>
        <w:tc>
          <w:tcPr>
            <w:tcW w:w="1550" w:type="dxa"/>
          </w:tcPr>
          <w:p w:rsidR="00941C03" w:rsidRPr="00133BA2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022" w:type="dxa"/>
            <w:vMerge w:val="restart"/>
          </w:tcPr>
          <w:p w:rsidR="00941C03" w:rsidRPr="00133BA2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Устанавливаются</w:t>
            </w:r>
          </w:p>
          <w:p w:rsidR="00941C03" w:rsidRPr="00133BA2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</w:p>
          <w:p w:rsidR="00941C03" w:rsidRPr="00133BA2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графиком</w:t>
            </w:r>
          </w:p>
        </w:tc>
      </w:tr>
      <w:tr w:rsidR="00941C03" w:rsidRPr="00133BA2" w:rsidTr="00941C03">
        <w:tc>
          <w:tcPr>
            <w:tcW w:w="667" w:type="dxa"/>
          </w:tcPr>
          <w:p w:rsidR="00941C03" w:rsidRPr="00133BA2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0" w:type="dxa"/>
          </w:tcPr>
          <w:p w:rsidR="00941C03" w:rsidRPr="00133BA2" w:rsidRDefault="00941C03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Ознакомление с принципом честной спортивной</w:t>
            </w:r>
            <w:r w:rsidR="00EC4C35" w:rsidRPr="00133B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борьбы fair-play, с пояснением его особенностей и</w:t>
            </w:r>
            <w:r w:rsidR="00EC4C35" w:rsidRPr="00133B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демонстрацией примеров в спорте</w:t>
            </w:r>
          </w:p>
        </w:tc>
        <w:tc>
          <w:tcPr>
            <w:tcW w:w="1550" w:type="dxa"/>
          </w:tcPr>
          <w:p w:rsidR="00941C03" w:rsidRPr="00133BA2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022" w:type="dxa"/>
            <w:vMerge/>
          </w:tcPr>
          <w:p w:rsidR="00941C03" w:rsidRPr="00133BA2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C35" w:rsidRPr="00133BA2" w:rsidTr="00941C03">
        <w:tc>
          <w:tcPr>
            <w:tcW w:w="667" w:type="dxa"/>
          </w:tcPr>
          <w:p w:rsidR="00EC4C35" w:rsidRPr="00133BA2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0" w:type="dxa"/>
          </w:tcPr>
          <w:p w:rsidR="00EC4C35" w:rsidRPr="00133BA2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Поощрение соблюдения принципа fair-play в учебно- тренировочной и соревновательной деятельности. Примеры соблюдения принципа fair-play юными спортсменами в учебно-тренировочной и соревновательной деятельности в волейболе.</w:t>
            </w:r>
          </w:p>
        </w:tc>
        <w:tc>
          <w:tcPr>
            <w:tcW w:w="1550" w:type="dxa"/>
          </w:tcPr>
          <w:p w:rsidR="00EC4C35" w:rsidRPr="00133BA2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022" w:type="dxa"/>
            <w:vMerge w:val="restart"/>
          </w:tcPr>
          <w:p w:rsidR="00EC4C35" w:rsidRPr="00133BA2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C35" w:rsidRPr="00133BA2" w:rsidTr="00941C03">
        <w:tc>
          <w:tcPr>
            <w:tcW w:w="667" w:type="dxa"/>
          </w:tcPr>
          <w:p w:rsidR="00EC4C35" w:rsidRPr="00133BA2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0" w:type="dxa"/>
          </w:tcPr>
          <w:p w:rsidR="00EC4C35" w:rsidRPr="00133BA2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Поощрение соблюдения принципа fair-play в учебно- тренировочной и соревновательной деятельности. Примеры соблюдения принципа fair-play юными спортсменами в других видах физкультурной и спортивной деятельности.</w:t>
            </w:r>
          </w:p>
        </w:tc>
        <w:tc>
          <w:tcPr>
            <w:tcW w:w="1550" w:type="dxa"/>
          </w:tcPr>
          <w:p w:rsidR="00EC4C35" w:rsidRPr="00133BA2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022" w:type="dxa"/>
            <w:vMerge/>
          </w:tcPr>
          <w:p w:rsidR="00EC4C35" w:rsidRPr="00133BA2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C35" w:rsidRPr="00133BA2" w:rsidTr="00941C03">
        <w:tc>
          <w:tcPr>
            <w:tcW w:w="667" w:type="dxa"/>
          </w:tcPr>
          <w:p w:rsidR="00EC4C35" w:rsidRPr="00133BA2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0" w:type="dxa"/>
          </w:tcPr>
          <w:p w:rsidR="00EC4C35" w:rsidRPr="00133BA2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Пропаганда принципов fair-play, отношения к спорту как к площадке для честной конкуренции и воспитания личностных качеств.</w:t>
            </w:r>
          </w:p>
        </w:tc>
        <w:tc>
          <w:tcPr>
            <w:tcW w:w="1550" w:type="dxa"/>
          </w:tcPr>
          <w:p w:rsidR="00EC4C35" w:rsidRPr="00133BA2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022" w:type="dxa"/>
            <w:vMerge/>
          </w:tcPr>
          <w:p w:rsidR="00EC4C35" w:rsidRPr="00133BA2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C35" w:rsidRPr="00133BA2" w:rsidTr="00941C03">
        <w:tc>
          <w:tcPr>
            <w:tcW w:w="667" w:type="dxa"/>
          </w:tcPr>
          <w:p w:rsidR="00EC4C35" w:rsidRPr="00133BA2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0" w:type="dxa"/>
          </w:tcPr>
          <w:p w:rsidR="00EC4C35" w:rsidRPr="00133BA2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Здоровый образ жизни - главное условие</w:t>
            </w:r>
          </w:p>
          <w:p w:rsidR="00EC4C35" w:rsidRPr="00133BA2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профилактики возникновения вредных привычек.</w:t>
            </w:r>
          </w:p>
        </w:tc>
        <w:tc>
          <w:tcPr>
            <w:tcW w:w="1550" w:type="dxa"/>
          </w:tcPr>
          <w:p w:rsidR="00EC4C35" w:rsidRPr="00133BA2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022" w:type="dxa"/>
            <w:vMerge/>
          </w:tcPr>
          <w:p w:rsidR="00EC4C35" w:rsidRPr="00133BA2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C35" w:rsidRPr="00133BA2" w:rsidTr="00941C03">
        <w:tc>
          <w:tcPr>
            <w:tcW w:w="667" w:type="dxa"/>
          </w:tcPr>
          <w:p w:rsidR="00EC4C35" w:rsidRPr="00133BA2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0" w:type="dxa"/>
          </w:tcPr>
          <w:p w:rsidR="00EC4C35" w:rsidRPr="00133BA2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Вредные привычки и их преодоление.</w:t>
            </w:r>
          </w:p>
        </w:tc>
        <w:tc>
          <w:tcPr>
            <w:tcW w:w="1550" w:type="dxa"/>
          </w:tcPr>
          <w:p w:rsidR="00EC4C35" w:rsidRPr="00133BA2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022" w:type="dxa"/>
            <w:vMerge/>
          </w:tcPr>
          <w:p w:rsidR="00EC4C35" w:rsidRPr="00133BA2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C35" w:rsidRPr="00133BA2" w:rsidTr="00941C03">
        <w:tc>
          <w:tcPr>
            <w:tcW w:w="667" w:type="dxa"/>
          </w:tcPr>
          <w:p w:rsidR="00EC4C35" w:rsidRPr="00133BA2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0" w:type="dxa"/>
          </w:tcPr>
          <w:p w:rsidR="00EC4C35" w:rsidRPr="00133BA2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Здоровые привычки - здоровый образ жизни.</w:t>
            </w:r>
          </w:p>
        </w:tc>
        <w:tc>
          <w:tcPr>
            <w:tcW w:w="1550" w:type="dxa"/>
          </w:tcPr>
          <w:p w:rsidR="00EC4C35" w:rsidRPr="00133BA2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2022" w:type="dxa"/>
            <w:vMerge/>
          </w:tcPr>
          <w:p w:rsidR="00EC4C35" w:rsidRPr="00133BA2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C35" w:rsidRPr="00133BA2" w:rsidTr="00941C03">
        <w:tc>
          <w:tcPr>
            <w:tcW w:w="667" w:type="dxa"/>
          </w:tcPr>
          <w:p w:rsidR="00EC4C35" w:rsidRPr="00133BA2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0" w:type="dxa"/>
          </w:tcPr>
          <w:p w:rsidR="00EC4C35" w:rsidRPr="00133BA2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Гигиена спортсмена</w:t>
            </w:r>
          </w:p>
        </w:tc>
        <w:tc>
          <w:tcPr>
            <w:tcW w:w="1550" w:type="dxa"/>
          </w:tcPr>
          <w:p w:rsidR="00EC4C35" w:rsidRPr="00133BA2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2022" w:type="dxa"/>
            <w:vMerge/>
          </w:tcPr>
          <w:p w:rsidR="00EC4C35" w:rsidRPr="00133BA2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41C03" w:rsidRPr="00133BA2" w:rsidRDefault="00941C03" w:rsidP="00941C0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4C35" w:rsidRPr="00133BA2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 На третьем году спортивной подготовки юный волейболист, в совокупности с повторением ранее пройденного материала, обязан иметь общие представления о допинге и его вреде для здоровья спортсмена, о существовании и особенностях деятельности организаций, осуществляющих борьбу с применением допинга в спорте, среди которых:</w:t>
      </w:r>
    </w:p>
    <w:p w:rsidR="00EC4C35" w:rsidRPr="00133BA2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- Всемирное антидопинговое агентство (ВАДА);</w:t>
      </w:r>
    </w:p>
    <w:p w:rsidR="00EC4C35" w:rsidRPr="00133BA2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- Российское антидопинговое агентство (РУСАДА);</w:t>
      </w:r>
    </w:p>
    <w:p w:rsidR="00EC4C35" w:rsidRPr="00133BA2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- Международный олимпийский комитет (МОК);</w:t>
      </w:r>
    </w:p>
    <w:p w:rsidR="00EC4C35" w:rsidRPr="00133BA2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- Министерство спорта Российской Федерации;</w:t>
      </w:r>
    </w:p>
    <w:p w:rsidR="00EC4C35" w:rsidRPr="00133BA2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- Международная федерация волейбола (FIVB);</w:t>
      </w:r>
    </w:p>
    <w:p w:rsidR="00EC4C35" w:rsidRPr="00133BA2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- Европейская конфедерация волейбола (CEV);</w:t>
      </w:r>
    </w:p>
    <w:p w:rsidR="00EC4C35" w:rsidRPr="00133BA2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- Всероссийская федерация волейбола (ВФВ) и др.</w:t>
      </w:r>
    </w:p>
    <w:p w:rsidR="00EC4C35" w:rsidRPr="00133BA2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C4C35" w:rsidRPr="00133BA2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Таблица 31</w:t>
      </w:r>
    </w:p>
    <w:p w:rsidR="00EC4C35" w:rsidRPr="00133BA2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C4C35" w:rsidRPr="00133BA2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План антидопинговых мероприятий</w:t>
      </w:r>
    </w:p>
    <w:p w:rsidR="00EC4C35" w:rsidRPr="00133BA2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на этапе начальной подготовки третьего года</w:t>
      </w:r>
    </w:p>
    <w:p w:rsidR="00EC4C35" w:rsidRPr="00133BA2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17"/>
        <w:gridCol w:w="4961"/>
        <w:gridCol w:w="1985"/>
        <w:gridCol w:w="1666"/>
      </w:tblGrid>
      <w:tr w:rsidR="00EC4C35" w:rsidRPr="00133BA2" w:rsidTr="00EC4C35">
        <w:tc>
          <w:tcPr>
            <w:tcW w:w="817" w:type="dxa"/>
          </w:tcPr>
          <w:p w:rsidR="00EC4C35" w:rsidRPr="00133BA2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961" w:type="dxa"/>
          </w:tcPr>
          <w:p w:rsidR="00EC4C35" w:rsidRPr="00133BA2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мероприятия</w:t>
            </w:r>
          </w:p>
        </w:tc>
        <w:tc>
          <w:tcPr>
            <w:tcW w:w="1985" w:type="dxa"/>
          </w:tcPr>
          <w:p w:rsidR="00EC4C35" w:rsidRPr="00133BA2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1666" w:type="dxa"/>
          </w:tcPr>
          <w:p w:rsidR="00EC4C35" w:rsidRPr="00133BA2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b/>
                <w:sz w:val="24"/>
                <w:szCs w:val="24"/>
              </w:rPr>
              <w:t>Сроки реализации мероприятия</w:t>
            </w:r>
          </w:p>
        </w:tc>
      </w:tr>
      <w:tr w:rsidR="00EC4C35" w:rsidRPr="00133BA2" w:rsidTr="00EC4C35">
        <w:tc>
          <w:tcPr>
            <w:tcW w:w="817" w:type="dxa"/>
          </w:tcPr>
          <w:p w:rsidR="00EC4C35" w:rsidRPr="00133BA2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EC4C35" w:rsidRPr="00133BA2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Здоровый образ жизни - главное условие</w:t>
            </w:r>
          </w:p>
          <w:p w:rsidR="00EC4C35" w:rsidRPr="00133BA2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профилактики возникновения вредных</w:t>
            </w:r>
          </w:p>
          <w:p w:rsidR="00EC4C35" w:rsidRPr="00133BA2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привычек</w:t>
            </w:r>
          </w:p>
        </w:tc>
        <w:tc>
          <w:tcPr>
            <w:tcW w:w="1985" w:type="dxa"/>
          </w:tcPr>
          <w:p w:rsidR="00EC4C35" w:rsidRPr="00133BA2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666" w:type="dxa"/>
          </w:tcPr>
          <w:p w:rsidR="00EC4C35" w:rsidRPr="00133BA2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C35" w:rsidRPr="00133BA2" w:rsidTr="00EC4C35">
        <w:tc>
          <w:tcPr>
            <w:tcW w:w="817" w:type="dxa"/>
          </w:tcPr>
          <w:p w:rsidR="00EC4C35" w:rsidRPr="00133BA2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EC4C35" w:rsidRPr="00133BA2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Вредные привычки и их преодоление</w:t>
            </w:r>
          </w:p>
        </w:tc>
        <w:tc>
          <w:tcPr>
            <w:tcW w:w="1985" w:type="dxa"/>
          </w:tcPr>
          <w:p w:rsidR="00EC4C35" w:rsidRPr="00133BA2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666" w:type="dxa"/>
          </w:tcPr>
          <w:p w:rsidR="00EC4C35" w:rsidRPr="00133BA2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C35" w:rsidRPr="00133BA2" w:rsidTr="00EC4C35">
        <w:tc>
          <w:tcPr>
            <w:tcW w:w="817" w:type="dxa"/>
          </w:tcPr>
          <w:p w:rsidR="00EC4C35" w:rsidRPr="00133BA2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1" w:type="dxa"/>
          </w:tcPr>
          <w:p w:rsidR="00EC4C35" w:rsidRPr="00133BA2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Здоровые привычки - здоровый образ жизни</w:t>
            </w:r>
          </w:p>
        </w:tc>
        <w:tc>
          <w:tcPr>
            <w:tcW w:w="1985" w:type="dxa"/>
          </w:tcPr>
          <w:p w:rsidR="00EC4C35" w:rsidRPr="00133BA2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2D0427" w:rsidRPr="00133BA2">
              <w:rPr>
                <w:rFonts w:ascii="Times New Roman" w:hAnsi="Times New Roman" w:cs="Times New Roman"/>
                <w:sz w:val="24"/>
                <w:szCs w:val="24"/>
              </w:rPr>
              <w:t>икторина</w:t>
            </w:r>
          </w:p>
        </w:tc>
        <w:tc>
          <w:tcPr>
            <w:tcW w:w="1666" w:type="dxa"/>
          </w:tcPr>
          <w:p w:rsidR="00EC4C35" w:rsidRPr="00133BA2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C35" w:rsidRPr="00133BA2" w:rsidTr="00EC4C35">
        <w:tc>
          <w:tcPr>
            <w:tcW w:w="817" w:type="dxa"/>
          </w:tcPr>
          <w:p w:rsidR="00EC4C35" w:rsidRPr="00133BA2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:rsidR="00EC4C35" w:rsidRPr="00133BA2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Гигиена спортсмена</w:t>
            </w:r>
          </w:p>
        </w:tc>
        <w:tc>
          <w:tcPr>
            <w:tcW w:w="1985" w:type="dxa"/>
          </w:tcPr>
          <w:p w:rsidR="00EC4C35" w:rsidRPr="00133BA2" w:rsidRDefault="002D0427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1666" w:type="dxa"/>
          </w:tcPr>
          <w:p w:rsidR="00EC4C35" w:rsidRPr="00133BA2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C35" w:rsidRPr="00133BA2" w:rsidTr="00EC4C35">
        <w:tc>
          <w:tcPr>
            <w:tcW w:w="817" w:type="dxa"/>
          </w:tcPr>
          <w:p w:rsidR="00EC4C35" w:rsidRPr="00133BA2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1" w:type="dxa"/>
          </w:tcPr>
          <w:p w:rsidR="00EC4C35" w:rsidRPr="00133BA2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Ознакомление с правами и обязанностями</w:t>
            </w:r>
          </w:p>
          <w:p w:rsidR="00EC4C35" w:rsidRPr="00133BA2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волейболиста</w:t>
            </w:r>
          </w:p>
        </w:tc>
        <w:tc>
          <w:tcPr>
            <w:tcW w:w="1985" w:type="dxa"/>
          </w:tcPr>
          <w:p w:rsidR="00EC4C35" w:rsidRPr="00133BA2" w:rsidRDefault="002D0427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666" w:type="dxa"/>
          </w:tcPr>
          <w:p w:rsidR="00EC4C35" w:rsidRPr="00133BA2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C35" w:rsidRPr="00133BA2" w:rsidTr="00EC4C35">
        <w:tc>
          <w:tcPr>
            <w:tcW w:w="817" w:type="dxa"/>
          </w:tcPr>
          <w:p w:rsidR="00EC4C35" w:rsidRPr="00133BA2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1" w:type="dxa"/>
          </w:tcPr>
          <w:p w:rsidR="00EC4C35" w:rsidRPr="00133BA2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Формирование критического отношения к</w:t>
            </w:r>
          </w:p>
          <w:p w:rsidR="00EC4C35" w:rsidRPr="00133BA2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допинг</w:t>
            </w:r>
          </w:p>
        </w:tc>
        <w:tc>
          <w:tcPr>
            <w:tcW w:w="1985" w:type="dxa"/>
          </w:tcPr>
          <w:p w:rsidR="00EC4C35" w:rsidRPr="00133BA2" w:rsidRDefault="002D0427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666" w:type="dxa"/>
          </w:tcPr>
          <w:p w:rsidR="00EC4C35" w:rsidRPr="00133BA2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C35" w:rsidRPr="00133BA2" w:rsidTr="00EC4C35">
        <w:tc>
          <w:tcPr>
            <w:tcW w:w="817" w:type="dxa"/>
          </w:tcPr>
          <w:p w:rsidR="00EC4C35" w:rsidRPr="00133BA2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61" w:type="dxa"/>
          </w:tcPr>
          <w:p w:rsidR="00EC4C35" w:rsidRPr="00133BA2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Организации, осуществляющие борьбу с</w:t>
            </w:r>
          </w:p>
          <w:p w:rsidR="00EC4C35" w:rsidRPr="00133BA2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применением допинга в спорте</w:t>
            </w:r>
          </w:p>
        </w:tc>
        <w:tc>
          <w:tcPr>
            <w:tcW w:w="1985" w:type="dxa"/>
          </w:tcPr>
          <w:p w:rsidR="00EC4C35" w:rsidRPr="00133BA2" w:rsidRDefault="002D0427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666" w:type="dxa"/>
          </w:tcPr>
          <w:p w:rsidR="00EC4C35" w:rsidRPr="00133BA2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4C35" w:rsidRPr="00133BA2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0427" w:rsidRPr="00133BA2" w:rsidRDefault="002D0427" w:rsidP="00D636E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3.9. Рекомендации по организации научно-методического обеспечения</w:t>
      </w:r>
    </w:p>
    <w:p w:rsidR="00D636E3" w:rsidRPr="00133BA2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0427" w:rsidRPr="00133BA2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Научно-методическое сопровождение спортивной подготовки является важной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составной частью деятельности организаций, осуществляющих спортивную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подготовку. Рекомендуется организацию и ведение методической (научно-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методической) деятельности осуществлять непосредственно самой организацией,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осуществляющей спортивную подготовку, либо на основе кластерного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взаимодействия с организацией, для которой методическая (научно-методическая)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деятельность в области физической культуры и спорта является одним из основных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видов деятельности.</w:t>
      </w:r>
    </w:p>
    <w:p w:rsidR="002D0427" w:rsidRPr="00133BA2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В соответствии с приказом Министерства спорта Российской Федерации «Об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утверждении методических рекомендаций по проведению научно-методического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обеспечения подготовки спортивного резерва» от 27 августа 2020 года №648 целью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научно-методического обеспечения является получение объективной информации 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 xml:space="preserve">функциональном состоянии спортсменов, об уровне их общей, </w:t>
      </w:r>
      <w:r w:rsidR="002D0427" w:rsidRPr="00133BA2">
        <w:rPr>
          <w:rFonts w:ascii="Times New Roman" w:hAnsi="Times New Roman" w:cs="Times New Roman"/>
          <w:sz w:val="28"/>
          <w:szCs w:val="28"/>
        </w:rPr>
        <w:lastRenderedPageBreak/>
        <w:t>специальной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физической, технической, тактической и психологической подготовленности на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основе применения современных научных технологий и выработка предложений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для своевременной коррекции учебно-тренировочного процесса.</w:t>
      </w:r>
    </w:p>
    <w:p w:rsidR="002D0427" w:rsidRPr="00133BA2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Организацию научно-методического обеспечения рекомендуется осуществлять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 соответствии с Программой научно-методического обеспечения (Программа НМО)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лиц, проходящих спортивную подготовку. Особенности Программы НМО изложены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 методических рекомендациях по проведению научно-методического обеспечения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подготовки спортивного резерва.</w:t>
      </w:r>
    </w:p>
    <w:p w:rsidR="00D636E3" w:rsidRPr="00133BA2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0427" w:rsidRPr="00133BA2" w:rsidRDefault="002D0427" w:rsidP="00D636E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3.10. Воспитательная работа и психологическая подготовка</w:t>
      </w:r>
    </w:p>
    <w:p w:rsidR="002D0427" w:rsidRPr="00133BA2" w:rsidRDefault="002D0427" w:rsidP="00D636E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 xml:space="preserve">Воспитательная работа </w:t>
      </w:r>
      <w:r w:rsidRPr="00133BA2">
        <w:rPr>
          <w:rFonts w:ascii="Times New Roman" w:hAnsi="Times New Roman" w:cs="Times New Roman"/>
          <w:sz w:val="28"/>
          <w:szCs w:val="28"/>
        </w:rPr>
        <w:t>предполагает тесное единство нравственного,</w:t>
      </w:r>
    </w:p>
    <w:p w:rsidR="002D0427" w:rsidRPr="00133BA2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умственного, эстетического и трудового воспитания с учетом особенностей</w:t>
      </w:r>
    </w:p>
    <w:p w:rsidR="002D0427" w:rsidRPr="00133BA2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физкультурно-спортивной, учебно-тренировочной и соревновательной деятельности,</w:t>
      </w:r>
      <w:r w:rsidR="00D636E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особенностей их влияния на личность юного спортсмена, задач этапа начальной</w:t>
      </w:r>
      <w:r w:rsidR="00D636E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подготовки.</w:t>
      </w:r>
    </w:p>
    <w:p w:rsidR="002D0427" w:rsidRPr="00133BA2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Важнейшим условием успешного осуществления воспитательной работы с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юными игроками является единство воспитательных действий.</w:t>
      </w:r>
    </w:p>
    <w:p w:rsidR="002D0427" w:rsidRPr="00133BA2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Направленное формирование личности юного спортсмена - итог комплексного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влияния многих факторов социальной системы воспитания, в том числе семьи,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школы, основного коллектива, членом которого является волейболист, педагога,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других лиц и организаций, осуществляющих воспитательные функции.</w:t>
      </w:r>
    </w:p>
    <w:p w:rsidR="002D0427" w:rsidRPr="00133BA2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В работе с юными игроками применяется широкий круг средств и методов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воспитания. В качестве средств используются учебно-тренировочные занятия,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спортивные соревнования, беседы, собрания, кинофильмы, наглядные пособия,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произведения искусства, общественно полезный труд, общественная деятельность.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качестве методов нравственного воспитания применяются: формирование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нравственного сознания (нравственное просвещение) и общественного поведения,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использование положительного примера, стимулирование положительных действий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(поощрение), предупреждение и обсуждение отрицательных действий (наказание),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упражнение (практическое обучение).</w:t>
      </w:r>
    </w:p>
    <w:p w:rsidR="002D0427" w:rsidRPr="00133BA2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Важнейшим фактором воспитания юных игроков, условием формирования их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личности является спортивный коллектив.</w:t>
      </w:r>
    </w:p>
    <w:p w:rsidR="002D0427" w:rsidRPr="00133BA2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Условием успешных воспитательных воздействий в коллективе является</w:t>
      </w:r>
    </w:p>
    <w:p w:rsidR="002D0427" w:rsidRPr="00133BA2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формирование и поддержание положительных традиций. Традиционным, например,</w:t>
      </w:r>
      <w:r w:rsidR="00D636E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должно быть в коллективе поздравление волейболиста с днем рождения, с победой и</w:t>
      </w:r>
      <w:r w:rsidR="00D636E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т.д.</w:t>
      </w:r>
    </w:p>
    <w:p w:rsidR="002D0427" w:rsidRPr="00133BA2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Осуждение или похвала коллектива - одно из наиболее сильных воздействий на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психику человека. Как правило, коллективно должны обсуждаться только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аморальные поступки, если индивидуальная воспитательная работа тренера при этом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не достигает цели.</w:t>
      </w:r>
    </w:p>
    <w:p w:rsidR="002D0427" w:rsidRPr="00133BA2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Традиционным в коллективе должно быть принятие решений об официальном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одобрении, награждение спортсменов призами, премиями. Вопрос о награждении не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должен решаться одним тренером без обсуждения в коллективе. Такой подход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укрепляет веру в справедливость спортивного коллективизма, в дружбу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товарищество, развивает чувство ответственности перед коллективом.</w:t>
      </w:r>
    </w:p>
    <w:p w:rsidR="002D0427" w:rsidRPr="00133BA2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Инициатива в реализации нравственного воспитания юных волейболистов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принадлежит тренеру-педагогу. Успешно выполнить задачи воспитания детей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молодежи может только тренер, владеющий профессиональным мастерством,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глубоко усвоивший нравственные принципы, умеющий словом, делом и личным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примером увлечь за собой своих воспитанников.</w:t>
      </w:r>
    </w:p>
    <w:p w:rsidR="002D0427" w:rsidRPr="00133BA2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Использование тренером принципа воспитывающего обучения облегчает</w:t>
      </w:r>
    </w:p>
    <w:p w:rsidR="002D0427" w:rsidRPr="00133BA2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решение сложных воспитательных задач, реализация этого принципа проводится по</w:t>
      </w:r>
      <w:r w:rsidR="00D636E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следующим направлениям: воспитание в процессе учебно-тренировочных занятий;</w:t>
      </w:r>
      <w:r w:rsidR="00D636E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создание благоприятной обстановки, положительно влияющей на воспитательный</w:t>
      </w:r>
      <w:r w:rsidR="00D636E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процесс (место проведения занятий, спортинвентарь, одежда, личные качества и</w:t>
      </w:r>
      <w:r w:rsidR="00D636E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поведение тренера и т.п.); сочетание воспитательного воздействия в процессе</w:t>
      </w:r>
      <w:r w:rsidR="00D636E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тренировки с планом воспитательных мероприятий, проводимых в группе и с</w:t>
      </w:r>
      <w:r w:rsidR="00D636E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занимающимися своей спортшколы. Эффект воспитательного воздействия снижается</w:t>
      </w:r>
      <w:r w:rsidR="00D636E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из-за отсутствия единых педагогических требований, единой системы планирования</w:t>
      </w:r>
      <w:r w:rsidR="00D636E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воспитательной работы, контроля за воспитательной работой, из-за отсутствия</w:t>
      </w:r>
      <w:r w:rsidR="00D636E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индивидуальных характеристик юных игроков и систематического учета</w:t>
      </w:r>
      <w:r w:rsidR="00D636E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воспитательного эффекта.</w:t>
      </w:r>
    </w:p>
    <w:p w:rsidR="002D0427" w:rsidRPr="00133BA2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В воспитательной работе тренера необходима гибкая и многообразная система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воздействий. Выполнение требований должно правильно оцениваться тренером с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учетом возрастно-половых и индивидуальных особенностей игроков, поощряться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2D0427" w:rsidRPr="00133BA2">
        <w:rPr>
          <w:rFonts w:ascii="Times New Roman" w:hAnsi="Times New Roman" w:cs="Times New Roman"/>
          <w:sz w:val="28"/>
          <w:szCs w:val="28"/>
        </w:rPr>
        <w:t>или осуждаться.</w:t>
      </w:r>
    </w:p>
    <w:p w:rsidR="002D0427" w:rsidRPr="00133BA2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В решении задач воспитательной работы важное место занимает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самовоспитание волейболиста. В процессе самовоспитания всегда имеет место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самонаблюдение, которое осуществляется в единстве с самоанализом и обобщением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данных самонаблюдения. Самоанализ завершается самооценкой личности.</w:t>
      </w:r>
    </w:p>
    <w:p w:rsidR="002D0427" w:rsidRPr="00133BA2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Самовоспитание включает принятие самообязательств с целью активизировать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себя и определять комплекс качеств и свойств, подлежащих исправлению или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совершенствованию. Игрок воспитывает в себе чувство патриотизма, доброту,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 xml:space="preserve">честность, широту, глубину, критичность, остроту 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2D0427" w:rsidRPr="00133BA2">
        <w:rPr>
          <w:rFonts w:ascii="Times New Roman" w:hAnsi="Times New Roman" w:cs="Times New Roman"/>
          <w:sz w:val="28"/>
          <w:szCs w:val="28"/>
        </w:rPr>
        <w:t>ума, целеустремленность,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смелость, решительность и другие качества.</w:t>
      </w:r>
    </w:p>
    <w:p w:rsidR="002D0427" w:rsidRPr="00133BA2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Особенно важное значение имеет самовоспитание волевых качеств личности.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Средствами и методами самовоспитания могут быть все формы активности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волейболиста по преодолению трудностей, связанные с внешне выраженной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самомобилизацией и с внутренними самоограничениями.</w:t>
      </w:r>
    </w:p>
    <w:p w:rsidR="002D0427" w:rsidRPr="00133BA2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Воспитание «бойцовских качеств», формирование спортивного характера</w:t>
      </w:r>
    </w:p>
    <w:p w:rsidR="002D0427" w:rsidRPr="00133BA2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осуществляется в процессе многолетней работы с юными волейболистами и является</w:t>
      </w:r>
      <w:r w:rsidR="00D636E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составной частью воспитательной работы. Эти качества проявляются в</w:t>
      </w:r>
      <w:r w:rsidR="00D636E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экстремальных условиях спортивных соревнований. Чаще всего победы на</w:t>
      </w:r>
      <w:r w:rsidR="00D636E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Олимпийских играх и чемпионатах мира добиваются спортсмены, обладающие</w:t>
      </w:r>
      <w:r w:rsidR="00D636E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волей, настойчивостью и целеустремленностью. Воспитание волевых качеств</w:t>
      </w:r>
      <w:r w:rsidR="00D636E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поэтому занимает существенное место в тренировке и соревнованиях (см. раздел</w:t>
      </w:r>
      <w:r w:rsidR="00D636E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«Психологическая подготовка»).</w:t>
      </w:r>
    </w:p>
    <w:p w:rsidR="002D0427" w:rsidRPr="00133BA2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В процессе спортивных занятий с юными игроками, важное значение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приобретает интеллектуальное воспитание, основными задачами которого являются: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овладение учащимися специальными знаниями в области теории и методики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 xml:space="preserve">тренировки, гигиены и других дисциплин; умение объективно </w:t>
      </w:r>
      <w:r w:rsidR="002D0427" w:rsidRPr="00133BA2">
        <w:rPr>
          <w:rFonts w:ascii="Times New Roman" w:hAnsi="Times New Roman" w:cs="Times New Roman"/>
          <w:sz w:val="28"/>
          <w:szCs w:val="28"/>
        </w:rPr>
        <w:lastRenderedPageBreak/>
        <w:t>анализировать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приобретаемый опыт тренировки и выступлений в соревнованиях; развитие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познавательной активности, творческих проявлений в спортивной деятельности.</w:t>
      </w:r>
    </w:p>
    <w:p w:rsidR="002D0427" w:rsidRPr="00133BA2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При планировании воспитательной работы необходимо определить цели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задачи, выбрать комплекс средств и методов, ведущих к их достижению; рассчитать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время, необходимое для их реализации; разработать тематическую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последовательность воспитательных воздействий на игроков в отдельных учебно-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тренировочных занятиях, соревнованиях, распорядке жизни волейболиста;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определить методическую последовательность воспитательных воздействий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(содержание бесед, требований, указаний, подбор упражнений и т.п.).</w:t>
      </w:r>
    </w:p>
    <w:p w:rsidR="002D0427" w:rsidRPr="00133BA2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Планирование воспитательной работы в спортивной школе должно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осуществляться в трех основных формах: годовой план воспитательной работы,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календарный (на месяц) и план работы тренера. Воспитательную работу следует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планировать с учетом возраста, пола, спортивной подготовленности волейболистов,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реальных условий деятельности спортивной школы.</w:t>
      </w:r>
    </w:p>
    <w:p w:rsidR="002D0427" w:rsidRPr="00133BA2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Годовой план воспитательной работы спортивной школы содержит следующие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2D0427" w:rsidRPr="00133BA2">
        <w:rPr>
          <w:rFonts w:ascii="Times New Roman" w:hAnsi="Times New Roman" w:cs="Times New Roman"/>
          <w:sz w:val="28"/>
          <w:szCs w:val="28"/>
        </w:rPr>
        <w:t>разделы:</w:t>
      </w:r>
    </w:p>
    <w:p w:rsidR="002D0427" w:rsidRPr="00133BA2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1. Общая характеристика состояния воспитательной работы в спортивном</w:t>
      </w:r>
    </w:p>
    <w:p w:rsidR="002D0427" w:rsidRPr="00133BA2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коллективе. В этом разделе излагаются общие сведения о занимающихся, об уровне</w:t>
      </w:r>
      <w:r w:rsidR="00A73A9A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их мировоззренческих представлений; об отношении юных волейболистов к учебе;</w:t>
      </w:r>
      <w:r w:rsidR="00A73A9A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об отношении к труду, общественно полезной работе; о нравственном развитии;</w:t>
      </w:r>
      <w:r w:rsidR="00A73A9A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эстетическом воспитании; уровне подготовленности по основным составляющим</w:t>
      </w:r>
      <w:r w:rsidR="00A73A9A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спортивной тренировки и участия в соревнованиях.</w:t>
      </w:r>
    </w:p>
    <w:p w:rsidR="002D0427" w:rsidRPr="00133BA2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2. Воспитательные задачи. В данном разделе формулируются основные</w:t>
      </w:r>
    </w:p>
    <w:p w:rsidR="002D0427" w:rsidRPr="00133BA2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задачи воспитания в предстоящем учебном году.</w:t>
      </w:r>
    </w:p>
    <w:p w:rsidR="002D0427" w:rsidRPr="00133BA2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Основное содержание работы по реализации поставленных задач (примерные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2D0427" w:rsidRPr="00133BA2">
        <w:rPr>
          <w:rFonts w:ascii="Times New Roman" w:hAnsi="Times New Roman" w:cs="Times New Roman"/>
          <w:sz w:val="28"/>
          <w:szCs w:val="28"/>
        </w:rPr>
        <w:t>формы деятельности и занятий юных спортсменов):</w:t>
      </w:r>
    </w:p>
    <w:p w:rsidR="002D0427" w:rsidRPr="00133BA2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1) организационно-педагогическая работа - определяются сроки выборов</w:t>
      </w:r>
    </w:p>
    <w:p w:rsidR="002D0427" w:rsidRPr="00133BA2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самоуправления, планируется организационно-методическая работа с активом;</w:t>
      </w:r>
      <w:r w:rsidR="00A73A9A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намечаются меры контроля за соблюдением режима дня занимающихся и др.;</w:t>
      </w:r>
    </w:p>
    <w:p w:rsidR="002D0427" w:rsidRPr="00133BA2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2) формирование основ мировоззрения социальной активности -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определяется тематика лекций, докладов, вечеров, бесед; намечаются мероприятия по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проведению работы вне спортивной школы;</w:t>
      </w:r>
    </w:p>
    <w:p w:rsidR="002D0427" w:rsidRPr="00133BA2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3) воспитание сознательного отношения к учебе, культуре умственного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труда - предусматриваются меры по овладению занимающихся умениями и навыками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самостоятельной работы; осуществляется контроль за успеваемостью по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общеобразовательным предметам и активности в общественной работе;</w:t>
      </w:r>
    </w:p>
    <w:p w:rsidR="002D0427" w:rsidRPr="00133BA2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4) воспитание сознательного отношения к труду, общественно полезной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работе и бережного отношения к общественному достоянию - определяется система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мероприятий по участию занимающихся в общественно полезном труде;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спортивной школе планируются доклады и беседы о труде; проводятся экскурсии на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предприятия т. д.</w:t>
      </w:r>
    </w:p>
    <w:p w:rsidR="002D0427" w:rsidRPr="00133BA2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5) нравственное воспитание и воспитание в духе спортивной этики -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планируются доклады, намечаются формы, методы и средства воспитания</w:t>
      </w:r>
    </w:p>
    <w:p w:rsidR="002D0427" w:rsidRPr="00133BA2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нравственного поведения юных игроков;</w:t>
      </w:r>
    </w:p>
    <w:p w:rsidR="002D0427" w:rsidRPr="00133BA2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6) эстетическое воспитание - намечаются мероприятия по ознакомлению с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многонациональной культурой народов России, расширению знаний об искусстве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его роли в формировании эстетических идеалов;</w:t>
      </w:r>
    </w:p>
    <w:p w:rsidR="002D0427" w:rsidRPr="00133BA2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7) физическое воспитание - предусматривается система мероприятий по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дальнейшему расширению знаний в области физической культуры и спорта,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формированию потребности в занятиях физической культурой и спортом;</w:t>
      </w:r>
    </w:p>
    <w:p w:rsidR="002D0427" w:rsidRPr="00133BA2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8) работа с родителями и связь с общественностью – указываются формы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методы сотрудничества педагогического коллектива спортивной школы с</w:t>
      </w:r>
    </w:p>
    <w:p w:rsidR="002D0427" w:rsidRPr="00133BA2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родителями.</w:t>
      </w:r>
    </w:p>
    <w:p w:rsidR="002D0427" w:rsidRPr="00133BA2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b/>
          <w:sz w:val="28"/>
          <w:szCs w:val="28"/>
        </w:rPr>
        <w:t>Психологическая подготовка</w:t>
      </w:r>
      <w:r w:rsidR="002D0427" w:rsidRPr="00133BA2">
        <w:rPr>
          <w:rFonts w:ascii="Times New Roman" w:hAnsi="Times New Roman" w:cs="Times New Roman"/>
          <w:sz w:val="28"/>
          <w:szCs w:val="28"/>
        </w:rPr>
        <w:t xml:space="preserve"> подразделяется на общую и к конкретному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соревнованию. Каждый раздел психологической подготовки имеет специфические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задачи, решение которых требует комплексного подхода.</w:t>
      </w:r>
    </w:p>
    <w:p w:rsidR="002D0427" w:rsidRPr="00133BA2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b/>
          <w:sz w:val="28"/>
          <w:szCs w:val="28"/>
        </w:rPr>
        <w:t>Общая психологическая подготовка</w:t>
      </w:r>
      <w:r w:rsidR="002D0427" w:rsidRPr="00133BA2">
        <w:rPr>
          <w:rFonts w:ascii="Times New Roman" w:hAnsi="Times New Roman" w:cs="Times New Roman"/>
          <w:sz w:val="28"/>
          <w:szCs w:val="28"/>
        </w:rPr>
        <w:t xml:space="preserve"> осуществляется в единстве с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физической, технической и тактической подготовкой на протяжении всего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многолетнего периода спортивной подготовки, в ее задачи входит:</w:t>
      </w:r>
    </w:p>
    <w:p w:rsidR="002D0427" w:rsidRPr="00133BA2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1) воспитание высоконравственной личности волейболиста;</w:t>
      </w:r>
    </w:p>
    <w:p w:rsidR="002D0427" w:rsidRPr="00133BA2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2) развитие процессов восприятия;</w:t>
      </w:r>
    </w:p>
    <w:p w:rsidR="002D0427" w:rsidRPr="00133BA2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3) развитие внимания: объема, интенсивности, устойчивости,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распределения и переключения;</w:t>
      </w:r>
    </w:p>
    <w:p w:rsidR="002D0427" w:rsidRPr="00133BA2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4) развитие тактического мы</w:t>
      </w:r>
      <w:r w:rsidRPr="00133BA2">
        <w:rPr>
          <w:rFonts w:ascii="Times New Roman" w:hAnsi="Times New Roman" w:cs="Times New Roman"/>
          <w:sz w:val="28"/>
          <w:szCs w:val="28"/>
        </w:rPr>
        <w:t xml:space="preserve">шления, памяти, представления и </w:t>
      </w:r>
      <w:r w:rsidR="002D0427" w:rsidRPr="00133BA2">
        <w:rPr>
          <w:rFonts w:ascii="Times New Roman" w:hAnsi="Times New Roman" w:cs="Times New Roman"/>
          <w:sz w:val="28"/>
          <w:szCs w:val="28"/>
        </w:rPr>
        <w:t>воображения;</w:t>
      </w:r>
    </w:p>
    <w:p w:rsidR="002D0427" w:rsidRPr="00133BA2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5) развитие способности управлять своими эмоциями;</w:t>
      </w:r>
    </w:p>
    <w:p w:rsidR="002D0427" w:rsidRPr="00133BA2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6) развитие волевых качеств.</w:t>
      </w:r>
    </w:p>
    <w:p w:rsidR="002D0427" w:rsidRPr="00133BA2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i/>
          <w:sz w:val="28"/>
          <w:szCs w:val="28"/>
        </w:rPr>
        <w:t>Воспитание личности волейболиста и формирование спортивного коллектива.</w:t>
      </w:r>
    </w:p>
    <w:p w:rsidR="002D0427" w:rsidRPr="00133BA2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В процессе учебно-тренировочной работы не только готовят</w:t>
      </w:r>
      <w:r w:rsidR="00905B9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высококвалифицированного волейболиста в плане его физической, технико-</w:t>
      </w:r>
    </w:p>
    <w:p w:rsidR="002D0427" w:rsidRPr="00133BA2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тактической подготовленности, но и воспитывают его характер, нравственные</w:t>
      </w:r>
      <w:r w:rsidR="00905B9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качества, идейную убежденность, коллективизм, разносторонние интересы,</w:t>
      </w:r>
      <w:r w:rsidR="00905B9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мотивацию положительного отношения к спорту и другие качества личности.</w:t>
      </w:r>
      <w:r w:rsidR="00905B9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Важным фактором развития личности служит самовоспитание, организация которого</w:t>
      </w:r>
      <w:r w:rsidR="00905B9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должна направляться тренером. Особенности формирования моральных черт и</w:t>
      </w:r>
      <w:r w:rsidR="00905B9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качеств личности волейболистов и их проявления находятся в тесной связи с</w:t>
      </w:r>
      <w:r w:rsidR="00905B9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коллективным характером этого вида спорта. Многое зависит от состава коллектива,</w:t>
      </w:r>
      <w:r w:rsidR="00905B9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какие в нем преобладают традиции, взаимоотношения и связи. Решение данной</w:t>
      </w:r>
    </w:p>
    <w:p w:rsidR="002D0427" w:rsidRPr="00133BA2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задачи органически связано с воспитательной работой.</w:t>
      </w:r>
    </w:p>
    <w:p w:rsidR="002D0427" w:rsidRPr="00133BA2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i/>
          <w:sz w:val="28"/>
          <w:szCs w:val="28"/>
        </w:rPr>
        <w:t>Развитие процессов восприятия.</w:t>
      </w:r>
      <w:r w:rsidR="002D0427" w:rsidRPr="00133BA2">
        <w:rPr>
          <w:rFonts w:ascii="Times New Roman" w:hAnsi="Times New Roman" w:cs="Times New Roman"/>
          <w:sz w:val="28"/>
          <w:szCs w:val="28"/>
        </w:rPr>
        <w:t xml:space="preserve"> Специфика волейбола требует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совершенствования умения пользоваться периферическим зрением, развития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глубинного зрения (глазомера), точности восприятия движений,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специализированных восприятий.</w:t>
      </w:r>
    </w:p>
    <w:p w:rsidR="002D0427" w:rsidRPr="00133BA2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Точность глазомера и периферическое зрение находятся в прямой зависимости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от состояния тренированности: в состоянии спортивной формы точность глазомера у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игроков выше, перерыв в занятиях (2-3 недели) приводит к его ухудшению.</w:t>
      </w:r>
    </w:p>
    <w:p w:rsidR="002D0427" w:rsidRPr="00133BA2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При проведении упражнений на развитие данных зрительных восприятий,</w:t>
      </w:r>
    </w:p>
    <w:p w:rsidR="002D0427" w:rsidRPr="00133BA2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важное значение имеет освещение и влияние цвета. Лучше других воспринимается</w:t>
      </w:r>
      <w:r w:rsidR="00905B9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 xml:space="preserve">белый цвет, затем желтый и зеленый. При длительном </w:t>
      </w:r>
      <w:r w:rsidRPr="00133BA2">
        <w:rPr>
          <w:rFonts w:ascii="Times New Roman" w:hAnsi="Times New Roman" w:cs="Times New Roman"/>
          <w:sz w:val="28"/>
          <w:szCs w:val="28"/>
        </w:rPr>
        <w:lastRenderedPageBreak/>
        <w:t>восприятии темных цветов</w:t>
      </w:r>
      <w:r w:rsidR="00905B9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(красного, фиолетового, синего) утомление наступает быстрее.</w:t>
      </w:r>
    </w:p>
    <w:p w:rsidR="002D0427" w:rsidRPr="00133BA2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Для развития периферического зрения полезны такие упражнения: ведение,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броски и ловля мяча под контролем только периферического зрения; упражнения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передачах - смотреть на одного партнера, а передачу делать другому; во время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передач или нападающего удара, контролировать мяч то нейтральным, то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периферическим зрением, в парах, тройках-двумя, тремя мячами со смещением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вправо, влево, вперед, назад.</w:t>
      </w:r>
    </w:p>
    <w:p w:rsidR="002D0427" w:rsidRPr="00133BA2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При развитии точности глазомера, «чувства дистанции» главное требование -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варьирование дистанции при приеме мяча, при передачах, подачах, различных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бросках, нападающих ударах и т.д. Для этого надо выполнять передачи на разное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расстояние с разной скоростью и траекторией; подачи мяча в цель различными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способами и с различного расстояния; нападающие удары по сигналу тренера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различные зоны площадки. Игрок должен постоянно приучать себя следить за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изменениями дистанции.</w:t>
      </w:r>
    </w:p>
    <w:p w:rsidR="002D0427" w:rsidRPr="00133BA2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Игра в волейбол требует от каждого спортсмена максимальной скорости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реагирования, выбора ответного действия. У волейболистов время сложной реакции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отражает состояние их тренированности. В состоянии спортивной формы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уменьшается время реагирования, и точность реакции становится стабильной, что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говорит о высокой игровой надежности.</w:t>
      </w:r>
    </w:p>
    <w:p w:rsidR="002D0427" w:rsidRPr="00133BA2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Путем подбора специальных упражнений и в процессе игры надо стремиться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развивать у волейболистов комплексные специализированные восприятия: «чувство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мяча», «чувство сетки», «чувство площадки», «чувство времени».</w:t>
      </w:r>
    </w:p>
    <w:p w:rsidR="002D0427" w:rsidRPr="00133BA2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i/>
          <w:sz w:val="28"/>
          <w:szCs w:val="28"/>
        </w:rPr>
        <w:t xml:space="preserve">Развитие внимания. </w:t>
      </w:r>
      <w:r w:rsidR="002D0427" w:rsidRPr="00133BA2">
        <w:rPr>
          <w:rFonts w:ascii="Times New Roman" w:hAnsi="Times New Roman" w:cs="Times New Roman"/>
          <w:sz w:val="28"/>
          <w:szCs w:val="28"/>
        </w:rPr>
        <w:t>Успешность технических и тактических действий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спортсменов зависит от уровня развития объема, интенсивности, устойчивости,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распределения и переключения внимания.</w:t>
      </w:r>
    </w:p>
    <w:p w:rsidR="002D0427" w:rsidRPr="00133BA2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Надо научить волейболистов быть внимательными в меняющихся условиях,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создавать такие условия, в которых необходимо одновременно воспринять несколько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динамических или статических объектов (до 6); развитие интенсивности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устойчивости внимания человека в определенной степени связано с развитием его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волевых качеств.</w:t>
      </w:r>
    </w:p>
    <w:p w:rsidR="002D0427" w:rsidRPr="00133BA2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Для распределения и переключения внимания полезны упражнения с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несколькими мячами и различными перемещениями; упражнения, где требуется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быстрое переключение внимания с объекта на объект, с одного действия на другое;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развивать умение выделять наиболее важные объекты и второстепенные.</w:t>
      </w:r>
    </w:p>
    <w:p w:rsidR="002D0427" w:rsidRPr="00133BA2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i/>
          <w:sz w:val="28"/>
          <w:szCs w:val="28"/>
        </w:rPr>
        <w:t>Развитие тактического мышления, памяти, представления и воображения</w:t>
      </w:r>
      <w:r w:rsidR="002D0427" w:rsidRPr="00133BA2">
        <w:rPr>
          <w:rFonts w:ascii="Times New Roman" w:hAnsi="Times New Roman" w:cs="Times New Roman"/>
          <w:sz w:val="28"/>
          <w:szCs w:val="28"/>
        </w:rPr>
        <w:t>. У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волейболистов необходимо развивать наблюдательность - умение быстро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правильно ориентироваться в сложной игровой обстановке; сообразительность -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умение быстро и правильно оценивать сложившиеся ситуации, учитывать их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последствия; инициативность - умение быстро и самостоятельно определять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тактические замыслы соперника и предвидеть результаты как его, так и своих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действий.</w:t>
      </w:r>
    </w:p>
    <w:p w:rsidR="002D0427" w:rsidRPr="00133BA2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</w:t>
      </w:r>
      <w:r w:rsidR="002D0427" w:rsidRPr="00133BA2">
        <w:rPr>
          <w:rFonts w:ascii="Times New Roman" w:hAnsi="Times New Roman" w:cs="Times New Roman"/>
          <w:i/>
          <w:sz w:val="28"/>
          <w:szCs w:val="28"/>
        </w:rPr>
        <w:t>Развитие способности управлять эмоциями</w:t>
      </w:r>
      <w:r w:rsidR="002D0427" w:rsidRPr="00133BA2">
        <w:rPr>
          <w:rFonts w:ascii="Times New Roman" w:hAnsi="Times New Roman" w:cs="Times New Roman"/>
          <w:sz w:val="28"/>
          <w:szCs w:val="28"/>
        </w:rPr>
        <w:t>. Эмоциональные состояния</w:t>
      </w:r>
    </w:p>
    <w:p w:rsidR="002D0427" w:rsidRPr="00133BA2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оказывают большое влияние на активность волейболистов как в процессе учебно-</w:t>
      </w:r>
      <w:r w:rsidR="00905B9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тренировочных занятий, так и на эффективность соревновательной деятельности.</w:t>
      </w:r>
    </w:p>
    <w:p w:rsidR="002D0427" w:rsidRPr="00133BA2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>Обучение юных игроков приемам саморегуляции эмоциональных состояний требует</w:t>
      </w:r>
      <w:r w:rsidR="00905B9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систематических занятий, чтобы учащийся полностью овладел этими приемами в</w:t>
      </w:r>
      <w:r w:rsidR="00905B98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процессе учебно-тренировочной и соревновательной деятельности.</w:t>
      </w:r>
    </w:p>
    <w:p w:rsidR="002D0427" w:rsidRPr="00133BA2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i/>
          <w:sz w:val="28"/>
          <w:szCs w:val="28"/>
        </w:rPr>
        <w:t xml:space="preserve">Воспитание волевых качеств. </w:t>
      </w:r>
      <w:r w:rsidR="002D0427" w:rsidRPr="00133BA2">
        <w:rPr>
          <w:rFonts w:ascii="Times New Roman" w:hAnsi="Times New Roman" w:cs="Times New Roman"/>
          <w:sz w:val="28"/>
          <w:szCs w:val="28"/>
        </w:rPr>
        <w:t>Воспитание волевых качеств - важное условие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преодоления трудностей, с которыми сталкивается спортсмен в процессе учебно-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тренировочной и соревновательной деятельности. Существует два вида трудностей –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объективные и субъективные. Объективные трудности – это трудности,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 xml:space="preserve">обусловленные особенностями игры в волейбол, а субъективные </w:t>
      </w:r>
      <w:r w:rsidRPr="00133BA2">
        <w:rPr>
          <w:rFonts w:ascii="Times New Roman" w:hAnsi="Times New Roman" w:cs="Times New Roman"/>
          <w:sz w:val="28"/>
          <w:szCs w:val="28"/>
        </w:rPr>
        <w:t>–</w:t>
      </w:r>
      <w:r w:rsidR="002D0427" w:rsidRPr="00133BA2">
        <w:rPr>
          <w:rFonts w:ascii="Times New Roman" w:hAnsi="Times New Roman" w:cs="Times New Roman"/>
          <w:sz w:val="28"/>
          <w:szCs w:val="28"/>
        </w:rPr>
        <w:t xml:space="preserve"> особенностями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личности спортсмена.</w:t>
      </w:r>
    </w:p>
    <w:p w:rsidR="002D0427" w:rsidRPr="00133BA2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Основные волевые качества, которыми должен обладать волейболист – это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целеустремленность и настойчивость, выдержка и самообладание, решительность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смелость, инициативность и дисциплинированность.</w:t>
      </w:r>
    </w:p>
    <w:p w:rsidR="002D0427" w:rsidRPr="00133BA2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Целеустремленность и настойчивость выражаются в ясном осознании целей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задач, стоящих перед занимающимися, активном и неуклонном стремлении к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повышению спортивного мастерства, в трудолюбии.</w:t>
      </w:r>
    </w:p>
    <w:p w:rsidR="002D0427" w:rsidRPr="00133BA2" w:rsidRDefault="006F3C22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Выдержка и самообладание выражаются в преодолении отрицательных,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неблагоприятных эмоциональных состояний (чрезмерная возбудимость,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растерянность, подавленность и т.п.), в преодолении нарастающего утомления.</w:t>
      </w:r>
    </w:p>
    <w:p w:rsidR="002D0427" w:rsidRPr="00133BA2" w:rsidRDefault="006F3C22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Решительность и смелость выражаются в способности своевременно находить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и принимать обдуманные решения в ответственные моменты игры и без колебания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приводить их в исполнение. Применять упражнения, выполнение которых связано с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известным риском, и требующие преодоления чувства боязни, колебания.</w:t>
      </w:r>
    </w:p>
    <w:p w:rsidR="002D0427" w:rsidRPr="00133BA2" w:rsidRDefault="006F3C22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Инициативность и дисциплинированность выражаются в способности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волейболиста вносить в игру творчество, не поддаваться влиянию других людей и их</w:t>
      </w:r>
      <w:r w:rsidR="00011344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действий. Игрок, обладающий инициативностью, является организатором, ведет за</w:t>
      </w:r>
      <w:r w:rsidR="00011344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собой команду. А дисциплинированность выражается в умении игрока подчинить</w:t>
      </w:r>
      <w:r w:rsidR="00011344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свои действия задачам коллектива, плану действия всей команды.</w:t>
      </w:r>
    </w:p>
    <w:p w:rsidR="002D0427" w:rsidRPr="00133BA2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Эффективным средством воспитания инициативности являются двусторонние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игры, проводимые со специальными заданиями и в условиях, требующих от игроков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максимального проявления инициативности. Воспитание дисциплинированности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достигается всей организацией процесса обучения и тренировки. В воспитании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дисциплинированности особую роль играет коллектив и тренер. Тренер должен быть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образцом дисциплинированности и организованности.</w:t>
      </w:r>
    </w:p>
    <w:p w:rsidR="002D0427" w:rsidRPr="00133BA2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Психологическая подготовка к конкретным соревнованиям (игре) состоит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2D0427" w:rsidRPr="00133BA2">
        <w:rPr>
          <w:rFonts w:ascii="Times New Roman" w:hAnsi="Times New Roman" w:cs="Times New Roman"/>
          <w:sz w:val="28"/>
          <w:szCs w:val="28"/>
        </w:rPr>
        <w:t>следующем:</w:t>
      </w:r>
    </w:p>
    <w:p w:rsidR="002D0427" w:rsidRPr="00133BA2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1) осознание игроками задач на предстоящую игру;</w:t>
      </w:r>
    </w:p>
    <w:p w:rsidR="002D0427" w:rsidRPr="00133BA2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2) изучение конкретных условий предстоящих соревнований (время и место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игр, освещенность и т.п.);</w:t>
      </w:r>
    </w:p>
    <w:p w:rsidR="002D0427" w:rsidRPr="00133BA2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3) изучение сильных и слабых сторон соперника и подготовка к действиям</w:t>
      </w:r>
    </w:p>
    <w:p w:rsidR="002D0427" w:rsidRPr="00133BA2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с учетом этих особенностей;</w:t>
      </w:r>
    </w:p>
    <w:p w:rsidR="002D0427" w:rsidRPr="00133BA2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4) осознание и оценка своих собственных возможностей в настоящий</w:t>
      </w:r>
    </w:p>
    <w:p w:rsidR="002D0427" w:rsidRPr="00133BA2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момент;</w:t>
      </w:r>
    </w:p>
    <w:p w:rsidR="002D0427" w:rsidRPr="00133BA2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5) преодоление отрицательных эмоций, вызванных предстоящей игрой;</w:t>
      </w:r>
    </w:p>
    <w:p w:rsidR="002D0427" w:rsidRPr="00133BA2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6) формирование твердой уверенности в своих силах и возможностях в</w:t>
      </w:r>
    </w:p>
    <w:p w:rsidR="002D0427" w:rsidRPr="00133BA2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выполнении поставленных задач в предстоящей игре.</w:t>
      </w:r>
    </w:p>
    <w:p w:rsidR="002D0427" w:rsidRPr="00133BA2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Каждый волейболист испытывает перед игрой, да и во время игры сложные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эмоционально-волевые состояния, которые определяются перестройкой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 xml:space="preserve">психологических и физиологических процессов в организме. 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2D0427" w:rsidRPr="00133BA2">
        <w:rPr>
          <w:rFonts w:ascii="Times New Roman" w:hAnsi="Times New Roman" w:cs="Times New Roman"/>
          <w:sz w:val="28"/>
          <w:szCs w:val="28"/>
        </w:rPr>
        <w:t>Одни игроки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испытывают эмоциональный подъем, уверенность в своих силах. Это повышает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готовность организма к выполнению предстоящих спортивных действий. У других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игроков возникает перевозбуждение или апатия, неуверенность, боязнь поражения -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все это ухудшает готовность организма, снижает возможности спортсмена.</w:t>
      </w:r>
    </w:p>
    <w:p w:rsidR="002D0427" w:rsidRPr="00133BA2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Одни волейболисты в процессе тренировки демонстрируют высокое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мастерство, а во время игры их порой трудно узнать.</w:t>
      </w:r>
    </w:p>
    <w:p w:rsidR="002D0427" w:rsidRPr="00133BA2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Различают четыре вида эмоциональных, предсоревновательных состояний:</w:t>
      </w:r>
    </w:p>
    <w:p w:rsidR="002D0427" w:rsidRPr="00133BA2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1) состояние боевой готовности;</w:t>
      </w:r>
    </w:p>
    <w:p w:rsidR="002D0427" w:rsidRPr="00133BA2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2) предсоревновательная лихорадка;</w:t>
      </w:r>
    </w:p>
    <w:p w:rsidR="002D0427" w:rsidRPr="00133BA2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3) предсоревновательная апатия;</w:t>
      </w:r>
    </w:p>
    <w:p w:rsidR="002D0427" w:rsidRPr="00133BA2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 </w:t>
      </w:r>
      <w:r w:rsidR="002D0427" w:rsidRPr="00133BA2">
        <w:rPr>
          <w:rFonts w:ascii="Times New Roman" w:hAnsi="Times New Roman" w:cs="Times New Roman"/>
          <w:sz w:val="28"/>
          <w:szCs w:val="28"/>
        </w:rPr>
        <w:t>4) состояние самоуспокоенности.</w:t>
      </w:r>
    </w:p>
    <w:p w:rsidR="002D0427" w:rsidRPr="00133BA2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i/>
          <w:sz w:val="28"/>
          <w:szCs w:val="28"/>
        </w:rPr>
        <w:t>Состояние боевой готовности</w:t>
      </w:r>
      <w:r w:rsidR="002D0427" w:rsidRPr="00133BA2">
        <w:rPr>
          <w:rFonts w:ascii="Times New Roman" w:hAnsi="Times New Roman" w:cs="Times New Roman"/>
          <w:sz w:val="28"/>
          <w:szCs w:val="28"/>
        </w:rPr>
        <w:t xml:space="preserve"> является самым благоприятным и характеризует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высокую степень готовности волейболиста к игре. Для данного состояния характерны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следующие особенности: общий эмоциональный подъем, бодрость, воодушевление,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внутренняя собранность и сосредоточенность на предстоящей спортивной борьбе,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наличие активного стремления к достижению победы, уверенность в своих силах,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обострение процессов восприятия, внимания, мышления, памяти, соображения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представления.</w:t>
      </w:r>
    </w:p>
    <w:p w:rsidR="002D0427" w:rsidRPr="00133BA2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i/>
          <w:sz w:val="28"/>
          <w:szCs w:val="28"/>
        </w:rPr>
        <w:t>Предыгровая лихорадка</w:t>
      </w:r>
      <w:r w:rsidR="002D0427" w:rsidRPr="00133BA2">
        <w:rPr>
          <w:rFonts w:ascii="Times New Roman" w:hAnsi="Times New Roman" w:cs="Times New Roman"/>
          <w:sz w:val="28"/>
          <w:szCs w:val="28"/>
        </w:rPr>
        <w:t xml:space="preserve"> характеризуется преобладанием процессов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возбуждения, что проявляется в сильном волнении, неустойчивом эмоциональном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состоянии, быстрой смене одних эмоций другими, совершенно противоположными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по содержанию, в отсутствии сосредоточенности, в рассеянности, импульсивности,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раздражительности. Внешне данное состояние проявляется в дрожании рук и ног,</w:t>
      </w:r>
    </w:p>
    <w:p w:rsidR="002D0427" w:rsidRPr="00133BA2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потливости, повышенной речевой активности и др.</w:t>
      </w:r>
    </w:p>
    <w:p w:rsidR="002D0427" w:rsidRPr="00133BA2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i/>
          <w:sz w:val="28"/>
          <w:szCs w:val="28"/>
        </w:rPr>
        <w:t>Предыгровая апатия</w:t>
      </w:r>
      <w:r w:rsidR="002D0427" w:rsidRPr="00133BA2">
        <w:rPr>
          <w:rFonts w:ascii="Times New Roman" w:hAnsi="Times New Roman" w:cs="Times New Roman"/>
          <w:sz w:val="28"/>
          <w:szCs w:val="28"/>
        </w:rPr>
        <w:t xml:space="preserve"> представляет состояние, противоположное состоянию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предыгровой лихорадки. Это понижение возбудимости выражается в вялости всех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психических процессов, сонливости, отсутствии желания участвовать в игре, в упадке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сил и неверии в свои силы, в ослаблении процессов восприятия, внимания,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мышления, скованности движений, замедленности реакций, в угнетенности,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необщительности. Внешне данное состояние проявляется в снижении мышечного</w:t>
      </w:r>
      <w:r w:rsidR="002B2964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тонуса, бледности лица, в изменении ритма дыхания, одышке, появляется холодный</w:t>
      </w:r>
    </w:p>
    <w:p w:rsidR="002D0427" w:rsidRPr="00133BA2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пот, пересыхает рот и т.п.</w:t>
      </w:r>
    </w:p>
    <w:p w:rsidR="002D0427" w:rsidRPr="00133BA2" w:rsidRDefault="002B296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i/>
          <w:sz w:val="28"/>
          <w:szCs w:val="28"/>
        </w:rPr>
        <w:t>Состояние самоуспокоенности</w:t>
      </w:r>
      <w:r w:rsidR="002D0427" w:rsidRPr="00133BA2">
        <w:rPr>
          <w:rFonts w:ascii="Times New Roman" w:hAnsi="Times New Roman" w:cs="Times New Roman"/>
          <w:sz w:val="28"/>
          <w:szCs w:val="28"/>
        </w:rPr>
        <w:t xml:space="preserve"> характеризуется отсутствием готовности к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волевым напряжениям, переоценкой своих сил и возможностей, недооценкой сил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соперника, важности игры и т.д. Имеется еще множество промежуточных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предыгровых состояний.</w:t>
      </w:r>
    </w:p>
    <w:p w:rsidR="002D0427" w:rsidRPr="00133BA2" w:rsidRDefault="002B296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Преодоление отрицательных эмоциональных состояний и их регулирование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могут быть осуществлены при помощи специальных приемов, которые сводятся к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2D0427" w:rsidRPr="00133BA2">
        <w:rPr>
          <w:rFonts w:ascii="Times New Roman" w:hAnsi="Times New Roman" w:cs="Times New Roman"/>
          <w:sz w:val="28"/>
          <w:szCs w:val="28"/>
        </w:rPr>
        <w:t>следующему:</w:t>
      </w:r>
    </w:p>
    <w:p w:rsidR="002D0427" w:rsidRPr="00133BA2" w:rsidRDefault="002B296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- волейболист не должен внешне выражать сильное волнение,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неуверенность; наоборот, мимикой, движениями он должен стараться выразить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состояние уверенности, бодрости и т.п.;</w:t>
      </w:r>
    </w:p>
    <w:p w:rsidR="002D0427" w:rsidRPr="00133BA2" w:rsidRDefault="002B296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- применение в разминке специальных упражнений, различных по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скорости, темпу, амплитуде, мышечному напряжению (в зависимости от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особенностей эмоционального состояния), которые могут снизить излишнее</w:t>
      </w:r>
    </w:p>
    <w:p w:rsidR="002D0427" w:rsidRPr="00133BA2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возбуждение или снять состояние подавленности;</w:t>
      </w:r>
    </w:p>
    <w:p w:rsidR="002D0427" w:rsidRPr="00133BA2" w:rsidRDefault="002B296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- произвольная регуляция дыхания при помощи специальных дыхательных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упражнений различных по глубине, интенсивности, частоте, ритму,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продолжительности;</w:t>
      </w:r>
    </w:p>
    <w:p w:rsidR="002D0427" w:rsidRPr="00133BA2" w:rsidRDefault="002B296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- применение специальных приемов массажа и самомассажа,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оказывающего на волейболиста успокаивающее или возбуждающее воздействие;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одних случаях музыкальное сопровождение способствует бодрому, веселому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 xml:space="preserve">настроению, повышает эмоциональный тонус, в других </w:t>
      </w:r>
      <w:r w:rsidRPr="00133BA2">
        <w:rPr>
          <w:rFonts w:ascii="Times New Roman" w:hAnsi="Times New Roman" w:cs="Times New Roman"/>
          <w:sz w:val="28"/>
          <w:szCs w:val="28"/>
        </w:rPr>
        <w:t>–</w:t>
      </w:r>
      <w:r w:rsidR="002D0427" w:rsidRPr="00133BA2">
        <w:rPr>
          <w:rFonts w:ascii="Times New Roman" w:hAnsi="Times New Roman" w:cs="Times New Roman"/>
          <w:sz w:val="28"/>
          <w:szCs w:val="28"/>
        </w:rPr>
        <w:t xml:space="preserve"> воздействует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2D0427" w:rsidRPr="00133BA2">
        <w:rPr>
          <w:rFonts w:ascii="Times New Roman" w:hAnsi="Times New Roman" w:cs="Times New Roman"/>
          <w:sz w:val="28"/>
          <w:szCs w:val="28"/>
        </w:rPr>
        <w:t>успокаивающе;</w:t>
      </w:r>
    </w:p>
    <w:p w:rsidR="002D0427" w:rsidRPr="00133BA2" w:rsidRDefault="002B296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- воздействие при помощи слова; большую роль играет применение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самоприказа, самоободрения, самопобуждения («я выиграю», «я добьюсь», «я могу»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и т.д.).</w:t>
      </w:r>
    </w:p>
    <w:p w:rsidR="002D0427" w:rsidRPr="00133BA2" w:rsidRDefault="002B296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Успех выступления команды в соревнованиях во многом зависит от умелого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2D0427" w:rsidRPr="00133BA2">
        <w:rPr>
          <w:rFonts w:ascii="Times New Roman" w:hAnsi="Times New Roman" w:cs="Times New Roman"/>
          <w:sz w:val="28"/>
          <w:szCs w:val="28"/>
        </w:rPr>
        <w:t>управления командой.</w:t>
      </w:r>
    </w:p>
    <w:p w:rsidR="002D0427" w:rsidRPr="00133BA2" w:rsidRDefault="002B296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Режим в период учебно-тренировочной работы и соревнований имеет большое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значение. Свободный от игр день надо максимально использовать для отдыха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восстановления, в игровой день надо избегать каких-либо напряженных действий,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долгого лежания, провести легкую тренировку с мячом.</w:t>
      </w:r>
    </w:p>
    <w:p w:rsidR="002D0427" w:rsidRPr="00133BA2" w:rsidRDefault="002B296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 </w:t>
      </w:r>
      <w:r w:rsidR="002D0427" w:rsidRPr="00133BA2">
        <w:rPr>
          <w:rFonts w:ascii="Times New Roman" w:hAnsi="Times New Roman" w:cs="Times New Roman"/>
          <w:sz w:val="28"/>
          <w:szCs w:val="28"/>
        </w:rPr>
        <w:t>Разминка имеет большое значение как для регуляции неблагоприятных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эмоциональных состояний, так и для формирования готовности к игре и ускорения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врабатываемости. Особенности разминки описаны в разделе «Рекомендации по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организации и проведению подготовительной части учебно-тренировочного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2D0427" w:rsidRPr="00133BA2">
        <w:rPr>
          <w:rFonts w:ascii="Times New Roman" w:hAnsi="Times New Roman" w:cs="Times New Roman"/>
          <w:sz w:val="28"/>
          <w:szCs w:val="28"/>
        </w:rPr>
        <w:t>занятия».</w:t>
      </w:r>
    </w:p>
    <w:p w:rsidR="002D0427" w:rsidRPr="00133BA2" w:rsidRDefault="002B296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В процессе игры возникает множество моментов, ситуации, которые требуют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оперативного вмешательства тренера: внести некоторые коррективы в действия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игроков команды, которые почему-либо отходят от принятых установок или не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учитывают игры соперника; акцентировать внимание своих игроков на определенных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 xml:space="preserve">действиях 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игроков соперника как в защите, так и в нападении и т.п. Для этого тренер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использует замены игроков и перерывы, предусмотренные правилами игры и другие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приемы «психологической защиты» в игре.</w:t>
      </w:r>
    </w:p>
    <w:p w:rsidR="002D0427" w:rsidRPr="00133BA2" w:rsidRDefault="002B296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Замены могут быть произведены по различным причинам – для отдыха игроков,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для изменения темпа игры, для смены тактических действий, при неуверенной игре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2D0427" w:rsidRPr="00133BA2">
        <w:rPr>
          <w:rFonts w:ascii="Times New Roman" w:hAnsi="Times New Roman" w:cs="Times New Roman"/>
          <w:sz w:val="28"/>
          <w:szCs w:val="28"/>
        </w:rPr>
        <w:t>волейболиста, при неоднократных ошибках и т.д. Но при этом необходимо соблюдать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следующее: не следует злоупотреблять заменами и проводить их без основания;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тренер должен хорошо знать своих игроков и особенности их поведения в различные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периоды игры и в различных ситуациях; никоим образом недопустима замена при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однократных ошибках, это может вызвать у волейболиста состояние неуверенности,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нервозности и т.п.</w:t>
      </w:r>
    </w:p>
    <w:p w:rsidR="002D0427" w:rsidRPr="00133BA2" w:rsidRDefault="002B296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Перерывы необходимо использовать для отдыха, для изменения тактического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рисунка игры, при потере инициативы или растерянности игроков, для поднятия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2D0427" w:rsidRPr="00133BA2">
        <w:rPr>
          <w:rFonts w:ascii="Times New Roman" w:hAnsi="Times New Roman" w:cs="Times New Roman"/>
          <w:sz w:val="28"/>
          <w:szCs w:val="28"/>
        </w:rPr>
        <w:t>морального духа и т.д.</w:t>
      </w:r>
    </w:p>
    <w:p w:rsidR="002D0427" w:rsidRPr="00133BA2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Во всех случаях разговор тренера с командой, его указания должны быть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лаконичными, краткими и яркими, тон должен быть уверенный и спокойный. Тренеру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никогда не следует кричать на игроков команды, давать им нагоняй, особенно во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время игры.</w:t>
      </w:r>
    </w:p>
    <w:p w:rsidR="002D0427" w:rsidRPr="00133BA2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Спокойное, ровное, уверенное поведение тренера является одним из важных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моментов, направленных на создание психологической мобилизации команды к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предстоящей игре, а также в процессе самой игры.</w:t>
      </w:r>
    </w:p>
    <w:p w:rsidR="002D0427" w:rsidRPr="00133BA2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В заключение следует отметить, что вся психологическая подготовка должна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проводиться с учетом индивидуальных особенностей волейболистов.</w:t>
      </w:r>
    </w:p>
    <w:p w:rsidR="00366F89" w:rsidRPr="00133BA2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0427" w:rsidRPr="00133BA2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Pr="00133B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b/>
          <w:sz w:val="28"/>
          <w:szCs w:val="28"/>
        </w:rPr>
        <w:t>4. Система контроля и зачетные требования</w:t>
      </w:r>
    </w:p>
    <w:p w:rsidR="002D0427" w:rsidRPr="00133BA2" w:rsidRDefault="002D0427" w:rsidP="00366F8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4.1. Рекомендации по проведению отбора лиц для их спортивной подготовки</w:t>
      </w:r>
    </w:p>
    <w:p w:rsidR="002D0427" w:rsidRPr="00133BA2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Порядок и сроки формирования групп на этапе начальной подготовки, с учетом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специфики волейбола, определяются организациями, осуществляющими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 xml:space="preserve"> спортивную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подготовку, самостоятельно, по согласованию с учредителем.</w:t>
      </w:r>
    </w:p>
    <w:p w:rsidR="002D0427" w:rsidRPr="00133BA2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 xml:space="preserve">Комплектование групп на этапе начальной подготовки осуществляется 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</w:t>
      </w:r>
    </w:p>
    <w:p w:rsidR="002D0427" w:rsidRPr="00133BA2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учетом возраста волейболиста (паспортного и биологического), пола и медицинских</w:t>
      </w:r>
      <w:r w:rsidR="00366F89"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Pr="00133BA2">
        <w:rPr>
          <w:rFonts w:ascii="Times New Roman" w:hAnsi="Times New Roman" w:cs="Times New Roman"/>
          <w:sz w:val="28"/>
          <w:szCs w:val="28"/>
        </w:rPr>
        <w:t>показаний.</w:t>
      </w:r>
    </w:p>
    <w:p w:rsidR="002D0427" w:rsidRPr="00133BA2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Основанием для зачисления в Организацию на этап начальной подготовки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является отсутствие медицинских противопоказаний для освоения соответствующей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программы спортивной подготовки.</w:t>
      </w:r>
    </w:p>
    <w:p w:rsidR="002D0427" w:rsidRPr="00133BA2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Порядок медицинского осмотра лиц, желающих пройти спортивную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подготовку, заниматься физической культурой и спортом в организациях,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осуществляющих спортивную подготовку, определен приложением 1 к Приказу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Министерства здравоохранения РФ от 1 марта 2016 г. №134н «О Порядке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организации оказания медицинской помощи лицам, занимающимся физической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культурой и спортом (в том числе при подготовке и проведении физкультурных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мероприятий и спортивных мероприятий), включая порядок медицинского осмотра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лиц, желающих пройти спортивную подготовку, заниматься физической культурой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спортом в организациях и (или) выполнить нормативы испытаний (тестов)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Всероссийского физкультурно-спортивного комплекса «Готов к труду и обороне»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(далее – Приказ Минздрава России №134н)</w:t>
      </w:r>
    </w:p>
    <w:p w:rsidR="002D0427" w:rsidRPr="00133BA2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Медицинский осмотр лица, желающего пройти спортивную подготовку,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желающего заниматься спортом в организациях, осуществляющих спортивную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подготовку, проводится по программам углубленных медицинских обследований и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сроки согласно приложению 2 к Приказу Министерства здравоохранения РФ от 1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марта 2016 г. №134н в соответствии с этапом спортивной подготовки, на который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зачисляется лицо в Организацию.</w:t>
      </w:r>
    </w:p>
    <w:p w:rsidR="00366F89" w:rsidRPr="00133BA2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0427" w:rsidRPr="00133BA2" w:rsidRDefault="002D0427" w:rsidP="00366F8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4.2. Требования к результатам реализации программы спортивной подготовки</w:t>
      </w:r>
    </w:p>
    <w:p w:rsidR="002D0427" w:rsidRPr="00133BA2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Результатом реализации Программы на этапе начальной подготовки является:</w:t>
      </w:r>
    </w:p>
    <w:p w:rsidR="002D0427" w:rsidRPr="00133BA2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 </w:t>
      </w:r>
      <w:r w:rsidR="002D0427" w:rsidRPr="00133BA2">
        <w:rPr>
          <w:rFonts w:ascii="Times New Roman" w:hAnsi="Times New Roman" w:cs="Times New Roman"/>
          <w:sz w:val="28"/>
          <w:szCs w:val="28"/>
        </w:rPr>
        <w:t>- формирование устойчивого интереса к занятиям спортом;</w:t>
      </w:r>
    </w:p>
    <w:p w:rsidR="002D0427" w:rsidRPr="00133BA2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- формирование широкого круга двигательных умений и навыков,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гармоничное развитие физических качеств;</w:t>
      </w:r>
    </w:p>
    <w:p w:rsidR="002D0427" w:rsidRPr="00133BA2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- освоение основ техники и тактики волейбола;</w:t>
      </w:r>
    </w:p>
    <w:p w:rsidR="002D0427" w:rsidRPr="00133BA2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- приобретение опыта участия в официальных спортивных соревнованиях;</w:t>
      </w:r>
    </w:p>
    <w:p w:rsidR="002D0427" w:rsidRPr="00133BA2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- общие знания об антидопинговых правилах;</w:t>
      </w:r>
    </w:p>
    <w:p w:rsidR="002D0427" w:rsidRPr="00133BA2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- укрепление здоровья волейболистов;</w:t>
      </w:r>
    </w:p>
    <w:p w:rsidR="002D0427" w:rsidRPr="00133BA2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</w:t>
      </w:r>
      <w:r w:rsidR="002D0427" w:rsidRPr="00133BA2">
        <w:rPr>
          <w:rFonts w:ascii="Times New Roman" w:hAnsi="Times New Roman" w:cs="Times New Roman"/>
          <w:sz w:val="28"/>
          <w:szCs w:val="28"/>
        </w:rPr>
        <w:t>- отбор перспективных юных волейболистов для дальнейшей спортивной</w:t>
      </w:r>
    </w:p>
    <w:p w:rsidR="002D0427" w:rsidRPr="00133BA2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подготовки.</w:t>
      </w:r>
    </w:p>
    <w:p w:rsidR="002D0427" w:rsidRPr="00133BA2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Волейболистам, не выполнившим требования к результатам реализации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Программы на этапе начальной подготовки и не зачисленным на следующий этап,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может быть предоставлена возможность продолжить спортивную подготовку на том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же этапе спортивной подготовки не более двух лет.</w:t>
      </w:r>
    </w:p>
    <w:p w:rsidR="002D0427" w:rsidRPr="00133BA2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Устойчивый интерес к занятиям спортом является интегральным показателем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результата реализации Программы, выражающемся в регулярном посещении учебно-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тренировочных занятий, разносторонних знаниях в области физической культуры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спорта, успехах в процессе реализации различных видов подготовки и т. д.</w:t>
      </w:r>
    </w:p>
    <w:p w:rsidR="002D0427" w:rsidRPr="00133BA2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Широкий круг двигательных умений и навыков, гармоничное развитие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физических качеств, а также освоение основ техники волейбола выражаются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результатах контрольных упражнений по физической и технической подготовке.</w:t>
      </w:r>
    </w:p>
    <w:p w:rsidR="002D0427" w:rsidRPr="00133BA2" w:rsidRDefault="00366F89" w:rsidP="00352C9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Требованием к результатам реализации Программы в разделе технической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подготовки является выполнение упражнений этапного контроля уровня технической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подготовленности</w:t>
      </w:r>
      <w:r w:rsidR="00352C97" w:rsidRPr="00133BA2">
        <w:rPr>
          <w:rFonts w:ascii="Times New Roman" w:hAnsi="Times New Roman" w:cs="Times New Roman"/>
          <w:sz w:val="28"/>
          <w:szCs w:val="28"/>
        </w:rPr>
        <w:t>.</w:t>
      </w:r>
      <w:r w:rsidR="002D0427" w:rsidRPr="00133BA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D0427" w:rsidRPr="00133BA2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При отрицательной оценке («н/з» - незачет) для допуска к выполнению</w:t>
      </w:r>
      <w:r w:rsidR="00EF455F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следующего упражнения текущего контроля следующего года подготовки</w:t>
      </w:r>
      <w:r w:rsidR="00EF455F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необходимо успешно выполнить повторный тест, предварительно пройдя подготовку</w:t>
      </w:r>
      <w:r w:rsidR="00EF455F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по скорректированным планам.</w:t>
      </w:r>
    </w:p>
    <w:p w:rsidR="002D0427" w:rsidRPr="00133BA2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Положительной оценкой реализации Программы в разделе специальной</w:t>
      </w:r>
    </w:p>
    <w:p w:rsidR="002D0427" w:rsidRPr="00133BA2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физической подготовки является прирост показателей контрольных упражнений</w:t>
      </w:r>
      <w:r w:rsidR="00EF455F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относительно предшествующих тестов.</w:t>
      </w:r>
    </w:p>
    <w:p w:rsidR="002D0427" w:rsidRPr="00133BA2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Результат освоения основ тактики волейбола заключается в успешном развитии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тактического мышления (умение анализировать игру, быстро переключаться с одних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действий на другие, умение прогнозировать и быстро решать двигательные задачи),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постоянной соревновательной активности (участие в подвижных и спортивных играх,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соревнованиях по физической и технической подготовке различного уровня),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вариативности применения сформированных двигательных умений и навыков,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эффективном использовании разученных двигательных действий и технических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приемов в простых условиях.</w:t>
      </w:r>
    </w:p>
    <w:p w:rsidR="002D0427" w:rsidRPr="00133BA2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Приобретение опыта участия в официальных спортивных соревнованиях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предусмотрено планом физкультурных и спортивных мероприятий по волейболу на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этапе начальной подготовки, подразумевающих постепенное увеличение уровня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соревнований по физической и технической подготовке.</w:t>
      </w:r>
    </w:p>
    <w:p w:rsidR="002D0427" w:rsidRPr="00133BA2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Требованием к реализации Программы в разделе теоретической подготовки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является владение знаниями в рамках контрольных бесед на темы, которые в том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числе формируют негативное отношение волейболистов к допингу:</w:t>
      </w:r>
    </w:p>
    <w:p w:rsidR="002D0427" w:rsidRPr="00133BA2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1) Основы гигиены и здорового образа жизни.</w:t>
      </w:r>
    </w:p>
    <w:p w:rsidR="002D0427" w:rsidRPr="00133BA2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2) Сведения о строении и функциях организма человека.</w:t>
      </w:r>
    </w:p>
    <w:p w:rsidR="002D0427" w:rsidRPr="00133BA2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3) Влияние физических упражнений на организм человека.</w:t>
      </w:r>
    </w:p>
    <w:p w:rsidR="002D0427" w:rsidRPr="00133BA2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4) Вредные привычки и их преодоление.</w:t>
      </w:r>
    </w:p>
    <w:p w:rsidR="002D0427" w:rsidRPr="00133BA2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5) Моральные и этические ценности физической культуры и спорта.</w:t>
      </w:r>
    </w:p>
    <w:p w:rsidR="002D0427" w:rsidRPr="00133BA2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6) Принцип честной спортивной борьбы fair-play.</w:t>
      </w:r>
    </w:p>
    <w:p w:rsidR="002D0427" w:rsidRPr="00133BA2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7) Виды спортивных игр и их отличительные особенности.</w:t>
      </w:r>
    </w:p>
    <w:p w:rsidR="002D0427" w:rsidRPr="00133BA2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8) Олимпийское движение.</w:t>
      </w:r>
    </w:p>
    <w:p w:rsidR="002D0427" w:rsidRPr="00133BA2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9) Технические приемы в волейболе и особенности техники их выполнения.</w:t>
      </w:r>
    </w:p>
    <w:p w:rsidR="002D0427" w:rsidRPr="00133BA2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10) Индивидуальные и групповые тактические действия в волейболе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особенности их реализации в соревновательной деятельности.</w:t>
      </w:r>
    </w:p>
    <w:p w:rsidR="002D0427" w:rsidRPr="00133BA2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11) Техника безопасности при занятиях спортивными и подвижными играми.</w:t>
      </w:r>
    </w:p>
    <w:p w:rsidR="002D0427" w:rsidRPr="00133BA2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12) Разновидности волейбола и их отличительные особенности (пляжный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волейбол, волейбол на снегу).</w:t>
      </w:r>
    </w:p>
    <w:p w:rsidR="002D0427" w:rsidRPr="00133BA2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13) Правила волейбола.</w:t>
      </w:r>
    </w:p>
    <w:p w:rsidR="002D0427" w:rsidRPr="00133BA2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В результате удовлетворения всем вышеизложенным требованиям, для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дальнейшего прохождения спортивной подготовки на тренировочном этапе</w:t>
      </w:r>
    </w:p>
    <w:p w:rsidR="002D0427" w:rsidRPr="00133BA2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спортивной подготовки волейболисту необходимо пройти процедуру отбора.</w:t>
      </w:r>
    </w:p>
    <w:p w:rsidR="00EF455F" w:rsidRPr="00133BA2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0427" w:rsidRPr="00133BA2" w:rsidRDefault="002D0427" w:rsidP="00EF455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4.3. Виды контроля и сроки его проведения</w:t>
      </w:r>
    </w:p>
    <w:p w:rsidR="002D0427" w:rsidRPr="00133BA2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В ходе процесса спортивной подготовки регулярно осуществляется контроль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уровня подготовленности волейболистов. Помимо описанных ранее особенностей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врачебно-педагогического и биохимического контроля, важное значение на этапе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начальной подготовки имеет контроль и учет уровня физической, технической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теоретической подготовленности.</w:t>
      </w:r>
    </w:p>
    <w:p w:rsidR="002D0427" w:rsidRPr="00133BA2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Контроль уровня технической подготовленности осуществляется посредством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контрольных упражнений на точность и систематических наблюдений за качеством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выполнения движений. В ходе текущего контроля уровня технической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подготовленности оценивается качество выполнения технического приема, иначе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говоря, сама спортивная техника, выражающаяся в четкости выполнения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технического приема, согласованности движений звеньев опорно-двигательного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аппарата, отсутствие излишних мышечных усилий, совершенство координации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работы мышц при выполнении технического приема и т. д. Текущий контроль уровня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технической подготовленности проводится каждые три месяца, за исключением 12-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го.</w:t>
      </w:r>
    </w:p>
    <w:p w:rsidR="002D0427" w:rsidRPr="00133BA2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На стадии этапного контроля оценивается результат, достигнутый благодаря</w:t>
      </w:r>
      <w:r w:rsidR="007169D0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выполнению данного технического приема. Применяются средства для оценки</w:t>
      </w:r>
      <w:r w:rsidR="007169D0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конечного результата (мишени, рейки, разметки и др.). Этапный контроль проводится</w:t>
      </w:r>
      <w:r w:rsidR="007169D0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 конце года спортивной подготовки (12-й месяц) при условии успешного</w:t>
      </w:r>
      <w:r w:rsidR="007169D0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выполнения упражнений текущего контроля.</w:t>
      </w:r>
    </w:p>
    <w:p w:rsidR="002D0427" w:rsidRPr="00133BA2" w:rsidRDefault="007169D0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Контроль уровня физической подготовленности подразделяется на оценку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результатов процесса общей и специальной физической подготовки.</w:t>
      </w:r>
    </w:p>
    <w:p w:rsidR="004E0254" w:rsidRPr="00133BA2" w:rsidRDefault="004E025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0427" w:rsidRPr="00133BA2" w:rsidRDefault="002D0427" w:rsidP="004E025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4.4. Критерии оценки результатов реализации программы спортивной</w:t>
      </w:r>
    </w:p>
    <w:p w:rsidR="002D0427" w:rsidRPr="00133BA2" w:rsidRDefault="002D0427" w:rsidP="004E025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подготовки</w:t>
      </w:r>
    </w:p>
    <w:p w:rsidR="002D0427" w:rsidRPr="00133BA2" w:rsidRDefault="004E025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 </w:t>
      </w:r>
      <w:r w:rsidR="002D0427" w:rsidRPr="00133BA2">
        <w:rPr>
          <w:rFonts w:ascii="Times New Roman" w:hAnsi="Times New Roman" w:cs="Times New Roman"/>
          <w:sz w:val="28"/>
          <w:szCs w:val="28"/>
        </w:rPr>
        <w:t>В данном разделе Программы представлены критерии оценки уровня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2D0427" w:rsidRPr="00133BA2">
        <w:rPr>
          <w:rFonts w:ascii="Times New Roman" w:hAnsi="Times New Roman" w:cs="Times New Roman"/>
          <w:sz w:val="28"/>
          <w:szCs w:val="28"/>
        </w:rPr>
        <w:t>физической, технической и теоретической подготовленности.</w:t>
      </w:r>
    </w:p>
    <w:p w:rsidR="002D0427" w:rsidRPr="00133BA2" w:rsidRDefault="002D0427" w:rsidP="004E025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4.4.1. Контроль уровня физической подготовленности.</w:t>
      </w:r>
    </w:p>
    <w:p w:rsidR="004E0254" w:rsidRPr="00133BA2" w:rsidRDefault="004E0254" w:rsidP="004E025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0254" w:rsidRPr="00133BA2" w:rsidRDefault="004E0254" w:rsidP="004E025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Критерии оценки уровня специальной физической подготовленности представляют показатели прироста результата контрольного упражнения в сравнении  с результатами предварительного тестирования (проводится в начале зачисления)</w:t>
      </w:r>
    </w:p>
    <w:p w:rsidR="004E0254" w:rsidRPr="00133BA2" w:rsidRDefault="004E0254" w:rsidP="00352C9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>Таблица 34</w:t>
      </w:r>
    </w:p>
    <w:p w:rsidR="004E0254" w:rsidRPr="00133BA2" w:rsidRDefault="004E0254" w:rsidP="004E0254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E0254" w:rsidRPr="00133BA2" w:rsidRDefault="004E0254" w:rsidP="004E025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Прот</w:t>
      </w:r>
      <w:r w:rsidR="00B97F35" w:rsidRPr="00133BA2">
        <w:rPr>
          <w:rFonts w:ascii="Times New Roman" w:hAnsi="Times New Roman" w:cs="Times New Roman"/>
          <w:b/>
          <w:sz w:val="28"/>
          <w:szCs w:val="28"/>
        </w:rPr>
        <w:t xml:space="preserve">окол тестирования </w:t>
      </w:r>
      <w:r w:rsidR="00352C97" w:rsidRPr="00133BA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52C97" w:rsidRPr="00133BA2" w:rsidRDefault="00352C97" w:rsidP="004E025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horzAnchor="margin" w:tblpY="237"/>
        <w:tblW w:w="0" w:type="auto"/>
        <w:tblLayout w:type="fixed"/>
        <w:tblLook w:val="04A0"/>
      </w:tblPr>
      <w:tblGrid>
        <w:gridCol w:w="568"/>
        <w:gridCol w:w="3402"/>
        <w:gridCol w:w="1315"/>
        <w:gridCol w:w="1198"/>
        <w:gridCol w:w="1176"/>
        <w:gridCol w:w="1198"/>
        <w:gridCol w:w="1173"/>
      </w:tblGrid>
      <w:tr w:rsidR="00352C97" w:rsidRPr="00133BA2" w:rsidTr="00352C97">
        <w:trPr>
          <w:trHeight w:val="255"/>
        </w:trPr>
        <w:tc>
          <w:tcPr>
            <w:tcW w:w="568" w:type="dxa"/>
            <w:vMerge w:val="restart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402" w:type="dxa"/>
            <w:vMerge w:val="restart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Содержание упражнение</w:t>
            </w:r>
          </w:p>
        </w:tc>
        <w:tc>
          <w:tcPr>
            <w:tcW w:w="1315" w:type="dxa"/>
            <w:vMerge w:val="restart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2374" w:type="dxa"/>
            <w:gridSpan w:val="2"/>
            <w:tcBorders>
              <w:bottom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Нормативы до года обучения</w:t>
            </w:r>
          </w:p>
        </w:tc>
        <w:tc>
          <w:tcPr>
            <w:tcW w:w="2371" w:type="dxa"/>
            <w:gridSpan w:val="2"/>
            <w:tcBorders>
              <w:bottom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Нормативы  свыше года обучения</w:t>
            </w:r>
          </w:p>
        </w:tc>
      </w:tr>
      <w:tr w:rsidR="00352C97" w:rsidRPr="00133BA2" w:rsidTr="00352C97">
        <w:trPr>
          <w:trHeight w:val="285"/>
        </w:trPr>
        <w:tc>
          <w:tcPr>
            <w:tcW w:w="568" w:type="dxa"/>
            <w:vMerge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vMerge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мальчики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девочки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мальчики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девочки</w:t>
            </w:r>
          </w:p>
        </w:tc>
      </w:tr>
      <w:tr w:rsidR="00352C97" w:rsidRPr="00133BA2" w:rsidTr="00352C97">
        <w:tc>
          <w:tcPr>
            <w:tcW w:w="10030" w:type="dxa"/>
            <w:gridSpan w:val="7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1. Нормативы общей физической подготовки для спортивной дисциплины «Волейбол»</w:t>
            </w:r>
          </w:p>
        </w:tc>
      </w:tr>
      <w:tr w:rsidR="00352C97" w:rsidRPr="00133BA2" w:rsidTr="00352C97">
        <w:trPr>
          <w:trHeight w:val="150"/>
        </w:trPr>
        <w:tc>
          <w:tcPr>
            <w:tcW w:w="568" w:type="dxa"/>
            <w:vMerge w:val="restart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402" w:type="dxa"/>
            <w:vMerge w:val="restart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Бег 30м</w:t>
            </w:r>
          </w:p>
        </w:tc>
        <w:tc>
          <w:tcPr>
            <w:tcW w:w="1315" w:type="dxa"/>
            <w:tcBorders>
              <w:bottom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374" w:type="dxa"/>
            <w:gridSpan w:val="2"/>
            <w:tcBorders>
              <w:bottom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  <w:tc>
          <w:tcPr>
            <w:tcW w:w="2371" w:type="dxa"/>
            <w:gridSpan w:val="2"/>
            <w:tcBorders>
              <w:bottom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352C97" w:rsidRPr="00133BA2" w:rsidTr="00352C97">
        <w:trPr>
          <w:trHeight w:val="120"/>
        </w:trPr>
        <w:tc>
          <w:tcPr>
            <w:tcW w:w="568" w:type="dxa"/>
            <w:vMerge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6,9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7,1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6,2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6,4</w:t>
            </w:r>
          </w:p>
        </w:tc>
      </w:tr>
      <w:tr w:rsidR="00352C97" w:rsidRPr="00133BA2" w:rsidTr="00352C97">
        <w:trPr>
          <w:trHeight w:val="300"/>
        </w:trPr>
        <w:tc>
          <w:tcPr>
            <w:tcW w:w="568" w:type="dxa"/>
            <w:vMerge w:val="restart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3402" w:type="dxa"/>
            <w:vMerge w:val="restart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толчком двумя ногами, см.</w:t>
            </w:r>
          </w:p>
        </w:tc>
        <w:tc>
          <w:tcPr>
            <w:tcW w:w="1315" w:type="dxa"/>
            <w:vMerge w:val="restart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2374" w:type="dxa"/>
            <w:gridSpan w:val="2"/>
            <w:tcBorders>
              <w:bottom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2371" w:type="dxa"/>
            <w:gridSpan w:val="2"/>
            <w:tcBorders>
              <w:bottom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352C97" w:rsidRPr="00133BA2" w:rsidTr="00352C97">
        <w:trPr>
          <w:trHeight w:val="255"/>
        </w:trPr>
        <w:tc>
          <w:tcPr>
            <w:tcW w:w="568" w:type="dxa"/>
            <w:vMerge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vMerge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352C97" w:rsidRPr="00133BA2" w:rsidTr="00352C97">
        <w:trPr>
          <w:trHeight w:val="330"/>
        </w:trPr>
        <w:tc>
          <w:tcPr>
            <w:tcW w:w="568" w:type="dxa"/>
            <w:vMerge w:val="restart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3402" w:type="dxa"/>
            <w:vMerge w:val="restart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 в упоре лежа на полу, количество раз</w:t>
            </w:r>
          </w:p>
        </w:tc>
        <w:tc>
          <w:tcPr>
            <w:tcW w:w="1315" w:type="dxa"/>
            <w:vMerge w:val="restart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2374" w:type="dxa"/>
            <w:gridSpan w:val="2"/>
            <w:tcBorders>
              <w:bottom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2371" w:type="dxa"/>
            <w:gridSpan w:val="2"/>
            <w:tcBorders>
              <w:bottom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 менее</w:t>
            </w:r>
          </w:p>
        </w:tc>
      </w:tr>
      <w:tr w:rsidR="00352C97" w:rsidRPr="00133BA2" w:rsidTr="00352C97">
        <w:trPr>
          <w:trHeight w:val="495"/>
        </w:trPr>
        <w:tc>
          <w:tcPr>
            <w:tcW w:w="568" w:type="dxa"/>
            <w:vMerge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vMerge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52C97" w:rsidRPr="00133BA2" w:rsidTr="00352C97">
        <w:trPr>
          <w:trHeight w:val="360"/>
        </w:trPr>
        <w:tc>
          <w:tcPr>
            <w:tcW w:w="568" w:type="dxa"/>
            <w:vMerge w:val="restart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3402" w:type="dxa"/>
            <w:vMerge w:val="restart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Наклон вперед из положения стоя га гимнастической скамье (от уровня скамьи), см</w:t>
            </w:r>
          </w:p>
        </w:tc>
        <w:tc>
          <w:tcPr>
            <w:tcW w:w="1315" w:type="dxa"/>
            <w:vMerge w:val="restart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2374" w:type="dxa"/>
            <w:gridSpan w:val="2"/>
            <w:tcBorders>
              <w:bottom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2371" w:type="dxa"/>
            <w:gridSpan w:val="2"/>
            <w:tcBorders>
              <w:bottom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 менее</w:t>
            </w:r>
          </w:p>
        </w:tc>
      </w:tr>
      <w:tr w:rsidR="00352C97" w:rsidRPr="00133BA2" w:rsidTr="00352C97">
        <w:trPr>
          <w:trHeight w:val="539"/>
        </w:trPr>
        <w:tc>
          <w:tcPr>
            <w:tcW w:w="568" w:type="dxa"/>
            <w:vMerge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vMerge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</w:tr>
      <w:tr w:rsidR="00352C97" w:rsidRPr="00133BA2" w:rsidTr="00352C97">
        <w:tc>
          <w:tcPr>
            <w:tcW w:w="10030" w:type="dxa"/>
            <w:gridSpan w:val="7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2. Нормативы  специальной  физической подготовки для спортивной дисциплины «Волейбол»</w:t>
            </w:r>
          </w:p>
        </w:tc>
      </w:tr>
      <w:tr w:rsidR="00352C97" w:rsidRPr="00133BA2" w:rsidTr="00352C97">
        <w:trPr>
          <w:trHeight w:val="150"/>
        </w:trPr>
        <w:tc>
          <w:tcPr>
            <w:tcW w:w="568" w:type="dxa"/>
            <w:vMerge w:val="restart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402" w:type="dxa"/>
            <w:vMerge w:val="restart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Челночный бег 5х6м</w:t>
            </w:r>
          </w:p>
        </w:tc>
        <w:tc>
          <w:tcPr>
            <w:tcW w:w="1315" w:type="dxa"/>
            <w:vMerge w:val="restart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374" w:type="dxa"/>
            <w:gridSpan w:val="2"/>
            <w:tcBorders>
              <w:bottom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  <w:tc>
          <w:tcPr>
            <w:tcW w:w="2371" w:type="dxa"/>
            <w:gridSpan w:val="2"/>
            <w:tcBorders>
              <w:bottom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352C97" w:rsidRPr="00133BA2" w:rsidTr="00352C97">
        <w:trPr>
          <w:trHeight w:val="120"/>
        </w:trPr>
        <w:tc>
          <w:tcPr>
            <w:tcW w:w="568" w:type="dxa"/>
            <w:vMerge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vMerge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12,0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11,5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12,0</w:t>
            </w:r>
          </w:p>
        </w:tc>
      </w:tr>
      <w:tr w:rsidR="00352C97" w:rsidRPr="00133BA2" w:rsidTr="00352C97">
        <w:tc>
          <w:tcPr>
            <w:tcW w:w="568" w:type="dxa"/>
            <w:vMerge w:val="restart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3402" w:type="dxa"/>
            <w:vMerge w:val="restart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Бросок мяча массовый 1 кг из – за головы двумя руками, стоя</w:t>
            </w:r>
          </w:p>
        </w:tc>
        <w:tc>
          <w:tcPr>
            <w:tcW w:w="1315" w:type="dxa"/>
            <w:vMerge w:val="restart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2374" w:type="dxa"/>
            <w:gridSpan w:val="2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2371" w:type="dxa"/>
            <w:gridSpan w:val="2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352C97" w:rsidRPr="00133BA2" w:rsidTr="00352C97">
        <w:tc>
          <w:tcPr>
            <w:tcW w:w="568" w:type="dxa"/>
            <w:vMerge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vMerge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76" w:type="dxa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98" w:type="dxa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73" w:type="dxa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52C97" w:rsidRPr="00133BA2" w:rsidTr="00352C97">
        <w:trPr>
          <w:trHeight w:val="270"/>
        </w:trPr>
        <w:tc>
          <w:tcPr>
            <w:tcW w:w="568" w:type="dxa"/>
            <w:vMerge w:val="restart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3402" w:type="dxa"/>
            <w:vMerge w:val="restart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Прыжок в высоту одновремен - ным отталкиванием двумя ногами</w:t>
            </w:r>
          </w:p>
        </w:tc>
        <w:tc>
          <w:tcPr>
            <w:tcW w:w="1315" w:type="dxa"/>
            <w:vMerge w:val="restart"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2374" w:type="dxa"/>
            <w:gridSpan w:val="2"/>
            <w:tcBorders>
              <w:bottom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2371" w:type="dxa"/>
            <w:gridSpan w:val="2"/>
            <w:tcBorders>
              <w:bottom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352C97" w:rsidRPr="00133BA2" w:rsidTr="00352C97">
        <w:trPr>
          <w:trHeight w:val="555"/>
        </w:trPr>
        <w:tc>
          <w:tcPr>
            <w:tcW w:w="568" w:type="dxa"/>
            <w:vMerge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vMerge/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352C97" w:rsidRPr="00133BA2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:rsidR="004E0254" w:rsidRPr="00133BA2" w:rsidRDefault="004E0254" w:rsidP="004E025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0D4E" w:rsidRPr="00133BA2" w:rsidRDefault="001B0D4E" w:rsidP="00352C97">
      <w:pPr>
        <w:spacing w:before="89"/>
        <w:ind w:right="289"/>
        <w:jc w:val="both"/>
        <w:rPr>
          <w:rFonts w:ascii="Times New Roman" w:hAnsi="Times New Roman" w:cs="Times New Roman"/>
          <w:sz w:val="28"/>
        </w:rPr>
      </w:pPr>
    </w:p>
    <w:p w:rsidR="001B0D4E" w:rsidRPr="00133BA2" w:rsidRDefault="001B0D4E" w:rsidP="00352C97">
      <w:pPr>
        <w:pStyle w:val="Heading1"/>
        <w:spacing w:before="161"/>
        <w:ind w:left="96" w:right="289"/>
        <w:jc w:val="center"/>
      </w:pPr>
      <w:r w:rsidRPr="00133BA2">
        <w:t>Нормативы</w:t>
      </w:r>
      <w:r w:rsidRPr="00133BA2">
        <w:rPr>
          <w:spacing w:val="-7"/>
        </w:rPr>
        <w:t xml:space="preserve"> </w:t>
      </w:r>
      <w:r w:rsidRPr="00133BA2">
        <w:t>контрольных</w:t>
      </w:r>
      <w:r w:rsidRPr="00133BA2">
        <w:rPr>
          <w:spacing w:val="-4"/>
        </w:rPr>
        <w:t xml:space="preserve"> </w:t>
      </w:r>
      <w:r w:rsidRPr="00133BA2">
        <w:t>упражнений</w:t>
      </w:r>
    </w:p>
    <w:p w:rsidR="001B0D4E" w:rsidRPr="00133BA2" w:rsidRDefault="001B0D4E" w:rsidP="00352C97">
      <w:pPr>
        <w:spacing w:before="163"/>
        <w:ind w:left="95" w:right="289"/>
        <w:jc w:val="center"/>
        <w:rPr>
          <w:rFonts w:ascii="Times New Roman" w:hAnsi="Times New Roman" w:cs="Times New Roman"/>
          <w:b/>
          <w:sz w:val="28"/>
        </w:rPr>
      </w:pPr>
      <w:r w:rsidRPr="00133BA2">
        <w:rPr>
          <w:rFonts w:ascii="Times New Roman" w:hAnsi="Times New Roman" w:cs="Times New Roman"/>
          <w:b/>
          <w:sz w:val="28"/>
        </w:rPr>
        <w:t>по</w:t>
      </w:r>
      <w:r w:rsidRPr="00133BA2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133BA2">
        <w:rPr>
          <w:rFonts w:ascii="Times New Roman" w:hAnsi="Times New Roman" w:cs="Times New Roman"/>
          <w:b/>
          <w:sz w:val="28"/>
        </w:rPr>
        <w:t>технике</w:t>
      </w:r>
      <w:r w:rsidRPr="00133BA2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133BA2">
        <w:rPr>
          <w:rFonts w:ascii="Times New Roman" w:hAnsi="Times New Roman" w:cs="Times New Roman"/>
          <w:b/>
          <w:sz w:val="28"/>
        </w:rPr>
        <w:t>выполнения</w:t>
      </w:r>
      <w:r w:rsidRPr="00133BA2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133BA2">
        <w:rPr>
          <w:rFonts w:ascii="Times New Roman" w:hAnsi="Times New Roman" w:cs="Times New Roman"/>
          <w:b/>
          <w:sz w:val="28"/>
        </w:rPr>
        <w:t>передачи</w:t>
      </w:r>
      <w:r w:rsidRPr="00133BA2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133BA2">
        <w:rPr>
          <w:rFonts w:ascii="Times New Roman" w:hAnsi="Times New Roman" w:cs="Times New Roman"/>
          <w:b/>
          <w:sz w:val="28"/>
        </w:rPr>
        <w:t>мяча</w:t>
      </w:r>
      <w:r w:rsidRPr="00133BA2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133BA2">
        <w:rPr>
          <w:rFonts w:ascii="Times New Roman" w:hAnsi="Times New Roman" w:cs="Times New Roman"/>
          <w:b/>
          <w:sz w:val="28"/>
        </w:rPr>
        <w:t>сверху</w:t>
      </w:r>
      <w:r w:rsidRPr="00133BA2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133BA2">
        <w:rPr>
          <w:rFonts w:ascii="Times New Roman" w:hAnsi="Times New Roman" w:cs="Times New Roman"/>
          <w:b/>
          <w:sz w:val="28"/>
        </w:rPr>
        <w:t>двумя</w:t>
      </w:r>
      <w:r w:rsidRPr="00133BA2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133BA2">
        <w:rPr>
          <w:rFonts w:ascii="Times New Roman" w:hAnsi="Times New Roman" w:cs="Times New Roman"/>
          <w:b/>
          <w:sz w:val="28"/>
        </w:rPr>
        <w:t>руками</w:t>
      </w:r>
    </w:p>
    <w:p w:rsidR="00154186" w:rsidRPr="00133BA2" w:rsidRDefault="00154186" w:rsidP="00352C97">
      <w:pPr>
        <w:spacing w:before="163"/>
        <w:ind w:left="95" w:right="289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TableNormal"/>
        <w:tblpPr w:leftFromText="180" w:rightFromText="180" w:vertAnchor="text" w:horzAnchor="margin" w:tblpXSpec="center" w:tblpY="37"/>
        <w:tblW w:w="1005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1400"/>
        <w:gridCol w:w="1277"/>
        <w:gridCol w:w="4129"/>
        <w:gridCol w:w="708"/>
        <w:gridCol w:w="853"/>
        <w:gridCol w:w="728"/>
        <w:gridCol w:w="955"/>
      </w:tblGrid>
      <w:tr w:rsidR="00352C97" w:rsidRPr="00133BA2" w:rsidTr="00352C97">
        <w:trPr>
          <w:trHeight w:val="259"/>
        </w:trPr>
        <w:tc>
          <w:tcPr>
            <w:tcW w:w="1400" w:type="dxa"/>
            <w:vMerge w:val="restart"/>
            <w:tcBorders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line="270" w:lineRule="atLeast"/>
              <w:ind w:left="181" w:right="139" w:firstLine="312"/>
              <w:jc w:val="both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Вид</w:t>
            </w:r>
            <w:r w:rsidRPr="00133BA2">
              <w:rPr>
                <w:b/>
                <w:spacing w:val="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контроля</w:t>
            </w:r>
          </w:p>
        </w:tc>
        <w:tc>
          <w:tcPr>
            <w:tcW w:w="12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line="270" w:lineRule="atLeast"/>
              <w:ind w:left="138" w:right="76" w:firstLine="117"/>
              <w:jc w:val="both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Период</w:t>
            </w:r>
            <w:r w:rsidRPr="00133BA2">
              <w:rPr>
                <w:b/>
                <w:spacing w:val="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контроля</w:t>
            </w:r>
          </w:p>
        </w:tc>
        <w:tc>
          <w:tcPr>
            <w:tcW w:w="4129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42"/>
              <w:ind w:left="722"/>
              <w:jc w:val="both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Содержание</w:t>
            </w:r>
            <w:r w:rsidRPr="00133BA2">
              <w:rPr>
                <w:b/>
                <w:spacing w:val="-4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упражнения</w:t>
            </w:r>
          </w:p>
        </w:tc>
        <w:tc>
          <w:tcPr>
            <w:tcW w:w="3244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line="239" w:lineRule="exact"/>
              <w:ind w:left="834"/>
              <w:jc w:val="both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Шкала</w:t>
            </w:r>
            <w:r w:rsidRPr="00133BA2">
              <w:rPr>
                <w:b/>
                <w:spacing w:val="-2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оценки</w:t>
            </w:r>
          </w:p>
        </w:tc>
      </w:tr>
      <w:tr w:rsidR="00352C97" w:rsidRPr="00133BA2" w:rsidTr="00F72E52">
        <w:trPr>
          <w:trHeight w:val="257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352C97" w:rsidRPr="00133BA2" w:rsidRDefault="00352C97" w:rsidP="00352C97">
            <w:pPr>
              <w:jc w:val="both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jc w:val="both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12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jc w:val="both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line="237" w:lineRule="exact"/>
              <w:ind w:left="193" w:right="140"/>
              <w:jc w:val="both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н/з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line="237" w:lineRule="exact"/>
              <w:ind w:left="53"/>
              <w:jc w:val="both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3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line="237" w:lineRule="exact"/>
              <w:ind w:left="50"/>
              <w:jc w:val="both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4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line="237" w:lineRule="exact"/>
              <w:ind w:left="69"/>
              <w:jc w:val="both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5</w:t>
            </w:r>
          </w:p>
        </w:tc>
      </w:tr>
      <w:tr w:rsidR="00352C97" w:rsidRPr="00133BA2" w:rsidTr="00352C97">
        <w:trPr>
          <w:trHeight w:val="276"/>
        </w:trPr>
        <w:tc>
          <w:tcPr>
            <w:tcW w:w="10050" w:type="dxa"/>
            <w:gridSpan w:val="7"/>
          </w:tcPr>
          <w:p w:rsidR="00352C97" w:rsidRPr="00133BA2" w:rsidRDefault="00352C97" w:rsidP="00352C97">
            <w:pPr>
              <w:pStyle w:val="TableParagraph"/>
              <w:spacing w:line="256" w:lineRule="exact"/>
              <w:ind w:left="3708" w:right="3654"/>
              <w:jc w:val="both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Первый</w:t>
            </w:r>
            <w:r w:rsidRPr="00133BA2">
              <w:rPr>
                <w:b/>
                <w:spacing w:val="-2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год</w:t>
            </w:r>
            <w:r w:rsidRPr="00133BA2">
              <w:rPr>
                <w:b/>
                <w:spacing w:val="-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подготовки</w:t>
            </w:r>
          </w:p>
        </w:tc>
      </w:tr>
      <w:tr w:rsidR="00352C97" w:rsidRPr="00133BA2" w:rsidTr="00F72E52">
        <w:trPr>
          <w:trHeight w:val="533"/>
        </w:trPr>
        <w:tc>
          <w:tcPr>
            <w:tcW w:w="1400" w:type="dxa"/>
            <w:vMerge w:val="restart"/>
            <w:tcBorders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jc w:val="both"/>
              <w:rPr>
                <w:b/>
                <w:sz w:val="26"/>
              </w:rPr>
            </w:pPr>
          </w:p>
          <w:p w:rsidR="00352C97" w:rsidRPr="00133BA2" w:rsidRDefault="00352C97" w:rsidP="00352C97">
            <w:pPr>
              <w:pStyle w:val="TableParagraph"/>
              <w:spacing w:before="8"/>
              <w:jc w:val="both"/>
              <w:rPr>
                <w:b/>
              </w:rPr>
            </w:pPr>
          </w:p>
          <w:p w:rsidR="00352C97" w:rsidRPr="00133BA2" w:rsidRDefault="00352C97" w:rsidP="00352C97">
            <w:pPr>
              <w:pStyle w:val="TableParagraph"/>
              <w:ind w:left="229" w:right="184" w:firstLine="7"/>
              <w:jc w:val="both"/>
              <w:rPr>
                <w:sz w:val="24"/>
              </w:rPr>
            </w:pPr>
            <w:r w:rsidRPr="00133BA2">
              <w:rPr>
                <w:sz w:val="24"/>
              </w:rPr>
              <w:t>Текущий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контроль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37"/>
              <w:ind w:left="144" w:right="91"/>
              <w:jc w:val="both"/>
              <w:rPr>
                <w:sz w:val="24"/>
              </w:rPr>
            </w:pPr>
            <w:r w:rsidRPr="00133BA2">
              <w:rPr>
                <w:sz w:val="24"/>
              </w:rPr>
              <w:t>3-й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1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line="276" w:lineRule="exact"/>
              <w:ind w:left="124" w:right="235" w:firstLine="12"/>
              <w:jc w:val="both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Передача</w:t>
            </w:r>
            <w:r w:rsidRPr="00133BA2">
              <w:rPr>
                <w:spacing w:val="-4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мяча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сверху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двумя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руками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над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собой.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37"/>
              <w:ind w:left="193" w:right="139"/>
              <w:jc w:val="both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37"/>
              <w:ind w:left="266" w:right="216"/>
              <w:jc w:val="both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7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37"/>
              <w:ind w:left="130" w:right="78"/>
              <w:jc w:val="both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955" w:type="dxa"/>
            <w:tcBorders>
              <w:left w:val="single" w:sz="4" w:space="0" w:color="000000"/>
              <w:bottom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37"/>
              <w:ind w:left="196" w:right="129"/>
              <w:jc w:val="both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352C97" w:rsidRPr="00133BA2" w:rsidTr="00F72E52">
        <w:trPr>
          <w:trHeight w:val="498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352C97" w:rsidRPr="00133BA2" w:rsidRDefault="00352C97" w:rsidP="00352C97">
            <w:pPr>
              <w:jc w:val="both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02"/>
              <w:ind w:left="144" w:right="91"/>
              <w:jc w:val="both"/>
              <w:rPr>
                <w:sz w:val="24"/>
              </w:rPr>
            </w:pPr>
            <w:r w:rsidRPr="00133BA2">
              <w:rPr>
                <w:sz w:val="24"/>
              </w:rPr>
              <w:t>6-й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line="239" w:lineRule="exact"/>
              <w:ind w:left="136"/>
              <w:jc w:val="both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Передача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мяча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сверху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двумя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руками</w:t>
            </w:r>
          </w:p>
          <w:p w:rsidR="00352C97" w:rsidRPr="00133BA2" w:rsidRDefault="00352C97" w:rsidP="00352C97">
            <w:pPr>
              <w:pStyle w:val="TableParagraph"/>
              <w:spacing w:line="239" w:lineRule="exact"/>
              <w:ind w:left="124"/>
              <w:jc w:val="both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в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стену.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02"/>
              <w:ind w:left="193" w:right="139"/>
              <w:jc w:val="both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02"/>
              <w:ind w:left="266" w:right="216"/>
              <w:jc w:val="both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02"/>
              <w:ind w:left="130" w:right="78"/>
              <w:jc w:val="both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02"/>
              <w:ind w:left="196" w:right="129"/>
              <w:jc w:val="both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352C97" w:rsidRPr="00133BA2" w:rsidTr="00F72E52">
        <w:trPr>
          <w:trHeight w:val="535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352C97" w:rsidRPr="00133BA2" w:rsidRDefault="00352C97" w:rsidP="00352C97">
            <w:pPr>
              <w:jc w:val="both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20"/>
              <w:ind w:left="144" w:right="91"/>
              <w:jc w:val="both"/>
              <w:rPr>
                <w:sz w:val="24"/>
              </w:rPr>
            </w:pPr>
            <w:r w:rsidRPr="00133BA2">
              <w:rPr>
                <w:sz w:val="24"/>
              </w:rPr>
              <w:t>9-й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1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line="260" w:lineRule="exact"/>
              <w:ind w:left="136"/>
              <w:jc w:val="both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Передача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мяча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сверху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двумя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руками</w:t>
            </w:r>
          </w:p>
          <w:p w:rsidR="00352C97" w:rsidRPr="00133BA2" w:rsidRDefault="00352C97" w:rsidP="00352C97">
            <w:pPr>
              <w:pStyle w:val="TableParagraph"/>
              <w:spacing w:line="256" w:lineRule="exact"/>
              <w:ind w:left="124"/>
              <w:jc w:val="both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поочередно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над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собой и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в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стену.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20"/>
              <w:ind w:left="193" w:right="139"/>
              <w:jc w:val="both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20"/>
              <w:ind w:left="266" w:right="216"/>
              <w:jc w:val="both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20"/>
              <w:ind w:left="130" w:right="78"/>
              <w:jc w:val="both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20"/>
              <w:ind w:left="196" w:right="129"/>
              <w:jc w:val="both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352C97" w:rsidRPr="00133BA2" w:rsidTr="00F72E52">
        <w:trPr>
          <w:trHeight w:val="550"/>
        </w:trPr>
        <w:tc>
          <w:tcPr>
            <w:tcW w:w="1400" w:type="dxa"/>
            <w:tcBorders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line="276" w:lineRule="exact"/>
              <w:ind w:left="229" w:right="184" w:firstLine="14"/>
              <w:jc w:val="both"/>
              <w:rPr>
                <w:sz w:val="24"/>
              </w:rPr>
            </w:pPr>
            <w:r w:rsidRPr="00133BA2">
              <w:rPr>
                <w:sz w:val="24"/>
              </w:rPr>
              <w:t>Этапный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контроль</w:t>
            </w:r>
          </w:p>
        </w:tc>
        <w:tc>
          <w:tcPr>
            <w:tcW w:w="540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line="276" w:lineRule="exact"/>
              <w:ind w:left="124" w:right="299" w:firstLine="12"/>
              <w:jc w:val="both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Передача мяча сверху двумя руками из зоны 3 в</w:t>
            </w:r>
            <w:r w:rsidRPr="00133BA2">
              <w:rPr>
                <w:spacing w:val="-58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зону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4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собственного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подбрасывания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мяча.</w:t>
            </w:r>
          </w:p>
        </w:tc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37"/>
              <w:ind w:left="193" w:right="139"/>
              <w:jc w:val="both"/>
              <w:rPr>
                <w:sz w:val="24"/>
              </w:rPr>
            </w:pPr>
            <w:r w:rsidRPr="00133BA2">
              <w:rPr>
                <w:sz w:val="24"/>
              </w:rPr>
              <w:t>&lt;3</w:t>
            </w:r>
          </w:p>
        </w:tc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37"/>
              <w:ind w:left="53"/>
              <w:jc w:val="both"/>
              <w:rPr>
                <w:sz w:val="24"/>
              </w:rPr>
            </w:pPr>
            <w:r w:rsidRPr="00133BA2">
              <w:rPr>
                <w:sz w:val="24"/>
              </w:rPr>
              <w:t>3</w:t>
            </w:r>
          </w:p>
        </w:tc>
        <w:tc>
          <w:tcPr>
            <w:tcW w:w="728" w:type="dxa"/>
            <w:tcBorders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37"/>
              <w:ind w:left="50"/>
              <w:jc w:val="both"/>
              <w:rPr>
                <w:sz w:val="24"/>
              </w:rPr>
            </w:pPr>
            <w:r w:rsidRPr="00133BA2">
              <w:rPr>
                <w:sz w:val="24"/>
              </w:rPr>
              <w:t>4</w:t>
            </w:r>
          </w:p>
        </w:tc>
        <w:tc>
          <w:tcPr>
            <w:tcW w:w="955" w:type="dxa"/>
            <w:tcBorders>
              <w:lef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37"/>
              <w:ind w:left="69"/>
              <w:jc w:val="both"/>
              <w:rPr>
                <w:sz w:val="24"/>
              </w:rPr>
            </w:pPr>
            <w:r w:rsidRPr="00133BA2">
              <w:rPr>
                <w:sz w:val="24"/>
              </w:rPr>
              <w:t>5</w:t>
            </w:r>
          </w:p>
        </w:tc>
      </w:tr>
      <w:tr w:rsidR="00352C97" w:rsidRPr="00133BA2" w:rsidTr="00352C97">
        <w:trPr>
          <w:trHeight w:val="274"/>
        </w:trPr>
        <w:tc>
          <w:tcPr>
            <w:tcW w:w="10050" w:type="dxa"/>
            <w:gridSpan w:val="7"/>
          </w:tcPr>
          <w:p w:rsidR="00352C97" w:rsidRPr="00133BA2" w:rsidRDefault="00352C97" w:rsidP="00352C97">
            <w:pPr>
              <w:pStyle w:val="TableParagraph"/>
              <w:spacing w:line="255" w:lineRule="exact"/>
              <w:ind w:left="3706" w:right="3654"/>
              <w:jc w:val="both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Второй</w:t>
            </w:r>
            <w:r w:rsidRPr="00133BA2">
              <w:rPr>
                <w:b/>
                <w:spacing w:val="-3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год</w:t>
            </w:r>
            <w:r w:rsidRPr="00133BA2">
              <w:rPr>
                <w:b/>
                <w:spacing w:val="-3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подготовки</w:t>
            </w:r>
          </w:p>
        </w:tc>
      </w:tr>
      <w:tr w:rsidR="00352C97" w:rsidRPr="00133BA2" w:rsidTr="00F72E52">
        <w:trPr>
          <w:trHeight w:val="811"/>
        </w:trPr>
        <w:tc>
          <w:tcPr>
            <w:tcW w:w="1400" w:type="dxa"/>
            <w:vMerge w:val="restart"/>
            <w:tcBorders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jc w:val="both"/>
              <w:rPr>
                <w:b/>
                <w:sz w:val="26"/>
              </w:rPr>
            </w:pPr>
          </w:p>
          <w:p w:rsidR="00352C97" w:rsidRPr="00133BA2" w:rsidRDefault="00352C97" w:rsidP="00352C97">
            <w:pPr>
              <w:pStyle w:val="TableParagraph"/>
              <w:jc w:val="both"/>
              <w:rPr>
                <w:b/>
                <w:sz w:val="26"/>
              </w:rPr>
            </w:pPr>
          </w:p>
          <w:p w:rsidR="00352C97" w:rsidRPr="00133BA2" w:rsidRDefault="00352C97" w:rsidP="00352C97">
            <w:pPr>
              <w:pStyle w:val="TableParagraph"/>
              <w:spacing w:before="9"/>
              <w:jc w:val="both"/>
              <w:rPr>
                <w:b/>
                <w:sz w:val="32"/>
              </w:rPr>
            </w:pPr>
          </w:p>
          <w:p w:rsidR="00352C97" w:rsidRPr="00133BA2" w:rsidRDefault="00352C97" w:rsidP="00352C97">
            <w:pPr>
              <w:pStyle w:val="TableParagraph"/>
              <w:ind w:left="229" w:right="184" w:firstLine="7"/>
              <w:jc w:val="both"/>
              <w:rPr>
                <w:sz w:val="24"/>
              </w:rPr>
            </w:pPr>
            <w:r w:rsidRPr="00133BA2">
              <w:rPr>
                <w:sz w:val="24"/>
              </w:rPr>
              <w:t>Текущий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контроль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jc w:val="both"/>
              <w:rPr>
                <w:b/>
                <w:sz w:val="24"/>
              </w:rPr>
            </w:pPr>
          </w:p>
          <w:p w:rsidR="00352C97" w:rsidRPr="00133BA2" w:rsidRDefault="00352C97" w:rsidP="00352C97">
            <w:pPr>
              <w:pStyle w:val="TableParagraph"/>
              <w:ind w:left="144" w:right="91"/>
              <w:jc w:val="both"/>
              <w:rPr>
                <w:sz w:val="24"/>
              </w:rPr>
            </w:pPr>
            <w:r w:rsidRPr="00133BA2">
              <w:rPr>
                <w:sz w:val="24"/>
              </w:rPr>
              <w:t>3-й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1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line="270" w:lineRule="atLeast"/>
              <w:ind w:left="124" w:right="102" w:firstLine="12"/>
              <w:jc w:val="both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Передача мяча сверху двумя руками</w:t>
            </w:r>
            <w:r w:rsidRPr="00133BA2">
              <w:rPr>
                <w:spacing w:val="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над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собой в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зоне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3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подброса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мяча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из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 1, 6 и 5.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jc w:val="both"/>
              <w:rPr>
                <w:b/>
                <w:sz w:val="24"/>
                <w:lang w:val="ru-RU"/>
              </w:rPr>
            </w:pPr>
          </w:p>
          <w:p w:rsidR="00352C97" w:rsidRPr="00133BA2" w:rsidRDefault="00352C97" w:rsidP="00352C97">
            <w:pPr>
              <w:pStyle w:val="TableParagraph"/>
              <w:ind w:left="193" w:right="140"/>
              <w:jc w:val="both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jc w:val="both"/>
              <w:rPr>
                <w:b/>
                <w:sz w:val="24"/>
              </w:rPr>
            </w:pPr>
          </w:p>
          <w:p w:rsidR="00352C97" w:rsidRPr="00133BA2" w:rsidRDefault="00352C97" w:rsidP="00352C97">
            <w:pPr>
              <w:pStyle w:val="TableParagraph"/>
              <w:ind w:left="266" w:right="216"/>
              <w:jc w:val="both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7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jc w:val="both"/>
              <w:rPr>
                <w:b/>
                <w:sz w:val="24"/>
              </w:rPr>
            </w:pPr>
          </w:p>
          <w:p w:rsidR="00352C97" w:rsidRPr="00133BA2" w:rsidRDefault="00352C97" w:rsidP="00352C97">
            <w:pPr>
              <w:pStyle w:val="TableParagraph"/>
              <w:ind w:left="130" w:right="78"/>
              <w:jc w:val="both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955" w:type="dxa"/>
            <w:tcBorders>
              <w:left w:val="single" w:sz="4" w:space="0" w:color="000000"/>
              <w:bottom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jc w:val="both"/>
              <w:rPr>
                <w:b/>
                <w:sz w:val="24"/>
              </w:rPr>
            </w:pPr>
          </w:p>
          <w:p w:rsidR="00352C97" w:rsidRPr="00133BA2" w:rsidRDefault="00352C97" w:rsidP="00352C97">
            <w:pPr>
              <w:pStyle w:val="TableParagraph"/>
              <w:ind w:left="196" w:right="129"/>
              <w:jc w:val="both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352C97" w:rsidRPr="00133BA2" w:rsidTr="00F72E52">
        <w:trPr>
          <w:trHeight w:val="776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352C97" w:rsidRPr="00133BA2" w:rsidRDefault="00352C97" w:rsidP="00352C97">
            <w:pPr>
              <w:jc w:val="both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1"/>
              <w:jc w:val="both"/>
              <w:rPr>
                <w:b/>
                <w:sz w:val="20"/>
              </w:rPr>
            </w:pPr>
          </w:p>
          <w:p w:rsidR="00352C97" w:rsidRPr="00133BA2" w:rsidRDefault="00352C97" w:rsidP="00352C97">
            <w:pPr>
              <w:pStyle w:val="TableParagraph"/>
              <w:ind w:left="144" w:right="91"/>
              <w:jc w:val="both"/>
              <w:rPr>
                <w:sz w:val="24"/>
              </w:rPr>
            </w:pPr>
            <w:r w:rsidRPr="00133BA2">
              <w:rPr>
                <w:sz w:val="24"/>
              </w:rPr>
              <w:t>6-й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line="241" w:lineRule="exact"/>
              <w:ind w:left="136"/>
              <w:jc w:val="both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Передача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мяча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сверху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двумя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руками</w:t>
            </w:r>
          </w:p>
          <w:p w:rsidR="00352C97" w:rsidRPr="00133BA2" w:rsidRDefault="00352C97" w:rsidP="00352C97">
            <w:pPr>
              <w:pStyle w:val="TableParagraph"/>
              <w:spacing w:line="270" w:lineRule="atLeast"/>
              <w:ind w:left="124" w:right="139"/>
              <w:jc w:val="both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из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зоны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3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в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зону 4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</w:t>
            </w:r>
            <w:r w:rsidRPr="00133BA2">
              <w:rPr>
                <w:spacing w:val="-5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подброса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мяча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из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 1, 6 и 5.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1"/>
              <w:jc w:val="both"/>
              <w:rPr>
                <w:b/>
                <w:sz w:val="20"/>
                <w:lang w:val="ru-RU"/>
              </w:rPr>
            </w:pPr>
          </w:p>
          <w:p w:rsidR="00352C97" w:rsidRPr="00133BA2" w:rsidRDefault="00352C97" w:rsidP="00352C97">
            <w:pPr>
              <w:pStyle w:val="TableParagraph"/>
              <w:ind w:left="193" w:right="140"/>
              <w:jc w:val="both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1"/>
              <w:jc w:val="both"/>
              <w:rPr>
                <w:b/>
                <w:sz w:val="20"/>
              </w:rPr>
            </w:pPr>
          </w:p>
          <w:p w:rsidR="00352C97" w:rsidRPr="00133BA2" w:rsidRDefault="00352C97" w:rsidP="00352C97">
            <w:pPr>
              <w:pStyle w:val="TableParagraph"/>
              <w:ind w:left="266" w:right="216"/>
              <w:jc w:val="both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1"/>
              <w:jc w:val="both"/>
              <w:rPr>
                <w:b/>
                <w:sz w:val="20"/>
              </w:rPr>
            </w:pPr>
          </w:p>
          <w:p w:rsidR="00352C97" w:rsidRPr="00133BA2" w:rsidRDefault="00352C97" w:rsidP="00352C97">
            <w:pPr>
              <w:pStyle w:val="TableParagraph"/>
              <w:ind w:left="130" w:right="78"/>
              <w:jc w:val="both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1"/>
              <w:jc w:val="both"/>
              <w:rPr>
                <w:b/>
                <w:sz w:val="20"/>
              </w:rPr>
            </w:pPr>
          </w:p>
          <w:p w:rsidR="00352C97" w:rsidRPr="00133BA2" w:rsidRDefault="00352C97" w:rsidP="00352C97">
            <w:pPr>
              <w:pStyle w:val="TableParagraph"/>
              <w:ind w:left="196" w:right="129"/>
              <w:jc w:val="both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352C97" w:rsidRPr="00133BA2" w:rsidTr="00F72E52">
        <w:trPr>
          <w:trHeight w:val="792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352C97" w:rsidRPr="00133BA2" w:rsidRDefault="00352C97" w:rsidP="00352C97">
            <w:pPr>
              <w:jc w:val="both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1"/>
              <w:jc w:val="both"/>
              <w:rPr>
                <w:b/>
                <w:sz w:val="20"/>
              </w:rPr>
            </w:pPr>
          </w:p>
          <w:p w:rsidR="00352C97" w:rsidRPr="00133BA2" w:rsidRDefault="00352C97" w:rsidP="00352C97">
            <w:pPr>
              <w:pStyle w:val="TableParagraph"/>
              <w:ind w:left="144" w:right="91"/>
              <w:jc w:val="both"/>
              <w:rPr>
                <w:sz w:val="24"/>
              </w:rPr>
            </w:pPr>
            <w:r w:rsidRPr="00133BA2">
              <w:rPr>
                <w:sz w:val="24"/>
              </w:rPr>
              <w:t>9-й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1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line="241" w:lineRule="exact"/>
              <w:ind w:left="136"/>
              <w:jc w:val="both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Передача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мяча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сверху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двумя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руками</w:t>
            </w:r>
          </w:p>
          <w:p w:rsidR="00352C97" w:rsidRPr="00133BA2" w:rsidRDefault="00352C97" w:rsidP="00352C97">
            <w:pPr>
              <w:pStyle w:val="TableParagraph"/>
              <w:spacing w:line="270" w:lineRule="atLeast"/>
              <w:ind w:left="124" w:right="301"/>
              <w:jc w:val="both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из зоны 3 в зоны 3 и 4 поочередно с</w:t>
            </w:r>
            <w:r w:rsidRPr="00133BA2">
              <w:rPr>
                <w:spacing w:val="-58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подброса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мяча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из зон 1,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6 и 5.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1"/>
              <w:jc w:val="both"/>
              <w:rPr>
                <w:b/>
                <w:sz w:val="20"/>
                <w:lang w:val="ru-RU"/>
              </w:rPr>
            </w:pPr>
          </w:p>
          <w:p w:rsidR="00352C97" w:rsidRPr="00133BA2" w:rsidRDefault="00352C97" w:rsidP="00352C97">
            <w:pPr>
              <w:pStyle w:val="TableParagraph"/>
              <w:ind w:left="193" w:right="140"/>
              <w:jc w:val="both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1"/>
              <w:jc w:val="both"/>
              <w:rPr>
                <w:b/>
                <w:sz w:val="20"/>
              </w:rPr>
            </w:pPr>
          </w:p>
          <w:p w:rsidR="00352C97" w:rsidRPr="00133BA2" w:rsidRDefault="00352C97" w:rsidP="00352C97">
            <w:pPr>
              <w:pStyle w:val="TableParagraph"/>
              <w:ind w:left="266" w:right="216"/>
              <w:jc w:val="both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1"/>
              <w:jc w:val="both"/>
              <w:rPr>
                <w:b/>
                <w:sz w:val="20"/>
              </w:rPr>
            </w:pPr>
          </w:p>
          <w:p w:rsidR="00352C97" w:rsidRPr="00133BA2" w:rsidRDefault="00352C97" w:rsidP="00352C97">
            <w:pPr>
              <w:pStyle w:val="TableParagraph"/>
              <w:ind w:left="130" w:right="78"/>
              <w:jc w:val="both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1"/>
              <w:jc w:val="both"/>
              <w:rPr>
                <w:b/>
                <w:sz w:val="20"/>
              </w:rPr>
            </w:pPr>
          </w:p>
          <w:p w:rsidR="00352C97" w:rsidRPr="00133BA2" w:rsidRDefault="00352C97" w:rsidP="00352C97">
            <w:pPr>
              <w:pStyle w:val="TableParagraph"/>
              <w:ind w:left="196" w:right="129"/>
              <w:jc w:val="both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352C97" w:rsidRPr="00133BA2" w:rsidTr="00F72E52">
        <w:trPr>
          <w:trHeight w:val="552"/>
        </w:trPr>
        <w:tc>
          <w:tcPr>
            <w:tcW w:w="1400" w:type="dxa"/>
            <w:tcBorders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line="270" w:lineRule="atLeast"/>
              <w:ind w:left="229" w:right="184" w:firstLine="14"/>
              <w:jc w:val="both"/>
              <w:rPr>
                <w:sz w:val="24"/>
              </w:rPr>
            </w:pPr>
            <w:r w:rsidRPr="00133BA2">
              <w:rPr>
                <w:sz w:val="24"/>
              </w:rPr>
              <w:t>Этапный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контроль</w:t>
            </w:r>
          </w:p>
        </w:tc>
        <w:tc>
          <w:tcPr>
            <w:tcW w:w="540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line="270" w:lineRule="atLeast"/>
              <w:ind w:left="124" w:right="299" w:firstLine="12"/>
              <w:jc w:val="both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Передача мяча сверху двумя руками из зоны 3 в</w:t>
            </w:r>
            <w:r w:rsidRPr="00133BA2">
              <w:rPr>
                <w:spacing w:val="-58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зону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4 после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подброса</w:t>
            </w:r>
            <w:r w:rsidRPr="00133BA2">
              <w:rPr>
                <w:spacing w:val="-4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мяча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из зон 1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и 5.</w:t>
            </w:r>
          </w:p>
        </w:tc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37"/>
              <w:ind w:left="193" w:right="139"/>
              <w:jc w:val="both"/>
              <w:rPr>
                <w:sz w:val="24"/>
              </w:rPr>
            </w:pPr>
            <w:r w:rsidRPr="00133BA2">
              <w:rPr>
                <w:sz w:val="24"/>
              </w:rPr>
              <w:t>&lt;3</w:t>
            </w:r>
          </w:p>
        </w:tc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F72E52">
            <w:pPr>
              <w:pStyle w:val="TableParagraph"/>
              <w:spacing w:before="137"/>
              <w:ind w:left="53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</w:t>
            </w:r>
          </w:p>
        </w:tc>
        <w:tc>
          <w:tcPr>
            <w:tcW w:w="728" w:type="dxa"/>
            <w:tcBorders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F72E52">
            <w:pPr>
              <w:pStyle w:val="TableParagraph"/>
              <w:spacing w:before="137"/>
              <w:ind w:left="50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4</w:t>
            </w:r>
          </w:p>
        </w:tc>
        <w:tc>
          <w:tcPr>
            <w:tcW w:w="955" w:type="dxa"/>
            <w:tcBorders>
              <w:left w:val="single" w:sz="4" w:space="0" w:color="000000"/>
            </w:tcBorders>
          </w:tcPr>
          <w:p w:rsidR="00352C97" w:rsidRPr="00133BA2" w:rsidRDefault="00352C97" w:rsidP="00F72E52">
            <w:pPr>
              <w:pStyle w:val="TableParagraph"/>
              <w:spacing w:before="137"/>
              <w:ind w:left="6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</w:t>
            </w:r>
          </w:p>
        </w:tc>
      </w:tr>
      <w:tr w:rsidR="00352C97" w:rsidRPr="00133BA2" w:rsidTr="00352C97">
        <w:trPr>
          <w:trHeight w:val="276"/>
        </w:trPr>
        <w:tc>
          <w:tcPr>
            <w:tcW w:w="10050" w:type="dxa"/>
            <w:gridSpan w:val="7"/>
          </w:tcPr>
          <w:p w:rsidR="00352C97" w:rsidRPr="00133BA2" w:rsidRDefault="00352C97" w:rsidP="00352C97">
            <w:pPr>
              <w:pStyle w:val="TableParagraph"/>
              <w:spacing w:line="256" w:lineRule="exact"/>
              <w:ind w:left="3706" w:right="3654"/>
              <w:jc w:val="both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Третий</w:t>
            </w:r>
            <w:r w:rsidRPr="00133BA2">
              <w:rPr>
                <w:b/>
                <w:spacing w:val="-3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год</w:t>
            </w:r>
            <w:r w:rsidRPr="00133BA2">
              <w:rPr>
                <w:b/>
                <w:spacing w:val="-2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подготовки</w:t>
            </w:r>
          </w:p>
        </w:tc>
      </w:tr>
      <w:tr w:rsidR="00352C97" w:rsidRPr="00133BA2" w:rsidTr="00F72E52">
        <w:trPr>
          <w:trHeight w:val="809"/>
        </w:trPr>
        <w:tc>
          <w:tcPr>
            <w:tcW w:w="1400" w:type="dxa"/>
            <w:vMerge w:val="restart"/>
            <w:tcBorders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jc w:val="both"/>
              <w:rPr>
                <w:b/>
                <w:sz w:val="26"/>
              </w:rPr>
            </w:pPr>
          </w:p>
          <w:p w:rsidR="00352C97" w:rsidRPr="00133BA2" w:rsidRDefault="00352C97" w:rsidP="00352C97">
            <w:pPr>
              <w:pStyle w:val="TableParagraph"/>
              <w:jc w:val="both"/>
              <w:rPr>
                <w:b/>
                <w:sz w:val="26"/>
              </w:rPr>
            </w:pPr>
          </w:p>
          <w:p w:rsidR="00352C97" w:rsidRPr="00133BA2" w:rsidRDefault="00352C97" w:rsidP="00352C97">
            <w:pPr>
              <w:pStyle w:val="TableParagraph"/>
              <w:spacing w:before="9"/>
              <w:jc w:val="both"/>
              <w:rPr>
                <w:b/>
                <w:sz w:val="32"/>
              </w:rPr>
            </w:pPr>
          </w:p>
          <w:p w:rsidR="00352C97" w:rsidRPr="00133BA2" w:rsidRDefault="00352C97" w:rsidP="00352C97">
            <w:pPr>
              <w:pStyle w:val="TableParagraph"/>
              <w:ind w:left="229" w:right="184" w:firstLine="7"/>
              <w:jc w:val="both"/>
              <w:rPr>
                <w:sz w:val="24"/>
              </w:rPr>
            </w:pPr>
            <w:r w:rsidRPr="00133BA2">
              <w:rPr>
                <w:sz w:val="24"/>
              </w:rPr>
              <w:t>Текущий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контроль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9"/>
              <w:jc w:val="both"/>
              <w:rPr>
                <w:b/>
                <w:sz w:val="23"/>
              </w:rPr>
            </w:pPr>
          </w:p>
          <w:p w:rsidR="00352C97" w:rsidRPr="00133BA2" w:rsidRDefault="00352C97" w:rsidP="00352C97">
            <w:pPr>
              <w:pStyle w:val="TableParagraph"/>
              <w:ind w:left="144" w:right="91"/>
              <w:jc w:val="both"/>
              <w:rPr>
                <w:sz w:val="24"/>
              </w:rPr>
            </w:pPr>
            <w:r w:rsidRPr="00133BA2">
              <w:rPr>
                <w:sz w:val="24"/>
              </w:rPr>
              <w:t>3-й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1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ind w:left="124" w:right="235" w:firstLine="12"/>
              <w:jc w:val="both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Передача</w:t>
            </w:r>
            <w:r w:rsidRPr="00133BA2">
              <w:rPr>
                <w:spacing w:val="-4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мяча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сверху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двумя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руками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за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голову с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собственного</w:t>
            </w:r>
          </w:p>
          <w:p w:rsidR="00352C97" w:rsidRPr="00133BA2" w:rsidRDefault="00352C97" w:rsidP="00352C97">
            <w:pPr>
              <w:pStyle w:val="TableParagraph"/>
              <w:spacing w:line="239" w:lineRule="exact"/>
              <w:ind w:left="124"/>
              <w:jc w:val="both"/>
              <w:rPr>
                <w:sz w:val="24"/>
              </w:rPr>
            </w:pPr>
            <w:r w:rsidRPr="00133BA2">
              <w:rPr>
                <w:sz w:val="24"/>
              </w:rPr>
              <w:t>подбрасывания</w:t>
            </w:r>
            <w:r w:rsidRPr="00133BA2">
              <w:rPr>
                <w:spacing w:val="-3"/>
                <w:sz w:val="24"/>
              </w:rPr>
              <w:t xml:space="preserve"> </w:t>
            </w:r>
            <w:r w:rsidRPr="00133BA2">
              <w:rPr>
                <w:sz w:val="24"/>
              </w:rPr>
              <w:t>мяча.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9"/>
              <w:jc w:val="both"/>
              <w:rPr>
                <w:b/>
                <w:sz w:val="23"/>
              </w:rPr>
            </w:pPr>
          </w:p>
          <w:p w:rsidR="00352C97" w:rsidRPr="00133BA2" w:rsidRDefault="00352C97" w:rsidP="00352C97">
            <w:pPr>
              <w:pStyle w:val="TableParagraph"/>
              <w:ind w:left="193" w:right="140"/>
              <w:jc w:val="both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9"/>
              <w:jc w:val="both"/>
              <w:rPr>
                <w:b/>
                <w:sz w:val="23"/>
              </w:rPr>
            </w:pPr>
          </w:p>
          <w:p w:rsidR="00352C97" w:rsidRPr="00133BA2" w:rsidRDefault="00352C97" w:rsidP="00352C97">
            <w:pPr>
              <w:pStyle w:val="TableParagraph"/>
              <w:ind w:left="266" w:right="216"/>
              <w:jc w:val="both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7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9"/>
              <w:jc w:val="both"/>
              <w:rPr>
                <w:b/>
                <w:sz w:val="23"/>
              </w:rPr>
            </w:pPr>
          </w:p>
          <w:p w:rsidR="00352C97" w:rsidRPr="00133BA2" w:rsidRDefault="00352C97" w:rsidP="00352C97">
            <w:pPr>
              <w:pStyle w:val="TableParagraph"/>
              <w:ind w:left="130" w:right="78"/>
              <w:jc w:val="both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955" w:type="dxa"/>
            <w:tcBorders>
              <w:left w:val="single" w:sz="4" w:space="0" w:color="000000"/>
              <w:bottom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9"/>
              <w:jc w:val="both"/>
              <w:rPr>
                <w:b/>
                <w:sz w:val="23"/>
              </w:rPr>
            </w:pPr>
          </w:p>
          <w:p w:rsidR="00352C97" w:rsidRPr="00133BA2" w:rsidRDefault="00352C97" w:rsidP="00352C97">
            <w:pPr>
              <w:pStyle w:val="TableParagraph"/>
              <w:ind w:left="196" w:right="129"/>
              <w:jc w:val="both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352C97" w:rsidRPr="00133BA2" w:rsidTr="00F72E52">
        <w:trPr>
          <w:trHeight w:val="792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352C97" w:rsidRPr="00133BA2" w:rsidRDefault="00352C97" w:rsidP="00352C97">
            <w:pPr>
              <w:jc w:val="both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4"/>
              <w:jc w:val="both"/>
              <w:rPr>
                <w:b/>
              </w:rPr>
            </w:pPr>
          </w:p>
          <w:p w:rsidR="00352C97" w:rsidRPr="00133BA2" w:rsidRDefault="00352C97" w:rsidP="00352C97">
            <w:pPr>
              <w:pStyle w:val="TableParagraph"/>
              <w:ind w:left="144" w:right="91"/>
              <w:jc w:val="both"/>
              <w:rPr>
                <w:sz w:val="24"/>
              </w:rPr>
            </w:pPr>
            <w:r w:rsidRPr="00133BA2">
              <w:rPr>
                <w:sz w:val="24"/>
              </w:rPr>
              <w:t>6-й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line="257" w:lineRule="exact"/>
              <w:ind w:left="136"/>
              <w:jc w:val="both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Передача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мяча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сверху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двумя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руками</w:t>
            </w:r>
          </w:p>
          <w:p w:rsidR="00352C97" w:rsidRPr="00133BA2" w:rsidRDefault="00352C97" w:rsidP="00352C97">
            <w:pPr>
              <w:pStyle w:val="TableParagraph"/>
              <w:spacing w:line="270" w:lineRule="atLeast"/>
              <w:ind w:left="124" w:right="366"/>
              <w:jc w:val="both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за голову из зоны 3 в зону 2 с</w:t>
            </w:r>
            <w:r w:rsidRPr="00133BA2">
              <w:rPr>
                <w:spacing w:val="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собственного</w:t>
            </w:r>
            <w:r w:rsidRPr="00133BA2">
              <w:rPr>
                <w:spacing w:val="-5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подбрасывания</w:t>
            </w:r>
            <w:r w:rsidRPr="00133BA2">
              <w:rPr>
                <w:spacing w:val="-5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мяча.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4"/>
              <w:jc w:val="both"/>
              <w:rPr>
                <w:b/>
                <w:lang w:val="ru-RU"/>
              </w:rPr>
            </w:pPr>
          </w:p>
          <w:p w:rsidR="00352C97" w:rsidRPr="00133BA2" w:rsidRDefault="00352C97" w:rsidP="00352C97">
            <w:pPr>
              <w:pStyle w:val="TableParagraph"/>
              <w:ind w:left="193" w:right="140"/>
              <w:jc w:val="both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4"/>
              <w:jc w:val="both"/>
              <w:rPr>
                <w:b/>
              </w:rPr>
            </w:pPr>
          </w:p>
          <w:p w:rsidR="00352C97" w:rsidRPr="00133BA2" w:rsidRDefault="00352C97" w:rsidP="00352C97">
            <w:pPr>
              <w:pStyle w:val="TableParagraph"/>
              <w:ind w:left="266" w:right="216"/>
              <w:jc w:val="both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4"/>
              <w:jc w:val="both"/>
              <w:rPr>
                <w:b/>
              </w:rPr>
            </w:pPr>
          </w:p>
          <w:p w:rsidR="00352C97" w:rsidRPr="00133BA2" w:rsidRDefault="00352C97" w:rsidP="00352C97">
            <w:pPr>
              <w:pStyle w:val="TableParagraph"/>
              <w:ind w:left="130" w:right="78"/>
              <w:jc w:val="both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4"/>
              <w:jc w:val="both"/>
              <w:rPr>
                <w:b/>
              </w:rPr>
            </w:pPr>
          </w:p>
          <w:p w:rsidR="00352C97" w:rsidRPr="00133BA2" w:rsidRDefault="00352C97" w:rsidP="00352C97">
            <w:pPr>
              <w:pStyle w:val="TableParagraph"/>
              <w:ind w:left="196" w:right="129"/>
              <w:jc w:val="both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352C97" w:rsidRPr="00133BA2" w:rsidTr="00F72E52">
        <w:trPr>
          <w:trHeight w:val="795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352C97" w:rsidRPr="00133BA2" w:rsidRDefault="00352C97" w:rsidP="00352C97">
            <w:pPr>
              <w:jc w:val="both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2"/>
              <w:jc w:val="both"/>
              <w:rPr>
                <w:b/>
                <w:sz w:val="21"/>
              </w:rPr>
            </w:pPr>
          </w:p>
          <w:p w:rsidR="00352C97" w:rsidRPr="00133BA2" w:rsidRDefault="00352C97" w:rsidP="00352C97">
            <w:pPr>
              <w:pStyle w:val="TableParagraph"/>
              <w:ind w:left="144" w:right="91"/>
              <w:jc w:val="both"/>
              <w:rPr>
                <w:sz w:val="24"/>
              </w:rPr>
            </w:pPr>
            <w:r w:rsidRPr="00133BA2">
              <w:rPr>
                <w:sz w:val="24"/>
              </w:rPr>
              <w:t>9-й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1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line="243" w:lineRule="exact"/>
              <w:ind w:left="136"/>
              <w:jc w:val="both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Передача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мяча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сверху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двумя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руками</w:t>
            </w:r>
          </w:p>
          <w:p w:rsidR="00352C97" w:rsidRPr="00133BA2" w:rsidRDefault="00352C97" w:rsidP="00352C97">
            <w:pPr>
              <w:pStyle w:val="TableParagraph"/>
              <w:spacing w:line="270" w:lineRule="atLeast"/>
              <w:ind w:left="124" w:right="492"/>
              <w:jc w:val="both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за голову из зоны 3 в зону 2 с</w:t>
            </w:r>
            <w:r w:rsidRPr="00133BA2">
              <w:rPr>
                <w:spacing w:val="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подбрасывания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мяча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из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зоны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5(6).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2"/>
              <w:jc w:val="both"/>
              <w:rPr>
                <w:b/>
                <w:sz w:val="21"/>
                <w:lang w:val="ru-RU"/>
              </w:rPr>
            </w:pPr>
          </w:p>
          <w:p w:rsidR="00352C97" w:rsidRPr="00133BA2" w:rsidRDefault="00352C97" w:rsidP="00352C97">
            <w:pPr>
              <w:pStyle w:val="TableParagraph"/>
              <w:ind w:left="193" w:right="140"/>
              <w:jc w:val="both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2"/>
              <w:jc w:val="both"/>
              <w:rPr>
                <w:b/>
                <w:sz w:val="21"/>
              </w:rPr>
            </w:pPr>
          </w:p>
          <w:p w:rsidR="00352C97" w:rsidRPr="00133BA2" w:rsidRDefault="00352C97" w:rsidP="00352C97">
            <w:pPr>
              <w:pStyle w:val="TableParagraph"/>
              <w:ind w:left="266" w:right="216"/>
              <w:jc w:val="both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2"/>
              <w:jc w:val="both"/>
              <w:rPr>
                <w:b/>
                <w:sz w:val="21"/>
              </w:rPr>
            </w:pPr>
          </w:p>
          <w:p w:rsidR="00352C97" w:rsidRPr="00133BA2" w:rsidRDefault="00352C97" w:rsidP="00352C97">
            <w:pPr>
              <w:pStyle w:val="TableParagraph"/>
              <w:ind w:left="130" w:right="78"/>
              <w:jc w:val="both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2"/>
              <w:jc w:val="both"/>
              <w:rPr>
                <w:b/>
                <w:sz w:val="21"/>
              </w:rPr>
            </w:pPr>
          </w:p>
          <w:p w:rsidR="00352C97" w:rsidRPr="00133BA2" w:rsidRDefault="00352C97" w:rsidP="00352C97">
            <w:pPr>
              <w:pStyle w:val="TableParagraph"/>
              <w:ind w:left="196" w:right="129"/>
              <w:jc w:val="both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352C97" w:rsidRPr="00133BA2" w:rsidTr="00F72E52">
        <w:trPr>
          <w:trHeight w:val="828"/>
        </w:trPr>
        <w:tc>
          <w:tcPr>
            <w:tcW w:w="1400" w:type="dxa"/>
            <w:tcBorders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137"/>
              <w:ind w:left="229" w:right="184" w:firstLine="14"/>
              <w:jc w:val="both"/>
              <w:rPr>
                <w:sz w:val="24"/>
              </w:rPr>
            </w:pPr>
            <w:r w:rsidRPr="00133BA2">
              <w:rPr>
                <w:sz w:val="24"/>
              </w:rPr>
              <w:t>Этапный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контроль</w:t>
            </w:r>
          </w:p>
        </w:tc>
        <w:tc>
          <w:tcPr>
            <w:tcW w:w="540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line="276" w:lineRule="exact"/>
              <w:ind w:left="124" w:right="197" w:firstLine="12"/>
              <w:jc w:val="both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Передача мяча сверху двумя руками за голову из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зоны 3 в зону 2 после подбрасывания мяча из зон</w:t>
            </w:r>
            <w:r w:rsidRPr="00133BA2">
              <w:rPr>
                <w:spacing w:val="-58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1 и 5.</w:t>
            </w:r>
          </w:p>
        </w:tc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352C97">
            <w:pPr>
              <w:pStyle w:val="TableParagraph"/>
              <w:spacing w:before="9"/>
              <w:jc w:val="both"/>
              <w:rPr>
                <w:b/>
                <w:sz w:val="23"/>
                <w:lang w:val="ru-RU"/>
              </w:rPr>
            </w:pPr>
          </w:p>
          <w:p w:rsidR="00352C97" w:rsidRPr="00133BA2" w:rsidRDefault="00352C97" w:rsidP="00352C97">
            <w:pPr>
              <w:pStyle w:val="TableParagraph"/>
              <w:ind w:left="193" w:right="139"/>
              <w:jc w:val="both"/>
              <w:rPr>
                <w:sz w:val="24"/>
              </w:rPr>
            </w:pPr>
            <w:r w:rsidRPr="00133BA2">
              <w:rPr>
                <w:sz w:val="24"/>
              </w:rPr>
              <w:t>&lt;3</w:t>
            </w:r>
          </w:p>
        </w:tc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F72E52">
            <w:pPr>
              <w:pStyle w:val="TableParagraph"/>
              <w:spacing w:before="9"/>
              <w:jc w:val="center"/>
              <w:rPr>
                <w:b/>
                <w:sz w:val="23"/>
              </w:rPr>
            </w:pPr>
          </w:p>
          <w:p w:rsidR="00352C97" w:rsidRPr="00133BA2" w:rsidRDefault="00352C97" w:rsidP="00F72E52">
            <w:pPr>
              <w:pStyle w:val="TableParagraph"/>
              <w:ind w:left="53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</w:t>
            </w:r>
          </w:p>
        </w:tc>
        <w:tc>
          <w:tcPr>
            <w:tcW w:w="728" w:type="dxa"/>
            <w:tcBorders>
              <w:left w:val="single" w:sz="4" w:space="0" w:color="000000"/>
              <w:right w:val="single" w:sz="4" w:space="0" w:color="000000"/>
            </w:tcBorders>
          </w:tcPr>
          <w:p w:rsidR="00352C97" w:rsidRPr="00133BA2" w:rsidRDefault="00352C97" w:rsidP="00F72E52">
            <w:pPr>
              <w:pStyle w:val="TableParagraph"/>
              <w:spacing w:before="9"/>
              <w:jc w:val="center"/>
              <w:rPr>
                <w:b/>
                <w:sz w:val="23"/>
              </w:rPr>
            </w:pPr>
          </w:p>
          <w:p w:rsidR="00352C97" w:rsidRPr="00133BA2" w:rsidRDefault="00352C97" w:rsidP="00F72E52">
            <w:pPr>
              <w:pStyle w:val="TableParagraph"/>
              <w:ind w:left="50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4</w:t>
            </w:r>
          </w:p>
        </w:tc>
        <w:tc>
          <w:tcPr>
            <w:tcW w:w="955" w:type="dxa"/>
            <w:tcBorders>
              <w:left w:val="single" w:sz="4" w:space="0" w:color="000000"/>
            </w:tcBorders>
          </w:tcPr>
          <w:p w:rsidR="00352C97" w:rsidRPr="00133BA2" w:rsidRDefault="00352C97" w:rsidP="00F72E52">
            <w:pPr>
              <w:pStyle w:val="TableParagraph"/>
              <w:spacing w:before="9"/>
              <w:jc w:val="center"/>
              <w:rPr>
                <w:b/>
                <w:sz w:val="23"/>
              </w:rPr>
            </w:pPr>
          </w:p>
          <w:p w:rsidR="00352C97" w:rsidRPr="00133BA2" w:rsidRDefault="00352C97" w:rsidP="00F72E52">
            <w:pPr>
              <w:pStyle w:val="TableParagraph"/>
              <w:ind w:left="6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</w:t>
            </w:r>
          </w:p>
        </w:tc>
      </w:tr>
    </w:tbl>
    <w:p w:rsidR="001B0D4E" w:rsidRPr="00133BA2" w:rsidRDefault="001B0D4E" w:rsidP="00352C97">
      <w:pPr>
        <w:pStyle w:val="a6"/>
        <w:spacing w:before="10"/>
        <w:ind w:left="0" w:firstLine="0"/>
        <w:rPr>
          <w:b/>
          <w:sz w:val="13"/>
        </w:rPr>
      </w:pPr>
    </w:p>
    <w:p w:rsidR="0097296A" w:rsidRPr="00133BA2" w:rsidRDefault="0097296A" w:rsidP="0097296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Передача мяча сверху двумя руками</w:t>
      </w:r>
    </w:p>
    <w:p w:rsidR="0097296A" w:rsidRPr="00133BA2" w:rsidRDefault="0097296A" w:rsidP="0097296A">
      <w:pPr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Средства </w:t>
      </w:r>
      <w:r w:rsidRPr="00133BA2">
        <w:rPr>
          <w:rFonts w:ascii="Times New Roman" w:hAnsi="Times New Roman" w:cs="Times New Roman"/>
          <w:i/>
          <w:sz w:val="28"/>
          <w:szCs w:val="28"/>
          <w:u w:val="single"/>
        </w:rPr>
        <w:t>текущего контроля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техники выполнения передачи мяча сверху двумя  руками:</w:t>
      </w:r>
    </w:p>
    <w:p w:rsidR="0097296A" w:rsidRPr="00133BA2" w:rsidRDefault="00C81ED3" w:rsidP="0097296A">
      <w:pPr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97296A" w:rsidRPr="00133BA2">
        <w:rPr>
          <w:rFonts w:ascii="Times New Roman" w:hAnsi="Times New Roman" w:cs="Times New Roman"/>
          <w:sz w:val="28"/>
          <w:szCs w:val="28"/>
        </w:rPr>
        <w:t xml:space="preserve">1. </w:t>
      </w:r>
      <w:r w:rsidR="0097296A" w:rsidRPr="00133BA2">
        <w:rPr>
          <w:rFonts w:ascii="Times New Roman" w:hAnsi="Times New Roman" w:cs="Times New Roman"/>
          <w:i/>
          <w:sz w:val="28"/>
          <w:szCs w:val="28"/>
        </w:rPr>
        <w:t>Передача мяча сверху двумя руками над собой.</w:t>
      </w:r>
      <w:r w:rsidR="0097296A" w:rsidRPr="00133BA2">
        <w:rPr>
          <w:rFonts w:ascii="Times New Roman" w:hAnsi="Times New Roman" w:cs="Times New Roman"/>
          <w:sz w:val="28"/>
          <w:szCs w:val="28"/>
        </w:rPr>
        <w:t xml:space="preserve"> Высота передачи не менее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1 м от уровня головы. Передачу необходимо выполнять в пределах передней зоны.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Передняя зона ограничена двумя боковыми линиями, линией атаки и средней линией.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Высоту передачи можно определять относительно высоты сетки. Волейболисту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дается 10 попыток. В зачет идут попытки, выполненные без нарушения правил игры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и техники выполнения передачи мяча сверху двумя руками.</w:t>
      </w:r>
    </w:p>
    <w:p w:rsidR="0097296A" w:rsidRPr="00133BA2" w:rsidRDefault="00C81ED3" w:rsidP="0097296A">
      <w:pPr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97296A" w:rsidRPr="00133BA2">
        <w:rPr>
          <w:rFonts w:ascii="Times New Roman" w:hAnsi="Times New Roman" w:cs="Times New Roman"/>
          <w:sz w:val="28"/>
          <w:szCs w:val="28"/>
        </w:rPr>
        <w:t xml:space="preserve">2. </w:t>
      </w:r>
      <w:r w:rsidR="0097296A" w:rsidRPr="00133BA2">
        <w:rPr>
          <w:rFonts w:ascii="Times New Roman" w:hAnsi="Times New Roman" w:cs="Times New Roman"/>
          <w:i/>
          <w:sz w:val="28"/>
          <w:szCs w:val="28"/>
        </w:rPr>
        <w:t>Передача мяча сверху двумя руками в стену</w:t>
      </w:r>
      <w:r w:rsidR="0097296A" w:rsidRPr="00133BA2">
        <w:rPr>
          <w:rFonts w:ascii="Times New Roman" w:hAnsi="Times New Roman" w:cs="Times New Roman"/>
          <w:sz w:val="28"/>
          <w:szCs w:val="28"/>
        </w:rPr>
        <w:t>. Высота передачи в стену 1 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от уровня головы. Расстояние от стены 1-2 м. На стене и на полу делаются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соответствующие отметки на указанном расстоянии. Волейболисту дается 10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попыток. В зачет идут попытки, выполненные без нарушения правил игры и техники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97296A" w:rsidRPr="00133BA2">
        <w:rPr>
          <w:rFonts w:ascii="Times New Roman" w:hAnsi="Times New Roman" w:cs="Times New Roman"/>
          <w:sz w:val="28"/>
          <w:szCs w:val="28"/>
        </w:rPr>
        <w:t>выполнения передачи мяча сверху двумя руками.</w:t>
      </w:r>
    </w:p>
    <w:p w:rsidR="0097296A" w:rsidRPr="00133BA2" w:rsidRDefault="00C81ED3" w:rsidP="0097296A">
      <w:pPr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97296A" w:rsidRPr="00133BA2">
        <w:rPr>
          <w:rFonts w:ascii="Times New Roman" w:hAnsi="Times New Roman" w:cs="Times New Roman"/>
          <w:sz w:val="28"/>
          <w:szCs w:val="28"/>
        </w:rPr>
        <w:t>3. Передача мяча сверху двумя руками поочередно над собой и в стену.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Высота передачи над собой 1 м от уровня головы. Высота передачи в стену 1 м от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уровня головы. Расстояние от стены 1-2 м. На стене и на полу делаются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соответствующие отметки на указанном расстоянии. Волейболисту дается 10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попыток. В зачет идут попытки, выполненные без нарушения правил игры и техники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выполнения передачи мяча сверху двумя руками.</w:t>
      </w:r>
    </w:p>
    <w:p w:rsidR="0097296A" w:rsidRPr="00133BA2" w:rsidRDefault="00C81ED3" w:rsidP="0097296A">
      <w:pPr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97296A" w:rsidRPr="00133BA2">
        <w:rPr>
          <w:rFonts w:ascii="Times New Roman" w:hAnsi="Times New Roman" w:cs="Times New Roman"/>
          <w:sz w:val="28"/>
          <w:szCs w:val="28"/>
        </w:rPr>
        <w:t xml:space="preserve">4. </w:t>
      </w:r>
      <w:r w:rsidR="0097296A" w:rsidRPr="00133BA2">
        <w:rPr>
          <w:rFonts w:ascii="Times New Roman" w:hAnsi="Times New Roman" w:cs="Times New Roman"/>
          <w:i/>
          <w:sz w:val="28"/>
          <w:szCs w:val="28"/>
        </w:rPr>
        <w:t>Передача мяча сверху двумя руками над собой в зоне 3 с подброса мяча из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i/>
          <w:sz w:val="28"/>
          <w:szCs w:val="28"/>
        </w:rPr>
        <w:t xml:space="preserve">зон 1, 6 и 5. </w:t>
      </w:r>
      <w:r w:rsidR="0097296A" w:rsidRPr="00133BA2">
        <w:rPr>
          <w:rFonts w:ascii="Times New Roman" w:hAnsi="Times New Roman" w:cs="Times New Roman"/>
          <w:sz w:val="28"/>
          <w:szCs w:val="28"/>
        </w:rPr>
        <w:t>Исходное положение игрока – в зоне 3 в стойке волейболиста. Поочередно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выполняется 9 подбросов мяча из зон 1, 6 и 5 в зону 3. Выбор зоны для 10-го подброса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- на усмотрение тренера. Волейболист выполняет передачу мяча сверху двумя руками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над собой на высоту 1-2 м от уровня головы. Каждому учащемуся дается 10 попыток.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По 3 попытки с подброса из каждой зоны и одна - на выбор тренера. В зачет идут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попытки, выполненные без нарушения правил игры и техники выполнения передачи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мяча сверху двумя руками.</w:t>
      </w:r>
    </w:p>
    <w:p w:rsidR="0097296A" w:rsidRPr="00133BA2" w:rsidRDefault="00C81ED3" w:rsidP="0097296A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97296A" w:rsidRPr="00133BA2">
        <w:rPr>
          <w:rFonts w:ascii="Times New Roman" w:hAnsi="Times New Roman" w:cs="Times New Roman"/>
          <w:sz w:val="28"/>
          <w:szCs w:val="28"/>
        </w:rPr>
        <w:t>5.</w:t>
      </w:r>
      <w:r w:rsidR="0097296A" w:rsidRPr="00133BA2">
        <w:rPr>
          <w:rFonts w:ascii="Times New Roman" w:hAnsi="Times New Roman" w:cs="Times New Roman"/>
          <w:i/>
          <w:sz w:val="28"/>
          <w:szCs w:val="28"/>
        </w:rPr>
        <w:t xml:space="preserve"> Передача мяча сверху двумя руками из зоны 3 в зону 4 с подброса мяча из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i/>
          <w:sz w:val="28"/>
          <w:szCs w:val="28"/>
        </w:rPr>
        <w:t>зон 1, 6 и 5</w:t>
      </w:r>
      <w:r w:rsidR="0097296A" w:rsidRPr="00133BA2">
        <w:rPr>
          <w:rFonts w:ascii="Times New Roman" w:hAnsi="Times New Roman" w:cs="Times New Roman"/>
          <w:sz w:val="28"/>
          <w:szCs w:val="28"/>
        </w:rPr>
        <w:t>. Исходное положение игрока – в зоне 3 в стойке волейболиста. Поочередно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выполняется 9 подбросов мяча из зон 1, 6 и 5 в зону 3. Выбор зоны для 10-го подброса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- на усмотрение тренера. Волейболист выполняет передачу мяча сверху двумя руками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из зоны 3 в зону 4. Волейболисту дается 10 попыток. В зачет идут попытки,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выполненные без нарушения правил игры и техники выполнения передачи мяча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="0097296A" w:rsidRPr="00133BA2">
        <w:rPr>
          <w:rFonts w:ascii="Times New Roman" w:hAnsi="Times New Roman" w:cs="Times New Roman"/>
          <w:sz w:val="28"/>
          <w:szCs w:val="28"/>
        </w:rPr>
        <w:t>сверху двумя руками.</w:t>
      </w:r>
    </w:p>
    <w:p w:rsidR="0097296A" w:rsidRPr="00133BA2" w:rsidRDefault="00C81ED3" w:rsidP="0097296A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97296A" w:rsidRPr="00133BA2">
        <w:rPr>
          <w:rFonts w:ascii="Times New Roman" w:hAnsi="Times New Roman" w:cs="Times New Roman"/>
          <w:sz w:val="28"/>
          <w:szCs w:val="28"/>
        </w:rPr>
        <w:t xml:space="preserve">6. </w:t>
      </w:r>
      <w:r w:rsidR="0097296A" w:rsidRPr="00133BA2">
        <w:rPr>
          <w:rFonts w:ascii="Times New Roman" w:hAnsi="Times New Roman" w:cs="Times New Roman"/>
          <w:i/>
          <w:sz w:val="28"/>
          <w:szCs w:val="28"/>
        </w:rPr>
        <w:t>Передача мяча сверху двумя руками из зоны 3 в зоны 3 и 4 поочередно с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i/>
          <w:sz w:val="28"/>
          <w:szCs w:val="28"/>
        </w:rPr>
        <w:t xml:space="preserve">подброса мяча из зон 1, 6 и 5. </w:t>
      </w:r>
      <w:r w:rsidR="0097296A" w:rsidRPr="00133BA2">
        <w:rPr>
          <w:rFonts w:ascii="Times New Roman" w:hAnsi="Times New Roman" w:cs="Times New Roman"/>
          <w:sz w:val="28"/>
          <w:szCs w:val="28"/>
        </w:rPr>
        <w:t>Исходное положение игрока – в зоне 3 в стойке</w:t>
      </w:r>
    </w:p>
    <w:p w:rsidR="0097296A" w:rsidRPr="00133BA2" w:rsidRDefault="0097296A" w:rsidP="0097296A">
      <w:pPr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волейболиста. Поочередно выполняется 9 подбросов мяча из зон 1, 6 и 5 в зону 3.</w:t>
      </w:r>
      <w:r w:rsidR="00C81ED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Выбор зоны для 10-го подброса и направление 10-ой передачи - на усмотрение</w:t>
      </w:r>
      <w:r w:rsidR="00C81ED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тренера. Волейболист выполняет передачу мяча сверху двумя руками из зоны 3 в</w:t>
      </w:r>
      <w:r w:rsidR="00C81ED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зоны 3 и 4 поочередно. Волейболисту дается 10 попыток. В зачет идут попытки,</w:t>
      </w:r>
      <w:r w:rsidR="00C81ED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выполненные без нарушения правил игры и техники выполнения передачи мяча</w:t>
      </w:r>
      <w:r w:rsidR="00C81ED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сверху двумя руками.</w:t>
      </w:r>
    </w:p>
    <w:p w:rsidR="0097296A" w:rsidRPr="00133BA2" w:rsidRDefault="00C81ED3" w:rsidP="0097296A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97296A" w:rsidRPr="00133BA2">
        <w:rPr>
          <w:rFonts w:ascii="Times New Roman" w:hAnsi="Times New Roman" w:cs="Times New Roman"/>
          <w:sz w:val="28"/>
          <w:szCs w:val="28"/>
        </w:rPr>
        <w:t>7.</w:t>
      </w:r>
      <w:r w:rsidR="0097296A" w:rsidRPr="00133BA2">
        <w:rPr>
          <w:rFonts w:ascii="Times New Roman" w:hAnsi="Times New Roman" w:cs="Times New Roman"/>
          <w:i/>
          <w:sz w:val="28"/>
          <w:szCs w:val="28"/>
        </w:rPr>
        <w:t xml:space="preserve"> Передача мяча сверху двумя руками за голову с собственного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i/>
          <w:sz w:val="28"/>
          <w:szCs w:val="28"/>
        </w:rPr>
        <w:t xml:space="preserve">подбрасывания мяча. </w:t>
      </w:r>
      <w:r w:rsidR="0097296A" w:rsidRPr="00133BA2">
        <w:rPr>
          <w:rFonts w:ascii="Times New Roman" w:hAnsi="Times New Roman" w:cs="Times New Roman"/>
          <w:sz w:val="28"/>
          <w:szCs w:val="28"/>
        </w:rPr>
        <w:t>Волейболист, стоя спиной к стене на расстоянии 1 м, с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собственного подброса мяча выполняет передачу сверху двумя руками за голову в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стену. Высота передачи 1-2 м от уровня головы. На стене и на полу делаются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соответствующие отметки на указанном расстоянии. Волейболисту дается 10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попыток. В зачет идут попытки, выполненные без нарушения правил игры и техники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выполнения передачи мяча сверху двумя руками.</w:t>
      </w:r>
    </w:p>
    <w:p w:rsidR="0097296A" w:rsidRPr="00133BA2" w:rsidRDefault="00C81ED3" w:rsidP="0097296A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</w:t>
      </w:r>
      <w:r w:rsidR="0097296A" w:rsidRPr="00133BA2">
        <w:rPr>
          <w:rFonts w:ascii="Times New Roman" w:hAnsi="Times New Roman" w:cs="Times New Roman"/>
          <w:sz w:val="28"/>
          <w:szCs w:val="28"/>
        </w:rPr>
        <w:t xml:space="preserve">8. </w:t>
      </w:r>
      <w:r w:rsidR="0097296A" w:rsidRPr="00133BA2">
        <w:rPr>
          <w:rFonts w:ascii="Times New Roman" w:hAnsi="Times New Roman" w:cs="Times New Roman"/>
          <w:i/>
          <w:sz w:val="28"/>
          <w:szCs w:val="28"/>
        </w:rPr>
        <w:t>Передача мяча сверху двумя руками за голову из зоны 3 в зону 2 с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i/>
          <w:sz w:val="28"/>
          <w:szCs w:val="28"/>
        </w:rPr>
        <w:t>собственного подбрасывания мяча.</w:t>
      </w:r>
      <w:r w:rsidR="0097296A" w:rsidRPr="00133BA2">
        <w:rPr>
          <w:rFonts w:ascii="Times New Roman" w:hAnsi="Times New Roman" w:cs="Times New Roman"/>
          <w:sz w:val="28"/>
          <w:szCs w:val="28"/>
        </w:rPr>
        <w:t xml:space="preserve"> Исходное положение игрока – в зоне 3 в стойке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волейболиста. С собственного подброса мяча волейболист выполняет передачу мяча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сверху двумя руками за голову в зону 2. Волейболисту дается 10 попыток. В зачет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идут попытки, выполненные без нарушения правил игры и техники выполнения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="0097296A" w:rsidRPr="00133BA2">
        <w:rPr>
          <w:rFonts w:ascii="Times New Roman" w:hAnsi="Times New Roman" w:cs="Times New Roman"/>
          <w:sz w:val="28"/>
          <w:szCs w:val="28"/>
        </w:rPr>
        <w:t>передачи мяча сверху двумя руками.</w:t>
      </w:r>
    </w:p>
    <w:p w:rsidR="0097296A" w:rsidRPr="00133BA2" w:rsidRDefault="00C81ED3" w:rsidP="0097296A">
      <w:pPr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97296A" w:rsidRPr="00133BA2">
        <w:rPr>
          <w:rFonts w:ascii="Times New Roman" w:hAnsi="Times New Roman" w:cs="Times New Roman"/>
          <w:sz w:val="28"/>
          <w:szCs w:val="28"/>
        </w:rPr>
        <w:t xml:space="preserve">9. </w:t>
      </w:r>
      <w:r w:rsidR="0097296A" w:rsidRPr="00133BA2">
        <w:rPr>
          <w:rFonts w:ascii="Times New Roman" w:hAnsi="Times New Roman" w:cs="Times New Roman"/>
          <w:i/>
          <w:sz w:val="28"/>
          <w:szCs w:val="28"/>
        </w:rPr>
        <w:t>Передача мяча сверху двумя руками за голову из зоны 3 в зону 2 с подброса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i/>
          <w:sz w:val="28"/>
          <w:szCs w:val="28"/>
        </w:rPr>
        <w:t xml:space="preserve">из зоны 5(6). </w:t>
      </w:r>
      <w:r w:rsidR="0097296A" w:rsidRPr="00133BA2">
        <w:rPr>
          <w:rFonts w:ascii="Times New Roman" w:hAnsi="Times New Roman" w:cs="Times New Roman"/>
          <w:sz w:val="28"/>
          <w:szCs w:val="28"/>
        </w:rPr>
        <w:t>Исходное положение игрока – в зоне 3 в стойке волейболиста.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lastRenderedPageBreak/>
        <w:t>Выполняется подброс мяча из зоны 5 (6) в зону 3. Волейболист выполняет передачу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97296A" w:rsidRPr="00133BA2">
        <w:rPr>
          <w:rFonts w:ascii="Times New Roman" w:hAnsi="Times New Roman" w:cs="Times New Roman"/>
          <w:sz w:val="28"/>
          <w:szCs w:val="28"/>
        </w:rPr>
        <w:t>мяча сверху двумя руками за голову из зоны 3 в зону 2. Волейболисту дается 10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попыток. В зачет идут попытки, выполненные без нарушения правил игры и техники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выполнения передачи мяча сверху двумя руками.</w:t>
      </w:r>
    </w:p>
    <w:p w:rsidR="0097296A" w:rsidRPr="00133BA2" w:rsidRDefault="00C81ED3" w:rsidP="0097296A">
      <w:pPr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97296A" w:rsidRPr="00133BA2">
        <w:rPr>
          <w:rFonts w:ascii="Times New Roman" w:hAnsi="Times New Roman" w:cs="Times New Roman"/>
          <w:sz w:val="28"/>
          <w:szCs w:val="28"/>
        </w:rPr>
        <w:t xml:space="preserve">Средства </w:t>
      </w:r>
      <w:r w:rsidR="0097296A" w:rsidRPr="00133BA2">
        <w:rPr>
          <w:rFonts w:ascii="Times New Roman" w:hAnsi="Times New Roman" w:cs="Times New Roman"/>
          <w:i/>
          <w:sz w:val="28"/>
          <w:szCs w:val="28"/>
          <w:u w:val="single"/>
        </w:rPr>
        <w:t>этапного контроля</w:t>
      </w:r>
      <w:r w:rsidR="0097296A" w:rsidRPr="00133BA2">
        <w:rPr>
          <w:rFonts w:ascii="Times New Roman" w:hAnsi="Times New Roman" w:cs="Times New Roman"/>
          <w:sz w:val="28"/>
          <w:szCs w:val="28"/>
        </w:rPr>
        <w:t xml:space="preserve"> техники выполнения передачи мяча сверху двумя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97296A" w:rsidRPr="00133BA2">
        <w:rPr>
          <w:rFonts w:ascii="Times New Roman" w:hAnsi="Times New Roman" w:cs="Times New Roman"/>
          <w:sz w:val="28"/>
          <w:szCs w:val="28"/>
        </w:rPr>
        <w:t>руками:</w:t>
      </w:r>
    </w:p>
    <w:p w:rsidR="0097296A" w:rsidRPr="00133BA2" w:rsidRDefault="00C81ED3" w:rsidP="0097296A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97296A" w:rsidRPr="00133BA2">
        <w:rPr>
          <w:rFonts w:ascii="Times New Roman" w:hAnsi="Times New Roman" w:cs="Times New Roman"/>
          <w:sz w:val="28"/>
          <w:szCs w:val="28"/>
        </w:rPr>
        <w:t xml:space="preserve">1. </w:t>
      </w:r>
      <w:r w:rsidR="0097296A" w:rsidRPr="00133BA2">
        <w:rPr>
          <w:rFonts w:ascii="Times New Roman" w:hAnsi="Times New Roman" w:cs="Times New Roman"/>
          <w:i/>
          <w:sz w:val="28"/>
          <w:szCs w:val="28"/>
        </w:rPr>
        <w:t>Передача мяча сверху двумя руками из зоны 3 в зону 4 с собственног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i/>
          <w:sz w:val="28"/>
          <w:szCs w:val="28"/>
        </w:rPr>
        <w:t>подбрасывания мяча.</w:t>
      </w:r>
      <w:r w:rsidR="0097296A" w:rsidRPr="00133BA2">
        <w:rPr>
          <w:rFonts w:ascii="Times New Roman" w:hAnsi="Times New Roman" w:cs="Times New Roman"/>
          <w:sz w:val="28"/>
          <w:szCs w:val="28"/>
        </w:rPr>
        <w:t xml:space="preserve"> Испытание на точность передачи мяча сверху двумя руками.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Выполняется передача мяча сверху двумя руками из зоны 3 в зону 4 в мишень с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собственного подбрасывания мяча. В испытаниях создаются условия, при которых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можно получить количественный результат: устанавливаются ограничители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расстояния и высоты передачи - рейки, цветные ленты, обручи, наносятся линии.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Расстояние передачи 3-3,5 м, высота ограничителей 3 м, расстояние от сетки не более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1,5 м. Если устанавливаются мишени (обручи), их высота над сеткой - 30-40 см,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расстояние от боковой линии - 1 м и 20-30 см от сетки. Каждый выполняет пять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попыток: учитываются количество передач, отвечающих требованиям в испытании,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а также качество исполнения передачи (передача с нарушением правил игры не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засчитывается).</w:t>
      </w:r>
    </w:p>
    <w:p w:rsidR="0097296A" w:rsidRPr="00133BA2" w:rsidRDefault="0097296A" w:rsidP="0097296A">
      <w:pPr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2. </w:t>
      </w:r>
      <w:r w:rsidRPr="00133BA2">
        <w:rPr>
          <w:rFonts w:ascii="Times New Roman" w:hAnsi="Times New Roman" w:cs="Times New Roman"/>
          <w:i/>
          <w:sz w:val="28"/>
          <w:szCs w:val="28"/>
        </w:rPr>
        <w:t>Передача мяча сверху двумя руками из зоны 3 в зону 4 после подброса</w:t>
      </w:r>
      <w:r w:rsidR="00C81ED3"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мяча из зон 1 и 5. </w:t>
      </w:r>
      <w:r w:rsidRPr="00133BA2">
        <w:rPr>
          <w:rFonts w:ascii="Times New Roman" w:hAnsi="Times New Roman" w:cs="Times New Roman"/>
          <w:sz w:val="28"/>
          <w:szCs w:val="28"/>
        </w:rPr>
        <w:t>Испытание на точность передачи мяча сверху двумя руками.</w:t>
      </w:r>
      <w:r w:rsidR="00C81ED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Выполняется передача мяча сверху двумя руками из зоны 3 в зону 4 в мишень. Мяч</w:t>
      </w:r>
      <w:r w:rsidR="00C81ED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подбрасывают поочередно из зон 1 и 5 в зону 3. В испытаниях создаются условия,</w:t>
      </w:r>
      <w:r w:rsidR="00C81ED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при которых можно получить количественный результат: устанавливаются</w:t>
      </w:r>
      <w:r w:rsidR="00C81ED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ограничители расстояния и высоты передачи - рейки, цветные ленты, обручи,</w:t>
      </w:r>
      <w:r w:rsidR="00C81ED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наносятся линии. Расстояние передачи 3-3,5 м, высота ограничителей - 3 м,</w:t>
      </w:r>
      <w:r w:rsidR="00C81ED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расстояние от сетки не более 1,5 м. Если устанавливаются мишени (обручи), их</w:t>
      </w:r>
      <w:r w:rsidR="00C81ED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высота над сеткой 30-40 см, расстояние от боковой линии - 1 м и 20-30 см от сетки.</w:t>
      </w:r>
      <w:r w:rsidR="00C81ED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Каждому учащемуся дается пять попыток. По две попытки из каждой зоны и одна -</w:t>
      </w:r>
      <w:r w:rsidR="00C81ED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на выбор тренера. Учитываются количество передач, отвечающих требованиям в</w:t>
      </w:r>
      <w:r w:rsidR="00C81ED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испытании, а также качество исполнения передачи (передача с нарушением правил</w:t>
      </w:r>
      <w:r w:rsidR="00C81ED3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игры не засчитывается).</w:t>
      </w:r>
    </w:p>
    <w:p w:rsidR="0097296A" w:rsidRPr="00133BA2" w:rsidRDefault="00C81ED3" w:rsidP="0097296A">
      <w:pPr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97296A" w:rsidRPr="00133BA2">
        <w:rPr>
          <w:rFonts w:ascii="Times New Roman" w:hAnsi="Times New Roman" w:cs="Times New Roman"/>
          <w:sz w:val="28"/>
          <w:szCs w:val="28"/>
        </w:rPr>
        <w:t>3. Передача мяча сверху двумя руками за голову из зоны 3 в зону 2 после</w:t>
      </w:r>
      <w:r w:rsidR="00D94F1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подброса из зон 1 и 5. Испытание на точность передачи мяча сверху двумя руками за</w:t>
      </w:r>
      <w:r w:rsidR="00D94F1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голову. Выполняется передача мяча сверху двумя руками за голову из зоны 3 в зону</w:t>
      </w:r>
      <w:r w:rsidR="00D94F1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2 в мишень. Мяч подбрасывают поочередно из зон 1 и 5 в зону 3. В испытаниях</w:t>
      </w:r>
      <w:r w:rsidR="00D94F1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создаются условия, при которых можно получить количественный результат:</w:t>
      </w:r>
      <w:r w:rsidR="00D94F1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устанавливаются ограничители расстояния и высоты передачи - рейки, цветные</w:t>
      </w:r>
      <w:r w:rsidR="00D94F1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ленты, обручи, наносятся линии. Расстояние передачи 2-3 м, высота ограничителей 3</w:t>
      </w:r>
      <w:r w:rsidR="00D94F1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 xml:space="preserve">м, расстояние от сетки не более 1,5 м. Если устанавливаются </w:t>
      </w:r>
      <w:r w:rsidR="0097296A" w:rsidRPr="00133BA2">
        <w:rPr>
          <w:rFonts w:ascii="Times New Roman" w:hAnsi="Times New Roman" w:cs="Times New Roman"/>
          <w:sz w:val="28"/>
          <w:szCs w:val="28"/>
        </w:rPr>
        <w:lastRenderedPageBreak/>
        <w:t>мишени (обручи), их</w:t>
      </w:r>
      <w:r w:rsidR="00D94F1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высота над сеткой 30-40 см, расстояние от боковой линии - 1 м и 20-30 см от сетки.</w:t>
      </w:r>
      <w:r w:rsidR="00D94F1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Каждому учащемуся дается пять попыток. По две попытки из каждой зоны и одна на</w:t>
      </w:r>
      <w:r w:rsidR="00D94F1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выбор тренера. Учитываются количество передач, отвечающих требованиям в</w:t>
      </w:r>
      <w:r w:rsidR="00D94F1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испытании, а также качество исполнения передачи (передача с нарушением правил</w:t>
      </w:r>
      <w:r w:rsidR="00D94F1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97296A" w:rsidRPr="00133BA2">
        <w:rPr>
          <w:rFonts w:ascii="Times New Roman" w:hAnsi="Times New Roman" w:cs="Times New Roman"/>
          <w:sz w:val="28"/>
          <w:szCs w:val="28"/>
        </w:rPr>
        <w:t>игры не засчитывается).</w:t>
      </w:r>
    </w:p>
    <w:p w:rsidR="0097296A" w:rsidRPr="00133BA2" w:rsidRDefault="0097296A" w:rsidP="00D94F1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Нормативы контрольных упражнений</w:t>
      </w:r>
    </w:p>
    <w:p w:rsidR="001B0D4E" w:rsidRPr="00133BA2" w:rsidRDefault="0097296A" w:rsidP="00D94F1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по технике выполнения приема мяча снизу двумя руками</w:t>
      </w:r>
    </w:p>
    <w:p w:rsidR="00F72E52" w:rsidRPr="00133BA2" w:rsidRDefault="00F72E52" w:rsidP="00D94F1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Normal"/>
        <w:tblW w:w="10679" w:type="dxa"/>
        <w:tblInd w:w="-73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1416"/>
        <w:gridCol w:w="1276"/>
        <w:gridCol w:w="4961"/>
        <w:gridCol w:w="566"/>
        <w:gridCol w:w="568"/>
        <w:gridCol w:w="900"/>
        <w:gridCol w:w="992"/>
      </w:tblGrid>
      <w:tr w:rsidR="00D94F1B" w:rsidRPr="00133BA2" w:rsidTr="00273EAA">
        <w:trPr>
          <w:trHeight w:val="260"/>
        </w:trPr>
        <w:tc>
          <w:tcPr>
            <w:tcW w:w="1416" w:type="dxa"/>
            <w:vMerge w:val="restart"/>
            <w:tcBorders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line="270" w:lineRule="atLeast"/>
              <w:ind w:left="191" w:right="145" w:firstLine="312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Вид</w:t>
            </w:r>
            <w:r w:rsidRPr="00133BA2">
              <w:rPr>
                <w:b/>
                <w:spacing w:val="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контроля</w:t>
            </w:r>
          </w:p>
        </w:tc>
        <w:tc>
          <w:tcPr>
            <w:tcW w:w="127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line="270" w:lineRule="atLeast"/>
              <w:ind w:left="139" w:right="74" w:firstLine="117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Период</w:t>
            </w:r>
            <w:r w:rsidRPr="00133BA2">
              <w:rPr>
                <w:b/>
                <w:spacing w:val="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контроля</w:t>
            </w:r>
          </w:p>
        </w:tc>
        <w:tc>
          <w:tcPr>
            <w:tcW w:w="4961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45"/>
              <w:ind w:left="1139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Содержание</w:t>
            </w:r>
            <w:r w:rsidRPr="00133BA2">
              <w:rPr>
                <w:b/>
                <w:spacing w:val="-5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упражнения</w:t>
            </w:r>
          </w:p>
        </w:tc>
        <w:tc>
          <w:tcPr>
            <w:tcW w:w="3026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" w:line="239" w:lineRule="exact"/>
              <w:ind w:left="412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Шкала</w:t>
            </w:r>
            <w:r w:rsidRPr="00133BA2">
              <w:rPr>
                <w:b/>
                <w:spacing w:val="-2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оценки</w:t>
            </w:r>
          </w:p>
        </w:tc>
      </w:tr>
      <w:tr w:rsidR="00D94F1B" w:rsidRPr="00133BA2" w:rsidTr="00273EAA">
        <w:trPr>
          <w:trHeight w:val="257"/>
        </w:trPr>
        <w:tc>
          <w:tcPr>
            <w:tcW w:w="1416" w:type="dxa"/>
            <w:vMerge/>
            <w:tcBorders>
              <w:top w:val="nil"/>
              <w:right w:val="single" w:sz="4" w:space="0" w:color="000000"/>
            </w:tcBorders>
          </w:tcPr>
          <w:p w:rsidR="00D94F1B" w:rsidRPr="00133BA2" w:rsidRDefault="00D94F1B" w:rsidP="00D94F1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rPr>
                <w:sz w:val="2"/>
                <w:szCs w:val="2"/>
              </w:rPr>
            </w:pPr>
          </w:p>
        </w:tc>
        <w:tc>
          <w:tcPr>
            <w:tcW w:w="4961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line="237" w:lineRule="exact"/>
              <w:ind w:left="122" w:right="66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н/з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line="237" w:lineRule="exact"/>
              <w:ind w:left="57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line="237" w:lineRule="exact"/>
              <w:ind w:left="60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line="237" w:lineRule="exact"/>
              <w:ind w:left="78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5</w:t>
            </w:r>
          </w:p>
        </w:tc>
      </w:tr>
      <w:tr w:rsidR="00D94F1B" w:rsidRPr="00133BA2" w:rsidTr="00273EAA">
        <w:trPr>
          <w:trHeight w:val="276"/>
        </w:trPr>
        <w:tc>
          <w:tcPr>
            <w:tcW w:w="10679" w:type="dxa"/>
            <w:gridSpan w:val="7"/>
          </w:tcPr>
          <w:p w:rsidR="00D94F1B" w:rsidRPr="00133BA2" w:rsidRDefault="00D94F1B" w:rsidP="00D94F1B">
            <w:pPr>
              <w:pStyle w:val="TableParagraph"/>
              <w:spacing w:line="256" w:lineRule="exact"/>
              <w:ind w:left="3708" w:right="3648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Первый</w:t>
            </w:r>
            <w:r w:rsidRPr="00133BA2">
              <w:rPr>
                <w:b/>
                <w:spacing w:val="-2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год</w:t>
            </w:r>
            <w:r w:rsidRPr="00133BA2">
              <w:rPr>
                <w:b/>
                <w:spacing w:val="-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подготовки</w:t>
            </w:r>
          </w:p>
        </w:tc>
      </w:tr>
      <w:tr w:rsidR="00D94F1B" w:rsidRPr="00133BA2" w:rsidTr="00273EAA">
        <w:trPr>
          <w:trHeight w:val="535"/>
        </w:trPr>
        <w:tc>
          <w:tcPr>
            <w:tcW w:w="1416" w:type="dxa"/>
            <w:vMerge w:val="restart"/>
            <w:tcBorders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rPr>
                <w:b/>
                <w:sz w:val="26"/>
              </w:rPr>
            </w:pPr>
          </w:p>
          <w:p w:rsidR="00D94F1B" w:rsidRPr="00133BA2" w:rsidRDefault="00D94F1B" w:rsidP="00D94F1B">
            <w:pPr>
              <w:pStyle w:val="TableParagraph"/>
              <w:spacing w:before="9"/>
              <w:rPr>
                <w:b/>
                <w:sz w:val="34"/>
              </w:rPr>
            </w:pPr>
          </w:p>
          <w:p w:rsidR="00D94F1B" w:rsidRPr="00133BA2" w:rsidRDefault="00D94F1B" w:rsidP="00D94F1B">
            <w:pPr>
              <w:pStyle w:val="TableParagraph"/>
              <w:ind w:left="239" w:right="190" w:firstLine="7"/>
              <w:rPr>
                <w:sz w:val="24"/>
              </w:rPr>
            </w:pPr>
            <w:r w:rsidRPr="00133BA2">
              <w:rPr>
                <w:sz w:val="24"/>
              </w:rPr>
              <w:t>Текущий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контроль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37"/>
              <w:ind w:left="144" w:right="8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line="270" w:lineRule="atLeast"/>
              <w:ind w:left="126" w:right="158" w:firstLine="12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Прием мяча, подброшенного от сетки, снизу,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двумя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руками из зоны 6</w:t>
            </w:r>
            <w:r w:rsidRPr="00133BA2">
              <w:rPr>
                <w:spacing w:val="-4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в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зону 3.</w:t>
            </w:r>
          </w:p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37"/>
              <w:ind w:left="122" w:right="66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37"/>
              <w:ind w:left="128" w:right="6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37"/>
              <w:ind w:left="129" w:right="66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37"/>
              <w:ind w:left="126" w:right="45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D94F1B" w:rsidRPr="00133BA2" w:rsidTr="00273EAA">
        <w:trPr>
          <w:trHeight w:val="500"/>
        </w:trPr>
        <w:tc>
          <w:tcPr>
            <w:tcW w:w="1416" w:type="dxa"/>
            <w:vMerge/>
            <w:tcBorders>
              <w:top w:val="nil"/>
              <w:right w:val="single" w:sz="4" w:space="0" w:color="000000"/>
            </w:tcBorders>
          </w:tcPr>
          <w:p w:rsidR="00D94F1B" w:rsidRPr="00133BA2" w:rsidRDefault="00D94F1B" w:rsidP="00D94F1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02"/>
              <w:ind w:left="144" w:right="8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6-й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line="241" w:lineRule="exact"/>
              <w:ind w:left="138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Прием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нижней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подачи,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поданной от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сетки,</w:t>
            </w:r>
          </w:p>
          <w:p w:rsidR="00D94F1B" w:rsidRPr="00133BA2" w:rsidRDefault="00D94F1B" w:rsidP="00D94F1B">
            <w:pPr>
              <w:pStyle w:val="TableParagraph"/>
              <w:spacing w:line="239" w:lineRule="exact"/>
              <w:ind w:left="126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снизу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двумя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руками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из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зоны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6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в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зону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3.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02"/>
              <w:ind w:left="122" w:right="66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02"/>
              <w:ind w:left="128" w:right="6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02"/>
              <w:ind w:left="129" w:right="66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02"/>
              <w:ind w:left="126" w:right="45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D94F1B" w:rsidRPr="00133BA2" w:rsidTr="00273EAA">
        <w:trPr>
          <w:trHeight w:val="809"/>
        </w:trPr>
        <w:tc>
          <w:tcPr>
            <w:tcW w:w="1416" w:type="dxa"/>
            <w:vMerge/>
            <w:tcBorders>
              <w:top w:val="nil"/>
              <w:right w:val="single" w:sz="4" w:space="0" w:color="000000"/>
            </w:tcBorders>
          </w:tcPr>
          <w:p w:rsidR="00D94F1B" w:rsidRPr="00133BA2" w:rsidRDefault="00D94F1B" w:rsidP="00D94F1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4"/>
              <w:rPr>
                <w:b/>
              </w:rPr>
            </w:pPr>
          </w:p>
          <w:p w:rsidR="00D94F1B" w:rsidRPr="00133BA2" w:rsidRDefault="00D94F1B" w:rsidP="00D94F1B">
            <w:pPr>
              <w:pStyle w:val="TableParagraph"/>
              <w:ind w:left="144" w:right="8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line="257" w:lineRule="exact"/>
              <w:ind w:left="138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Прием</w:t>
            </w:r>
            <w:r w:rsidRPr="00133BA2">
              <w:rPr>
                <w:spacing w:val="-4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нижней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подачи,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поданной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через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сетку</w:t>
            </w:r>
          </w:p>
          <w:p w:rsidR="00D94F1B" w:rsidRPr="00133BA2" w:rsidRDefault="00D94F1B" w:rsidP="00D94F1B">
            <w:pPr>
              <w:pStyle w:val="TableParagraph"/>
              <w:spacing w:line="270" w:lineRule="atLeast"/>
              <w:ind w:left="126" w:right="183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(с 3 м), снизу, двумя руками из зоны 6 в зону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3.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4"/>
              <w:rPr>
                <w:b/>
                <w:lang w:val="ru-RU"/>
              </w:rPr>
            </w:pPr>
          </w:p>
          <w:p w:rsidR="00D94F1B" w:rsidRPr="00133BA2" w:rsidRDefault="00D94F1B" w:rsidP="00D94F1B">
            <w:pPr>
              <w:pStyle w:val="TableParagraph"/>
              <w:ind w:left="122" w:right="66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4"/>
              <w:rPr>
                <w:b/>
              </w:rPr>
            </w:pPr>
          </w:p>
          <w:p w:rsidR="00D94F1B" w:rsidRPr="00133BA2" w:rsidRDefault="00D94F1B" w:rsidP="00D94F1B">
            <w:pPr>
              <w:pStyle w:val="TableParagraph"/>
              <w:ind w:left="128" w:right="6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4"/>
              <w:rPr>
                <w:b/>
              </w:rPr>
            </w:pPr>
          </w:p>
          <w:p w:rsidR="00D94F1B" w:rsidRPr="00133BA2" w:rsidRDefault="00D94F1B" w:rsidP="00D94F1B">
            <w:pPr>
              <w:pStyle w:val="TableParagraph"/>
              <w:ind w:left="129" w:right="66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4"/>
              <w:rPr>
                <w:b/>
              </w:rPr>
            </w:pPr>
          </w:p>
          <w:p w:rsidR="00D94F1B" w:rsidRPr="00133BA2" w:rsidRDefault="00D94F1B" w:rsidP="00D94F1B">
            <w:pPr>
              <w:pStyle w:val="TableParagraph"/>
              <w:ind w:left="126" w:right="45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D94F1B" w:rsidRPr="00133BA2" w:rsidTr="00273EAA">
        <w:trPr>
          <w:trHeight w:val="553"/>
        </w:trPr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line="270" w:lineRule="atLeast"/>
              <w:ind w:left="239" w:right="190" w:firstLine="14"/>
              <w:rPr>
                <w:sz w:val="24"/>
              </w:rPr>
            </w:pPr>
            <w:r w:rsidRPr="00133BA2">
              <w:rPr>
                <w:sz w:val="24"/>
              </w:rPr>
              <w:t>Этапный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контроль</w:t>
            </w:r>
          </w:p>
        </w:tc>
        <w:tc>
          <w:tcPr>
            <w:tcW w:w="623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line="270" w:lineRule="atLeast"/>
              <w:ind w:left="125" w:right="653" w:firstLine="12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Прием нижней подачи, поданной через сетку (с 3 м),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снизу,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двумя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руками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из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зоны 6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в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зону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3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на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точность.</w:t>
            </w:r>
          </w:p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37"/>
              <w:ind w:left="123" w:right="66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&lt;3</w:t>
            </w:r>
          </w:p>
        </w:tc>
        <w:tc>
          <w:tcPr>
            <w:tcW w:w="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37"/>
              <w:ind w:left="57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37"/>
              <w:ind w:left="60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37"/>
              <w:ind w:left="78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</w:t>
            </w:r>
          </w:p>
        </w:tc>
      </w:tr>
    </w:tbl>
    <w:tbl>
      <w:tblPr>
        <w:tblStyle w:val="TableNormal"/>
        <w:tblpPr w:leftFromText="180" w:rightFromText="180" w:vertAnchor="text" w:horzAnchor="margin" w:tblpXSpec="center" w:tblpY="-18"/>
        <w:tblW w:w="1004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1416"/>
        <w:gridCol w:w="1276"/>
        <w:gridCol w:w="4961"/>
        <w:gridCol w:w="566"/>
        <w:gridCol w:w="568"/>
        <w:gridCol w:w="566"/>
        <w:gridCol w:w="691"/>
      </w:tblGrid>
      <w:tr w:rsidR="00D94F1B" w:rsidRPr="00133BA2" w:rsidTr="00F72E52">
        <w:trPr>
          <w:trHeight w:val="257"/>
        </w:trPr>
        <w:tc>
          <w:tcPr>
            <w:tcW w:w="1416" w:type="dxa"/>
            <w:vMerge w:val="restart"/>
            <w:tcBorders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line="270" w:lineRule="atLeast"/>
              <w:ind w:left="191" w:right="145" w:firstLine="312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lastRenderedPageBreak/>
              <w:t>Вид</w:t>
            </w:r>
            <w:r w:rsidRPr="00133BA2">
              <w:rPr>
                <w:b/>
                <w:spacing w:val="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контроля</w:t>
            </w:r>
          </w:p>
        </w:tc>
        <w:tc>
          <w:tcPr>
            <w:tcW w:w="127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line="270" w:lineRule="atLeast"/>
              <w:ind w:left="139" w:right="74" w:firstLine="117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Период</w:t>
            </w:r>
            <w:r w:rsidRPr="00133BA2">
              <w:rPr>
                <w:b/>
                <w:spacing w:val="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контроля</w:t>
            </w:r>
          </w:p>
        </w:tc>
        <w:tc>
          <w:tcPr>
            <w:tcW w:w="4961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42"/>
              <w:ind w:left="1139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Содержание</w:t>
            </w:r>
            <w:r w:rsidRPr="00133BA2">
              <w:rPr>
                <w:b/>
                <w:spacing w:val="-5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упражнения</w:t>
            </w:r>
          </w:p>
        </w:tc>
        <w:tc>
          <w:tcPr>
            <w:tcW w:w="2391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line="238" w:lineRule="exact"/>
              <w:ind w:left="412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Шкала</w:t>
            </w:r>
            <w:r w:rsidRPr="00133BA2">
              <w:rPr>
                <w:b/>
                <w:spacing w:val="-2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оценки</w:t>
            </w:r>
          </w:p>
        </w:tc>
      </w:tr>
      <w:tr w:rsidR="00D94F1B" w:rsidRPr="00133BA2" w:rsidTr="00F72E52">
        <w:trPr>
          <w:trHeight w:val="259"/>
        </w:trPr>
        <w:tc>
          <w:tcPr>
            <w:tcW w:w="1416" w:type="dxa"/>
            <w:vMerge/>
            <w:tcBorders>
              <w:top w:val="nil"/>
              <w:right w:val="single" w:sz="4" w:space="0" w:color="000000"/>
            </w:tcBorders>
          </w:tcPr>
          <w:p w:rsidR="00D94F1B" w:rsidRPr="00133BA2" w:rsidRDefault="00D94F1B" w:rsidP="00D94F1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rPr>
                <w:sz w:val="2"/>
                <w:szCs w:val="2"/>
              </w:rPr>
            </w:pPr>
          </w:p>
        </w:tc>
        <w:tc>
          <w:tcPr>
            <w:tcW w:w="4961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line="240" w:lineRule="exact"/>
              <w:ind w:left="122" w:right="66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н/з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line="240" w:lineRule="exact"/>
              <w:ind w:left="57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line="240" w:lineRule="exact"/>
              <w:ind w:left="60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4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line="240" w:lineRule="exact"/>
              <w:ind w:left="78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5</w:t>
            </w:r>
          </w:p>
        </w:tc>
      </w:tr>
      <w:tr w:rsidR="00D94F1B" w:rsidRPr="00133BA2" w:rsidTr="00F72E52">
        <w:trPr>
          <w:trHeight w:val="274"/>
        </w:trPr>
        <w:tc>
          <w:tcPr>
            <w:tcW w:w="10044" w:type="dxa"/>
            <w:gridSpan w:val="7"/>
          </w:tcPr>
          <w:p w:rsidR="00D94F1B" w:rsidRPr="00133BA2" w:rsidRDefault="00D94F1B" w:rsidP="00D94F1B">
            <w:pPr>
              <w:pStyle w:val="TableParagraph"/>
              <w:spacing w:line="254" w:lineRule="exact"/>
              <w:ind w:left="3705" w:right="3648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Второй</w:t>
            </w:r>
            <w:r w:rsidRPr="00133BA2">
              <w:rPr>
                <w:b/>
                <w:spacing w:val="-3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год</w:t>
            </w:r>
            <w:r w:rsidRPr="00133BA2">
              <w:rPr>
                <w:b/>
                <w:spacing w:val="-3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подготовки</w:t>
            </w:r>
          </w:p>
        </w:tc>
      </w:tr>
      <w:tr w:rsidR="00D94F1B" w:rsidRPr="00133BA2" w:rsidTr="00F72E52">
        <w:trPr>
          <w:trHeight w:val="811"/>
        </w:trPr>
        <w:tc>
          <w:tcPr>
            <w:tcW w:w="1416" w:type="dxa"/>
            <w:vMerge w:val="restart"/>
            <w:tcBorders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rPr>
                <w:i/>
                <w:sz w:val="26"/>
              </w:rPr>
            </w:pPr>
          </w:p>
          <w:p w:rsidR="00D94F1B" w:rsidRPr="00133BA2" w:rsidRDefault="00D94F1B" w:rsidP="00D94F1B">
            <w:pPr>
              <w:pStyle w:val="TableParagraph"/>
              <w:rPr>
                <w:i/>
                <w:sz w:val="26"/>
              </w:rPr>
            </w:pPr>
          </w:p>
          <w:p w:rsidR="00D94F1B" w:rsidRPr="00133BA2" w:rsidRDefault="00D94F1B" w:rsidP="00D94F1B">
            <w:pPr>
              <w:pStyle w:val="TableParagraph"/>
              <w:rPr>
                <w:i/>
                <w:sz w:val="33"/>
              </w:rPr>
            </w:pPr>
          </w:p>
          <w:p w:rsidR="00D94F1B" w:rsidRPr="00133BA2" w:rsidRDefault="00D94F1B" w:rsidP="00D94F1B">
            <w:pPr>
              <w:pStyle w:val="TableParagraph"/>
              <w:ind w:left="239" w:right="190" w:firstLine="7"/>
              <w:rPr>
                <w:sz w:val="24"/>
              </w:rPr>
            </w:pPr>
            <w:r w:rsidRPr="00133BA2">
              <w:rPr>
                <w:sz w:val="24"/>
              </w:rPr>
              <w:t>Текущий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контроль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rPr>
                <w:i/>
                <w:sz w:val="24"/>
              </w:rPr>
            </w:pPr>
          </w:p>
          <w:p w:rsidR="00D94F1B" w:rsidRPr="00133BA2" w:rsidRDefault="00D94F1B" w:rsidP="00D94F1B">
            <w:pPr>
              <w:pStyle w:val="TableParagraph"/>
              <w:ind w:left="144" w:right="8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line="270" w:lineRule="atLeast"/>
              <w:ind w:left="126" w:right="401" w:firstLine="12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Прием верхней прямой подачи, поданной</w:t>
            </w:r>
            <w:r w:rsidRPr="00133BA2">
              <w:rPr>
                <w:spacing w:val="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через сетку (с 3 м), снизу, двумя руками из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зоны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6 в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зону 3.</w:t>
            </w:r>
          </w:p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rPr>
                <w:i/>
                <w:sz w:val="24"/>
                <w:lang w:val="ru-RU"/>
              </w:rPr>
            </w:pPr>
          </w:p>
          <w:p w:rsidR="00D94F1B" w:rsidRPr="00133BA2" w:rsidRDefault="00D94F1B" w:rsidP="00D94F1B">
            <w:pPr>
              <w:pStyle w:val="TableParagraph"/>
              <w:ind w:left="122" w:right="66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rPr>
                <w:i/>
                <w:sz w:val="24"/>
              </w:rPr>
            </w:pPr>
          </w:p>
          <w:p w:rsidR="00D94F1B" w:rsidRPr="00133BA2" w:rsidRDefault="00D94F1B" w:rsidP="00D94F1B">
            <w:pPr>
              <w:pStyle w:val="TableParagraph"/>
              <w:ind w:left="128" w:right="6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rPr>
                <w:i/>
                <w:sz w:val="24"/>
              </w:rPr>
            </w:pPr>
          </w:p>
          <w:p w:rsidR="00D94F1B" w:rsidRPr="00133BA2" w:rsidRDefault="00D94F1B" w:rsidP="00D94F1B">
            <w:pPr>
              <w:pStyle w:val="TableParagraph"/>
              <w:ind w:left="129" w:right="66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rPr>
                <w:i/>
                <w:sz w:val="24"/>
              </w:rPr>
            </w:pPr>
          </w:p>
          <w:p w:rsidR="00D94F1B" w:rsidRPr="00133BA2" w:rsidRDefault="00D94F1B" w:rsidP="00D94F1B">
            <w:pPr>
              <w:pStyle w:val="TableParagraph"/>
              <w:ind w:left="126" w:right="45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D94F1B" w:rsidRPr="00133BA2" w:rsidTr="00F72E52">
        <w:trPr>
          <w:trHeight w:val="776"/>
        </w:trPr>
        <w:tc>
          <w:tcPr>
            <w:tcW w:w="1416" w:type="dxa"/>
            <w:vMerge/>
            <w:tcBorders>
              <w:top w:val="nil"/>
              <w:right w:val="single" w:sz="4" w:space="0" w:color="000000"/>
            </w:tcBorders>
          </w:tcPr>
          <w:p w:rsidR="00D94F1B" w:rsidRPr="00133BA2" w:rsidRDefault="00D94F1B" w:rsidP="00D94F1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1"/>
              <w:rPr>
                <w:i/>
                <w:sz w:val="20"/>
              </w:rPr>
            </w:pPr>
          </w:p>
          <w:p w:rsidR="00D94F1B" w:rsidRPr="00133BA2" w:rsidRDefault="00D94F1B" w:rsidP="00D94F1B">
            <w:pPr>
              <w:pStyle w:val="TableParagraph"/>
              <w:ind w:left="144" w:right="8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6-й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line="241" w:lineRule="exact"/>
              <w:ind w:left="138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Прием</w:t>
            </w:r>
            <w:r w:rsidRPr="00133BA2">
              <w:rPr>
                <w:spacing w:val="-4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нижней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подачи,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поданной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через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сетку</w:t>
            </w:r>
          </w:p>
          <w:p w:rsidR="00D94F1B" w:rsidRPr="00133BA2" w:rsidRDefault="00D94F1B" w:rsidP="00D94F1B">
            <w:pPr>
              <w:pStyle w:val="TableParagraph"/>
              <w:spacing w:line="270" w:lineRule="atLeast"/>
              <w:ind w:left="126" w:right="183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(с 6 м), снизу, двумя руками из зоны 6 в зону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3.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1"/>
              <w:rPr>
                <w:i/>
                <w:sz w:val="20"/>
                <w:lang w:val="ru-RU"/>
              </w:rPr>
            </w:pPr>
          </w:p>
          <w:p w:rsidR="00D94F1B" w:rsidRPr="00133BA2" w:rsidRDefault="00D94F1B" w:rsidP="00D94F1B">
            <w:pPr>
              <w:pStyle w:val="TableParagraph"/>
              <w:ind w:left="122" w:right="66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1"/>
              <w:rPr>
                <w:i/>
                <w:sz w:val="20"/>
              </w:rPr>
            </w:pPr>
          </w:p>
          <w:p w:rsidR="00D94F1B" w:rsidRPr="00133BA2" w:rsidRDefault="00D94F1B" w:rsidP="00D94F1B">
            <w:pPr>
              <w:pStyle w:val="TableParagraph"/>
              <w:ind w:left="128" w:right="6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1"/>
              <w:rPr>
                <w:i/>
                <w:sz w:val="20"/>
              </w:rPr>
            </w:pPr>
          </w:p>
          <w:p w:rsidR="00D94F1B" w:rsidRPr="00133BA2" w:rsidRDefault="00D94F1B" w:rsidP="00D94F1B">
            <w:pPr>
              <w:pStyle w:val="TableParagraph"/>
              <w:ind w:left="129" w:right="66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1"/>
              <w:rPr>
                <w:i/>
                <w:sz w:val="20"/>
              </w:rPr>
            </w:pPr>
          </w:p>
          <w:p w:rsidR="00D94F1B" w:rsidRPr="00133BA2" w:rsidRDefault="00D94F1B" w:rsidP="00D94F1B">
            <w:pPr>
              <w:pStyle w:val="TableParagraph"/>
              <w:ind w:left="126" w:right="45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D94F1B" w:rsidRPr="00133BA2" w:rsidTr="00F72E52">
        <w:trPr>
          <w:trHeight w:val="792"/>
        </w:trPr>
        <w:tc>
          <w:tcPr>
            <w:tcW w:w="1416" w:type="dxa"/>
            <w:vMerge/>
            <w:tcBorders>
              <w:top w:val="nil"/>
              <w:right w:val="single" w:sz="4" w:space="0" w:color="000000"/>
            </w:tcBorders>
          </w:tcPr>
          <w:p w:rsidR="00D94F1B" w:rsidRPr="00133BA2" w:rsidRDefault="00D94F1B" w:rsidP="00D94F1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0"/>
              <w:rPr>
                <w:i/>
                <w:sz w:val="20"/>
              </w:rPr>
            </w:pPr>
          </w:p>
          <w:p w:rsidR="00D94F1B" w:rsidRPr="00133BA2" w:rsidRDefault="00D94F1B" w:rsidP="00D94F1B">
            <w:pPr>
              <w:pStyle w:val="TableParagraph"/>
              <w:ind w:left="144" w:right="8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line="241" w:lineRule="exact"/>
              <w:ind w:left="138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Прием</w:t>
            </w:r>
            <w:r w:rsidRPr="00133BA2">
              <w:rPr>
                <w:spacing w:val="-4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верхней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прямой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подачи,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поданной</w:t>
            </w:r>
          </w:p>
          <w:p w:rsidR="00D94F1B" w:rsidRPr="00133BA2" w:rsidRDefault="00D94F1B" w:rsidP="00D94F1B">
            <w:pPr>
              <w:pStyle w:val="TableParagraph"/>
              <w:spacing w:line="270" w:lineRule="atLeast"/>
              <w:ind w:left="126" w:right="401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через сетку (с 6 м), снизу, двумя руками из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зоны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6 в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зону 3.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0"/>
              <w:rPr>
                <w:i/>
                <w:sz w:val="20"/>
                <w:lang w:val="ru-RU"/>
              </w:rPr>
            </w:pPr>
          </w:p>
          <w:p w:rsidR="00D94F1B" w:rsidRPr="00133BA2" w:rsidRDefault="00D94F1B" w:rsidP="00D94F1B">
            <w:pPr>
              <w:pStyle w:val="TableParagraph"/>
              <w:ind w:left="122" w:right="66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0"/>
              <w:rPr>
                <w:i/>
                <w:sz w:val="20"/>
              </w:rPr>
            </w:pPr>
          </w:p>
          <w:p w:rsidR="00D94F1B" w:rsidRPr="00133BA2" w:rsidRDefault="00D94F1B" w:rsidP="00D94F1B">
            <w:pPr>
              <w:pStyle w:val="TableParagraph"/>
              <w:ind w:left="128" w:right="6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0"/>
              <w:rPr>
                <w:i/>
                <w:sz w:val="20"/>
              </w:rPr>
            </w:pPr>
          </w:p>
          <w:p w:rsidR="00D94F1B" w:rsidRPr="00133BA2" w:rsidRDefault="00D94F1B" w:rsidP="00D94F1B">
            <w:pPr>
              <w:pStyle w:val="TableParagraph"/>
              <w:ind w:left="129" w:right="66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0"/>
              <w:rPr>
                <w:i/>
                <w:sz w:val="20"/>
              </w:rPr>
            </w:pPr>
          </w:p>
          <w:p w:rsidR="00D94F1B" w:rsidRPr="00133BA2" w:rsidRDefault="00D94F1B" w:rsidP="00D94F1B">
            <w:pPr>
              <w:pStyle w:val="TableParagraph"/>
              <w:ind w:left="126" w:right="45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D94F1B" w:rsidRPr="00133BA2" w:rsidTr="00F72E52">
        <w:trPr>
          <w:trHeight w:val="829"/>
        </w:trPr>
        <w:tc>
          <w:tcPr>
            <w:tcW w:w="1416" w:type="dxa"/>
            <w:tcBorders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40"/>
              <w:ind w:left="239" w:right="190" w:firstLine="14"/>
              <w:rPr>
                <w:sz w:val="24"/>
              </w:rPr>
            </w:pPr>
            <w:r w:rsidRPr="00133BA2">
              <w:rPr>
                <w:sz w:val="24"/>
              </w:rPr>
              <w:t>Этапный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контроль</w:t>
            </w:r>
          </w:p>
        </w:tc>
        <w:tc>
          <w:tcPr>
            <w:tcW w:w="6237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ind w:left="125" w:firstLine="12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Прием</w:t>
            </w:r>
            <w:r w:rsidRPr="00133BA2">
              <w:rPr>
                <w:spacing w:val="-4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нижней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подачи,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поданной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через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сетку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(из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зоны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подачи),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снизу,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двумя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руками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из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зоны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6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в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зону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3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на</w:t>
            </w:r>
          </w:p>
          <w:p w:rsidR="00D94F1B" w:rsidRPr="00133BA2" w:rsidRDefault="00D94F1B" w:rsidP="00D94F1B">
            <w:pPr>
              <w:pStyle w:val="TableParagraph"/>
              <w:spacing w:before="1" w:line="256" w:lineRule="exact"/>
              <w:ind w:left="125"/>
              <w:rPr>
                <w:sz w:val="24"/>
              </w:rPr>
            </w:pPr>
            <w:r w:rsidRPr="00133BA2">
              <w:rPr>
                <w:sz w:val="24"/>
              </w:rPr>
              <w:t>точность.</w:t>
            </w:r>
          </w:p>
        </w:tc>
        <w:tc>
          <w:tcPr>
            <w:tcW w:w="566" w:type="dxa"/>
            <w:tcBorders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rPr>
                <w:i/>
                <w:sz w:val="24"/>
              </w:rPr>
            </w:pPr>
          </w:p>
          <w:p w:rsidR="00D94F1B" w:rsidRPr="00133BA2" w:rsidRDefault="00D94F1B" w:rsidP="00D94F1B">
            <w:pPr>
              <w:pStyle w:val="TableParagraph"/>
              <w:ind w:left="123" w:right="66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&lt;3</w:t>
            </w:r>
          </w:p>
        </w:tc>
        <w:tc>
          <w:tcPr>
            <w:tcW w:w="568" w:type="dxa"/>
            <w:tcBorders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rPr>
                <w:i/>
                <w:sz w:val="24"/>
              </w:rPr>
            </w:pPr>
          </w:p>
          <w:p w:rsidR="00D94F1B" w:rsidRPr="00133BA2" w:rsidRDefault="00D94F1B" w:rsidP="00D94F1B">
            <w:pPr>
              <w:pStyle w:val="TableParagraph"/>
              <w:ind w:left="57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</w:t>
            </w:r>
          </w:p>
        </w:tc>
        <w:tc>
          <w:tcPr>
            <w:tcW w:w="566" w:type="dxa"/>
            <w:tcBorders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rPr>
                <w:i/>
                <w:sz w:val="24"/>
              </w:rPr>
            </w:pPr>
          </w:p>
          <w:p w:rsidR="00D94F1B" w:rsidRPr="00133BA2" w:rsidRDefault="00D94F1B" w:rsidP="00D94F1B">
            <w:pPr>
              <w:pStyle w:val="TableParagraph"/>
              <w:ind w:left="60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4</w:t>
            </w:r>
          </w:p>
        </w:tc>
        <w:tc>
          <w:tcPr>
            <w:tcW w:w="691" w:type="dxa"/>
            <w:tcBorders>
              <w:lef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rPr>
                <w:i/>
                <w:sz w:val="24"/>
              </w:rPr>
            </w:pPr>
          </w:p>
          <w:p w:rsidR="00D94F1B" w:rsidRPr="00133BA2" w:rsidRDefault="00D94F1B" w:rsidP="00D94F1B">
            <w:pPr>
              <w:pStyle w:val="TableParagraph"/>
              <w:ind w:left="78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</w:t>
            </w:r>
          </w:p>
        </w:tc>
      </w:tr>
      <w:tr w:rsidR="00D94F1B" w:rsidRPr="00133BA2" w:rsidTr="00F72E52">
        <w:trPr>
          <w:trHeight w:val="276"/>
        </w:trPr>
        <w:tc>
          <w:tcPr>
            <w:tcW w:w="10044" w:type="dxa"/>
            <w:gridSpan w:val="7"/>
          </w:tcPr>
          <w:p w:rsidR="00D94F1B" w:rsidRPr="00133BA2" w:rsidRDefault="00D94F1B" w:rsidP="00D94F1B">
            <w:pPr>
              <w:pStyle w:val="TableParagraph"/>
              <w:spacing w:line="256" w:lineRule="exact"/>
              <w:ind w:left="3705" w:right="3648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Третий</w:t>
            </w:r>
            <w:r w:rsidRPr="00133BA2">
              <w:rPr>
                <w:b/>
                <w:spacing w:val="-3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год</w:t>
            </w:r>
            <w:r w:rsidRPr="00133BA2">
              <w:rPr>
                <w:b/>
                <w:spacing w:val="-3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подготовки</w:t>
            </w:r>
          </w:p>
        </w:tc>
      </w:tr>
      <w:tr w:rsidR="00D94F1B" w:rsidRPr="00133BA2" w:rsidTr="00F72E52">
        <w:trPr>
          <w:trHeight w:val="811"/>
        </w:trPr>
        <w:tc>
          <w:tcPr>
            <w:tcW w:w="1416" w:type="dxa"/>
            <w:vMerge w:val="restart"/>
            <w:tcBorders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rPr>
                <w:i/>
                <w:sz w:val="26"/>
              </w:rPr>
            </w:pPr>
          </w:p>
          <w:p w:rsidR="00D94F1B" w:rsidRPr="00133BA2" w:rsidRDefault="00D94F1B" w:rsidP="00D94F1B">
            <w:pPr>
              <w:pStyle w:val="TableParagraph"/>
              <w:rPr>
                <w:i/>
                <w:sz w:val="26"/>
              </w:rPr>
            </w:pPr>
          </w:p>
          <w:p w:rsidR="00D94F1B" w:rsidRPr="00133BA2" w:rsidRDefault="00D94F1B" w:rsidP="00D94F1B">
            <w:pPr>
              <w:pStyle w:val="TableParagraph"/>
              <w:rPr>
                <w:i/>
                <w:sz w:val="26"/>
              </w:rPr>
            </w:pPr>
          </w:p>
          <w:p w:rsidR="00D94F1B" w:rsidRPr="00133BA2" w:rsidRDefault="00D94F1B" w:rsidP="00D94F1B">
            <w:pPr>
              <w:pStyle w:val="TableParagraph"/>
              <w:spacing w:before="217"/>
              <w:ind w:left="239" w:right="190" w:firstLine="7"/>
              <w:rPr>
                <w:sz w:val="24"/>
              </w:rPr>
            </w:pPr>
            <w:r w:rsidRPr="00133BA2">
              <w:rPr>
                <w:sz w:val="24"/>
              </w:rPr>
              <w:t>Текущий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контроль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rPr>
                <w:i/>
                <w:sz w:val="24"/>
              </w:rPr>
            </w:pPr>
          </w:p>
          <w:p w:rsidR="00D94F1B" w:rsidRPr="00133BA2" w:rsidRDefault="00D94F1B" w:rsidP="00D94F1B">
            <w:pPr>
              <w:pStyle w:val="TableParagraph"/>
              <w:ind w:left="144" w:right="8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9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line="270" w:lineRule="atLeast"/>
              <w:ind w:left="126" w:right="412" w:firstLine="12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Прием верхней прямой подачи, поданной</w:t>
            </w:r>
            <w:r w:rsidRPr="00133BA2">
              <w:rPr>
                <w:spacing w:val="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через сетку (из зоны подачи), снизу, двумя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руками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из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зоны 6 в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зону 3.</w:t>
            </w:r>
          </w:p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rPr>
                <w:i/>
                <w:sz w:val="24"/>
                <w:lang w:val="ru-RU"/>
              </w:rPr>
            </w:pPr>
          </w:p>
          <w:p w:rsidR="00D94F1B" w:rsidRPr="00133BA2" w:rsidRDefault="00D94F1B" w:rsidP="00D94F1B">
            <w:pPr>
              <w:pStyle w:val="TableParagraph"/>
              <w:ind w:left="122" w:right="66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rPr>
                <w:i/>
                <w:sz w:val="24"/>
              </w:rPr>
            </w:pPr>
          </w:p>
          <w:p w:rsidR="00D94F1B" w:rsidRPr="00133BA2" w:rsidRDefault="00D94F1B" w:rsidP="00D94F1B">
            <w:pPr>
              <w:pStyle w:val="TableParagraph"/>
              <w:ind w:left="128" w:right="6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rPr>
                <w:i/>
                <w:sz w:val="24"/>
              </w:rPr>
            </w:pPr>
          </w:p>
          <w:p w:rsidR="00D94F1B" w:rsidRPr="00133BA2" w:rsidRDefault="00D94F1B" w:rsidP="00D94F1B">
            <w:pPr>
              <w:pStyle w:val="TableParagraph"/>
              <w:ind w:left="129" w:right="66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rPr>
                <w:i/>
                <w:sz w:val="24"/>
              </w:rPr>
            </w:pPr>
          </w:p>
          <w:p w:rsidR="00D94F1B" w:rsidRPr="00133BA2" w:rsidRDefault="00D94F1B" w:rsidP="00D94F1B">
            <w:pPr>
              <w:pStyle w:val="TableParagraph"/>
              <w:ind w:left="126" w:right="45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D94F1B" w:rsidRPr="00133BA2" w:rsidTr="00F72E52">
        <w:trPr>
          <w:trHeight w:val="776"/>
        </w:trPr>
        <w:tc>
          <w:tcPr>
            <w:tcW w:w="1416" w:type="dxa"/>
            <w:vMerge/>
            <w:tcBorders>
              <w:top w:val="nil"/>
              <w:right w:val="single" w:sz="4" w:space="0" w:color="000000"/>
            </w:tcBorders>
          </w:tcPr>
          <w:p w:rsidR="00D94F1B" w:rsidRPr="00133BA2" w:rsidRDefault="00D94F1B" w:rsidP="00D94F1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1"/>
              <w:rPr>
                <w:i/>
                <w:sz w:val="20"/>
              </w:rPr>
            </w:pPr>
          </w:p>
          <w:p w:rsidR="00D94F1B" w:rsidRPr="00133BA2" w:rsidRDefault="00D94F1B" w:rsidP="00D94F1B">
            <w:pPr>
              <w:pStyle w:val="TableParagraph"/>
              <w:ind w:left="144" w:right="8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6-й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line="241" w:lineRule="exact"/>
              <w:ind w:left="138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Прием</w:t>
            </w:r>
            <w:r w:rsidRPr="00133BA2">
              <w:rPr>
                <w:spacing w:val="-5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нижней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подачи,</w:t>
            </w:r>
            <w:r w:rsidRPr="00133BA2">
              <w:rPr>
                <w:spacing w:val="-4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поданной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через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сетку</w:t>
            </w:r>
          </w:p>
          <w:p w:rsidR="00D94F1B" w:rsidRPr="00133BA2" w:rsidRDefault="00D94F1B" w:rsidP="00D94F1B">
            <w:pPr>
              <w:pStyle w:val="TableParagraph"/>
              <w:spacing w:line="270" w:lineRule="atLeast"/>
              <w:ind w:left="126" w:right="192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(из зоны подачи), снизу, двумя руками из</w:t>
            </w:r>
            <w:r w:rsidRPr="00133BA2">
              <w:rPr>
                <w:spacing w:val="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правой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(левой)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половины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площадки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в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зону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3.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1"/>
              <w:rPr>
                <w:i/>
                <w:sz w:val="20"/>
                <w:lang w:val="ru-RU"/>
              </w:rPr>
            </w:pPr>
          </w:p>
          <w:p w:rsidR="00D94F1B" w:rsidRPr="00133BA2" w:rsidRDefault="00D94F1B" w:rsidP="00D94F1B">
            <w:pPr>
              <w:pStyle w:val="TableParagraph"/>
              <w:ind w:left="122" w:right="66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1"/>
              <w:rPr>
                <w:i/>
                <w:sz w:val="20"/>
              </w:rPr>
            </w:pPr>
          </w:p>
          <w:p w:rsidR="00D94F1B" w:rsidRPr="00133BA2" w:rsidRDefault="00D94F1B" w:rsidP="00D94F1B">
            <w:pPr>
              <w:pStyle w:val="TableParagraph"/>
              <w:ind w:left="128" w:right="6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1"/>
              <w:rPr>
                <w:i/>
                <w:sz w:val="20"/>
              </w:rPr>
            </w:pPr>
          </w:p>
          <w:p w:rsidR="00D94F1B" w:rsidRPr="00133BA2" w:rsidRDefault="00D94F1B" w:rsidP="00D94F1B">
            <w:pPr>
              <w:pStyle w:val="TableParagraph"/>
              <w:ind w:left="129" w:right="66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1"/>
              <w:rPr>
                <w:i/>
                <w:sz w:val="20"/>
              </w:rPr>
            </w:pPr>
          </w:p>
          <w:p w:rsidR="00D94F1B" w:rsidRPr="00133BA2" w:rsidRDefault="00D94F1B" w:rsidP="00D94F1B">
            <w:pPr>
              <w:pStyle w:val="TableParagraph"/>
              <w:ind w:left="126" w:right="45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D94F1B" w:rsidRPr="00133BA2" w:rsidTr="00F72E52">
        <w:trPr>
          <w:trHeight w:val="1068"/>
        </w:trPr>
        <w:tc>
          <w:tcPr>
            <w:tcW w:w="1416" w:type="dxa"/>
            <w:vMerge/>
            <w:tcBorders>
              <w:top w:val="nil"/>
              <w:right w:val="single" w:sz="4" w:space="0" w:color="000000"/>
            </w:tcBorders>
          </w:tcPr>
          <w:p w:rsidR="00D94F1B" w:rsidRPr="00133BA2" w:rsidRDefault="00D94F1B" w:rsidP="00D94F1B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9"/>
              <w:rPr>
                <w:i/>
                <w:sz w:val="32"/>
              </w:rPr>
            </w:pPr>
          </w:p>
          <w:p w:rsidR="00D94F1B" w:rsidRPr="00133BA2" w:rsidRDefault="00D94F1B" w:rsidP="00D94F1B">
            <w:pPr>
              <w:pStyle w:val="TableParagraph"/>
              <w:ind w:left="144" w:right="8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line="241" w:lineRule="exact"/>
              <w:ind w:left="138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Прием</w:t>
            </w:r>
            <w:r w:rsidRPr="00133BA2">
              <w:rPr>
                <w:spacing w:val="-4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верхней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прямой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подачи,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поданной</w:t>
            </w:r>
          </w:p>
          <w:p w:rsidR="00D94F1B" w:rsidRPr="00133BA2" w:rsidRDefault="00D94F1B" w:rsidP="00D94F1B">
            <w:pPr>
              <w:pStyle w:val="TableParagraph"/>
              <w:spacing w:line="270" w:lineRule="atLeast"/>
              <w:ind w:left="126" w:right="412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через сетку (из зоны подачи), снизу, двумя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руками из правой (левой) половины</w:t>
            </w:r>
            <w:r w:rsidRPr="00133BA2">
              <w:rPr>
                <w:spacing w:val="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площадки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в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зону 3.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9"/>
              <w:rPr>
                <w:i/>
                <w:sz w:val="32"/>
                <w:lang w:val="ru-RU"/>
              </w:rPr>
            </w:pPr>
          </w:p>
          <w:p w:rsidR="00D94F1B" w:rsidRPr="00133BA2" w:rsidRDefault="00D94F1B" w:rsidP="00D94F1B">
            <w:pPr>
              <w:pStyle w:val="TableParagraph"/>
              <w:ind w:left="122" w:right="66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9"/>
              <w:rPr>
                <w:i/>
                <w:sz w:val="32"/>
              </w:rPr>
            </w:pPr>
          </w:p>
          <w:p w:rsidR="00D94F1B" w:rsidRPr="00133BA2" w:rsidRDefault="00D94F1B" w:rsidP="00D94F1B">
            <w:pPr>
              <w:pStyle w:val="TableParagraph"/>
              <w:ind w:left="128" w:right="6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9"/>
              <w:rPr>
                <w:i/>
                <w:sz w:val="32"/>
              </w:rPr>
            </w:pPr>
          </w:p>
          <w:p w:rsidR="00D94F1B" w:rsidRPr="00133BA2" w:rsidRDefault="00D94F1B" w:rsidP="00D94F1B">
            <w:pPr>
              <w:pStyle w:val="TableParagraph"/>
              <w:ind w:left="129" w:right="66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9"/>
              <w:rPr>
                <w:i/>
                <w:sz w:val="32"/>
              </w:rPr>
            </w:pPr>
          </w:p>
          <w:p w:rsidR="00D94F1B" w:rsidRPr="00133BA2" w:rsidRDefault="00D94F1B" w:rsidP="00D94F1B">
            <w:pPr>
              <w:pStyle w:val="TableParagraph"/>
              <w:ind w:left="126" w:right="45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D94F1B" w:rsidRPr="00133BA2" w:rsidTr="00F72E52">
        <w:trPr>
          <w:trHeight w:val="828"/>
        </w:trPr>
        <w:tc>
          <w:tcPr>
            <w:tcW w:w="1416" w:type="dxa"/>
            <w:tcBorders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38"/>
              <w:ind w:left="239" w:right="190" w:firstLine="14"/>
              <w:rPr>
                <w:sz w:val="24"/>
              </w:rPr>
            </w:pPr>
            <w:r w:rsidRPr="00133BA2">
              <w:rPr>
                <w:sz w:val="24"/>
              </w:rPr>
              <w:t>Этапный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контроль</w:t>
            </w:r>
          </w:p>
        </w:tc>
        <w:tc>
          <w:tcPr>
            <w:tcW w:w="6237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ind w:left="125" w:firstLine="12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Прием</w:t>
            </w:r>
            <w:r w:rsidRPr="00133BA2">
              <w:rPr>
                <w:spacing w:val="-4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верхней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прямой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подачи,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поданной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через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сетку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(из</w:t>
            </w:r>
          </w:p>
          <w:p w:rsidR="00D94F1B" w:rsidRPr="00133BA2" w:rsidRDefault="00D94F1B" w:rsidP="00D94F1B">
            <w:pPr>
              <w:pStyle w:val="TableParagraph"/>
              <w:spacing w:line="270" w:lineRule="atLeast"/>
              <w:ind w:left="125" w:right="120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зоны подачи), снизу, двумя руками из зон 1, 6 и 5 в зону 3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на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точность.</w:t>
            </w:r>
          </w:p>
        </w:tc>
        <w:tc>
          <w:tcPr>
            <w:tcW w:w="566" w:type="dxa"/>
            <w:tcBorders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"/>
              <w:rPr>
                <w:i/>
                <w:sz w:val="24"/>
                <w:lang w:val="ru-RU"/>
              </w:rPr>
            </w:pPr>
          </w:p>
          <w:p w:rsidR="00D94F1B" w:rsidRPr="00133BA2" w:rsidRDefault="00D94F1B" w:rsidP="00D94F1B">
            <w:pPr>
              <w:pStyle w:val="TableParagraph"/>
              <w:ind w:left="123" w:right="66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&lt;4</w:t>
            </w:r>
          </w:p>
        </w:tc>
        <w:tc>
          <w:tcPr>
            <w:tcW w:w="568" w:type="dxa"/>
            <w:tcBorders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"/>
              <w:rPr>
                <w:i/>
                <w:sz w:val="24"/>
              </w:rPr>
            </w:pPr>
          </w:p>
          <w:p w:rsidR="00D94F1B" w:rsidRPr="00133BA2" w:rsidRDefault="00D94F1B" w:rsidP="00D94F1B">
            <w:pPr>
              <w:pStyle w:val="TableParagraph"/>
              <w:ind w:left="57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4</w:t>
            </w:r>
          </w:p>
        </w:tc>
        <w:tc>
          <w:tcPr>
            <w:tcW w:w="566" w:type="dxa"/>
            <w:tcBorders>
              <w:left w:val="single" w:sz="4" w:space="0" w:color="000000"/>
              <w:righ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"/>
              <w:rPr>
                <w:i/>
                <w:sz w:val="24"/>
              </w:rPr>
            </w:pPr>
          </w:p>
          <w:p w:rsidR="00D94F1B" w:rsidRPr="00133BA2" w:rsidRDefault="00D94F1B" w:rsidP="00D94F1B">
            <w:pPr>
              <w:pStyle w:val="TableParagraph"/>
              <w:ind w:left="60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</w:t>
            </w:r>
          </w:p>
        </w:tc>
        <w:tc>
          <w:tcPr>
            <w:tcW w:w="691" w:type="dxa"/>
            <w:tcBorders>
              <w:left w:val="single" w:sz="4" w:space="0" w:color="000000"/>
            </w:tcBorders>
          </w:tcPr>
          <w:p w:rsidR="00D94F1B" w:rsidRPr="00133BA2" w:rsidRDefault="00D94F1B" w:rsidP="00D94F1B">
            <w:pPr>
              <w:pStyle w:val="TableParagraph"/>
              <w:spacing w:before="1"/>
              <w:rPr>
                <w:i/>
                <w:sz w:val="24"/>
              </w:rPr>
            </w:pPr>
          </w:p>
          <w:p w:rsidR="00D94F1B" w:rsidRPr="00133BA2" w:rsidRDefault="00D94F1B" w:rsidP="00D94F1B">
            <w:pPr>
              <w:pStyle w:val="TableParagraph"/>
              <w:ind w:left="126" w:right="45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6-7</w:t>
            </w:r>
          </w:p>
        </w:tc>
      </w:tr>
    </w:tbl>
    <w:p w:rsidR="00D94F1B" w:rsidRPr="00133BA2" w:rsidRDefault="00D94F1B" w:rsidP="00D94F1B">
      <w:pPr>
        <w:pStyle w:val="a6"/>
        <w:spacing w:before="2"/>
        <w:ind w:left="0" w:firstLine="0"/>
        <w:jc w:val="left"/>
        <w:rPr>
          <w:i/>
          <w:sz w:val="14"/>
        </w:rPr>
      </w:pPr>
    </w:p>
    <w:p w:rsidR="00617D76" w:rsidRPr="00133BA2" w:rsidRDefault="00617D76" w:rsidP="00D94F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4F1B" w:rsidRPr="00133BA2" w:rsidRDefault="00D94F1B" w:rsidP="00D94F1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Прием мяча снизу двумя руками</w:t>
      </w:r>
    </w:p>
    <w:p w:rsidR="00D94F1B" w:rsidRPr="00133BA2" w:rsidRDefault="00D94F1B" w:rsidP="00F72E52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Средства </w:t>
      </w:r>
      <w:r w:rsidRPr="00133BA2">
        <w:rPr>
          <w:rFonts w:ascii="Times New Roman" w:hAnsi="Times New Roman" w:cs="Times New Roman"/>
          <w:i/>
          <w:sz w:val="28"/>
          <w:szCs w:val="28"/>
          <w:u w:val="single"/>
        </w:rPr>
        <w:t>текущего контроля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техники выполнения приема мяча снизу двумя  руками:</w:t>
      </w:r>
    </w:p>
    <w:p w:rsidR="00D94F1B" w:rsidRPr="00133BA2" w:rsidRDefault="00D94F1B" w:rsidP="00D94F1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1. 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Прием мяча, подброшенного от сетки, снизу двумя руками из зоны 6 в зону 3. </w:t>
      </w:r>
      <w:r w:rsidRPr="00133BA2">
        <w:rPr>
          <w:rFonts w:ascii="Times New Roman" w:hAnsi="Times New Roman" w:cs="Times New Roman"/>
          <w:sz w:val="28"/>
          <w:szCs w:val="28"/>
        </w:rPr>
        <w:t>Исходное положение игрока – в зоне 6 в стойке волейболиста. Из зоны 3 в зону 6 на одной стороне площадки выполняется подброс мяча. Высота траектории подброса - 2,5-3 м. Волейболист выполняет прием мяча снизу, двумя руками в зону 3, повторив траекторию подброса. Волейболисту дается 10 попыток. В зачет идут  попытки, выполненные без нарушения правил игры и техники выполнения передачи мяча снизу двумя руками.</w:t>
      </w:r>
    </w:p>
    <w:p w:rsidR="00D94F1B" w:rsidRPr="00133BA2" w:rsidRDefault="00D94F1B" w:rsidP="00D94F1B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2. </w:t>
      </w:r>
      <w:r w:rsidRPr="00133BA2">
        <w:rPr>
          <w:rFonts w:ascii="Times New Roman" w:hAnsi="Times New Roman" w:cs="Times New Roman"/>
          <w:i/>
          <w:sz w:val="28"/>
          <w:szCs w:val="28"/>
        </w:rPr>
        <w:t>Прием нижней подачи, поданной от сетки, снизу двумя руками из зоны 6</w:t>
      </w:r>
    </w:p>
    <w:p w:rsidR="00D94F1B" w:rsidRPr="00133BA2" w:rsidRDefault="00D94F1B" w:rsidP="00D94F1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i/>
          <w:sz w:val="28"/>
          <w:szCs w:val="28"/>
        </w:rPr>
        <w:t>в зону 3</w:t>
      </w:r>
      <w:r w:rsidRPr="00133BA2">
        <w:rPr>
          <w:rFonts w:ascii="Times New Roman" w:hAnsi="Times New Roman" w:cs="Times New Roman"/>
          <w:sz w:val="28"/>
          <w:szCs w:val="28"/>
        </w:rPr>
        <w:t>. Исходное положение игрока – в зоне 6 в стойке волейболиста. Из зоны 3 в зону 6 на одной стороне площадки выполняется нижняя подача. Высота траектории подачи - 2,5-3 м. Волейболист выполняет прием мяча снизу двумя руками в зону 3, повторив траекторию подброса. Волейболисту дается 10 попыток. В зачет идут попытки, выполненные без нарушения правил игры и техники выполнения передачи  мяча снизу двумя руками.</w:t>
      </w:r>
    </w:p>
    <w:p w:rsidR="00D94F1B" w:rsidRPr="00133BA2" w:rsidRDefault="00D94F1B" w:rsidP="00D94F1B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3. </w:t>
      </w:r>
      <w:r w:rsidRPr="00133BA2">
        <w:rPr>
          <w:rFonts w:ascii="Times New Roman" w:hAnsi="Times New Roman" w:cs="Times New Roman"/>
          <w:i/>
          <w:sz w:val="28"/>
          <w:szCs w:val="28"/>
        </w:rPr>
        <w:t>Прием нижней подачи, поданной через сетку (с 3 м), снизу двумя руками</w:t>
      </w:r>
    </w:p>
    <w:p w:rsidR="00D94F1B" w:rsidRPr="00133BA2" w:rsidRDefault="00D94F1B" w:rsidP="00D94F1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i/>
          <w:sz w:val="28"/>
          <w:szCs w:val="28"/>
        </w:rPr>
        <w:t xml:space="preserve">из зоны 6 в зону 3. </w:t>
      </w:r>
      <w:r w:rsidRPr="00133BA2">
        <w:rPr>
          <w:rFonts w:ascii="Times New Roman" w:hAnsi="Times New Roman" w:cs="Times New Roman"/>
          <w:sz w:val="28"/>
          <w:szCs w:val="28"/>
        </w:rPr>
        <w:t>Исходное положение игрока – в зоне 6 в стойке волейболиста. С расстояния 3 м от сетки выполняется нижняя подача в зону 6. Высота траектории подачи - 3-3,5 м. Волейболист выполняет прием мяча снизу двумя руками в зону 3. Волейболисту дается 10 попыток. В зачет идут попытки, выполненные без нарушения правил игры и техники выполнения передачи мяча снизу двумя руками.</w:t>
      </w:r>
    </w:p>
    <w:p w:rsidR="00D94F1B" w:rsidRPr="00133BA2" w:rsidRDefault="00D94F1B" w:rsidP="00D94F1B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4. 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Прием верхней прямой подачи, поданной через сетку (с 3 м), снизу двумя руками из зоны 6 в зону 3. </w:t>
      </w:r>
      <w:r w:rsidRPr="00133BA2">
        <w:rPr>
          <w:rFonts w:ascii="Times New Roman" w:hAnsi="Times New Roman" w:cs="Times New Roman"/>
          <w:sz w:val="28"/>
          <w:szCs w:val="28"/>
        </w:rPr>
        <w:t>Исходное положение игрока – в зоне 6 в стойке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волейболиста. С расстояния 3 м от сетки выполняется верхняя прямая подача в зону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6. Высота траектории подачи - 2,5-3 м. Волейболист выполняет прием мяча снизу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двумя руками в зону 3. Волейболисту дается 10 попыток. В зачет идут попытки,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выполненные без нарушения правил игры и техники выполнения передачи мяча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Pr="00133BA2">
        <w:rPr>
          <w:rFonts w:ascii="Times New Roman" w:hAnsi="Times New Roman" w:cs="Times New Roman"/>
          <w:sz w:val="28"/>
          <w:szCs w:val="28"/>
        </w:rPr>
        <w:t>снизу двумя руками.</w:t>
      </w:r>
    </w:p>
    <w:p w:rsidR="00D94F1B" w:rsidRPr="00133BA2" w:rsidRDefault="00D94F1B" w:rsidP="00D94F1B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5</w:t>
      </w:r>
      <w:r w:rsidRPr="00133BA2">
        <w:rPr>
          <w:rFonts w:ascii="Times New Roman" w:hAnsi="Times New Roman" w:cs="Times New Roman"/>
          <w:i/>
          <w:sz w:val="28"/>
          <w:szCs w:val="28"/>
        </w:rPr>
        <w:t>. Прием нижней подачи, поданной через сетку (с 6 м), снизу двумя руками</w:t>
      </w:r>
    </w:p>
    <w:p w:rsidR="00D94F1B" w:rsidRPr="00133BA2" w:rsidRDefault="00D94F1B" w:rsidP="00D94F1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i/>
          <w:sz w:val="28"/>
          <w:szCs w:val="28"/>
        </w:rPr>
        <w:t>из зоны 6 в зону 3.</w:t>
      </w:r>
      <w:r w:rsidRPr="00133BA2">
        <w:rPr>
          <w:rFonts w:ascii="Times New Roman" w:hAnsi="Times New Roman" w:cs="Times New Roman"/>
          <w:sz w:val="28"/>
          <w:szCs w:val="28"/>
        </w:rPr>
        <w:t xml:space="preserve"> Исходное положение игрока – в зоне 6 в стойке волейболиста. С расстояния 6 м от сетки выполняется нижняя подача в зону 6. Высота траектории подачи - 3-3,5 м. Волейболист выполняет прием мяча снизу двумя руками в зону 3. Волейболисту дается 10 попыток. В зачет идут попытки, выполненные без нарушения правил игры и техники выполнения передачи мяча снизу двумя руками.</w:t>
      </w:r>
    </w:p>
    <w:p w:rsidR="00D94F1B" w:rsidRPr="00133BA2" w:rsidRDefault="00D94F1B" w:rsidP="00D94F1B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6. </w:t>
      </w:r>
      <w:r w:rsidRPr="00133BA2">
        <w:rPr>
          <w:rFonts w:ascii="Times New Roman" w:hAnsi="Times New Roman" w:cs="Times New Roman"/>
          <w:i/>
          <w:sz w:val="28"/>
          <w:szCs w:val="28"/>
        </w:rPr>
        <w:t>Прием верхней прямой подачи, поданной через сетку (с 6 м), снизу двумя руками из зоны 6 в зону 3.</w:t>
      </w:r>
      <w:r w:rsidRPr="00133BA2">
        <w:rPr>
          <w:rFonts w:ascii="Times New Roman" w:hAnsi="Times New Roman" w:cs="Times New Roman"/>
          <w:sz w:val="28"/>
          <w:szCs w:val="28"/>
        </w:rPr>
        <w:t xml:space="preserve"> Исходное положение игрока – в зоне 6 в стойке волейболиста. С расстояния 6 м от сетки выполняется верхняя прямая подача в зону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6. Высота траектории подачи - 2,5-3 м. Волейболист выполняет прием мяча снизу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двумя руками в зону 3. Волейболисту дается 10 попыток. В зачет идут попытки,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выполненные без нарушения правил игры и техники выполнения передачи мяча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Pr="00133BA2">
        <w:rPr>
          <w:rFonts w:ascii="Times New Roman" w:hAnsi="Times New Roman" w:cs="Times New Roman"/>
          <w:sz w:val="28"/>
          <w:szCs w:val="28"/>
        </w:rPr>
        <w:t>снизу двумя руками.</w:t>
      </w:r>
    </w:p>
    <w:p w:rsidR="00D94F1B" w:rsidRPr="00133BA2" w:rsidRDefault="00D94F1B" w:rsidP="00D94F1B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7. 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Прием верхней прямой подачи, поданной через сетку (из зоны подачи), снизу двумя руками из зоны 6 в зону 3. </w:t>
      </w:r>
      <w:r w:rsidRPr="00133BA2">
        <w:rPr>
          <w:rFonts w:ascii="Times New Roman" w:hAnsi="Times New Roman" w:cs="Times New Roman"/>
          <w:sz w:val="28"/>
          <w:szCs w:val="28"/>
        </w:rPr>
        <w:t>Исходное положение игрока – в зоне 6 в стойке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волейболиста. Из зоны подачи выполняется верхняя прямая подача в зону 6. Высота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траектории подачи - 2,5-3 м. Волейболист выполняет прием мяча снизу двумя руками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 зону 3. Волейболисту дается 10 попыток. В зачет идут попытки, выполненные без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нарушения правил игры и техники выполнения передачи мяча снизу двумя руками.</w:t>
      </w:r>
    </w:p>
    <w:p w:rsidR="00D94F1B" w:rsidRPr="00133BA2" w:rsidRDefault="00D94F1B" w:rsidP="00D94F1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8. </w:t>
      </w:r>
      <w:r w:rsidRPr="00133BA2">
        <w:rPr>
          <w:rFonts w:ascii="Times New Roman" w:hAnsi="Times New Roman" w:cs="Times New Roman"/>
          <w:i/>
          <w:sz w:val="28"/>
          <w:szCs w:val="28"/>
        </w:rPr>
        <w:t>Прием нижней подачи, поданной через сетку (из зоны подачи), снизу двумя руками из правой (левой) половины площадки в зону 3.</w:t>
      </w:r>
      <w:r w:rsidRPr="00133BA2">
        <w:rPr>
          <w:rFonts w:ascii="Times New Roman" w:hAnsi="Times New Roman" w:cs="Times New Roman"/>
          <w:sz w:val="28"/>
          <w:szCs w:val="28"/>
        </w:rPr>
        <w:t xml:space="preserve"> Исходное положение</w:t>
      </w:r>
      <w:r w:rsidR="0062411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игрока – в правой (левой) половине площадки в стойке волейболиста. Из зоны подачи</w:t>
      </w:r>
      <w:r w:rsidR="0062411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выполняется нижняя подача в половину площадки, где расположен испытуемый.</w:t>
      </w:r>
      <w:r w:rsidR="0062411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Высота траектории подачи 3-3,5 м. Волейболист выполняет прием мяча снизу двумя</w:t>
      </w:r>
      <w:r w:rsidR="0062411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 xml:space="preserve">руками в зону 3. Волейболисту дается 10 попыток (по 5 из </w:t>
      </w:r>
      <w:r w:rsidRPr="00133BA2">
        <w:rPr>
          <w:rFonts w:ascii="Times New Roman" w:hAnsi="Times New Roman" w:cs="Times New Roman"/>
          <w:sz w:val="28"/>
          <w:szCs w:val="28"/>
        </w:rPr>
        <w:lastRenderedPageBreak/>
        <w:t>каждой половины</w:t>
      </w:r>
      <w:r w:rsidR="0062411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площадки). В зачет идут попытки, выполненные без нарушения правил игры и</w:t>
      </w:r>
      <w:r w:rsidR="0062411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техники выполнения передачи мяча снизу двумя руками.</w:t>
      </w:r>
    </w:p>
    <w:p w:rsidR="00D94F1B" w:rsidRPr="00133BA2" w:rsidRDefault="0062411B" w:rsidP="00D94F1B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D94F1B" w:rsidRPr="00133BA2">
        <w:rPr>
          <w:rFonts w:ascii="Times New Roman" w:hAnsi="Times New Roman" w:cs="Times New Roman"/>
          <w:sz w:val="28"/>
          <w:szCs w:val="28"/>
        </w:rPr>
        <w:t xml:space="preserve">9. </w:t>
      </w:r>
      <w:r w:rsidR="00D94F1B" w:rsidRPr="00133BA2">
        <w:rPr>
          <w:rFonts w:ascii="Times New Roman" w:hAnsi="Times New Roman" w:cs="Times New Roman"/>
          <w:i/>
          <w:sz w:val="28"/>
          <w:szCs w:val="28"/>
        </w:rPr>
        <w:t>Прием верхней прямой подачи, поданной через сетку (из зоны подачи),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94F1B" w:rsidRPr="00133BA2">
        <w:rPr>
          <w:rFonts w:ascii="Times New Roman" w:hAnsi="Times New Roman" w:cs="Times New Roman"/>
          <w:i/>
          <w:sz w:val="28"/>
          <w:szCs w:val="28"/>
        </w:rPr>
        <w:t>снизу, двумя руками из правой (левой) половины площадки в зону 3</w:t>
      </w:r>
      <w:r w:rsidR="00D94F1B" w:rsidRPr="00133BA2">
        <w:rPr>
          <w:rFonts w:ascii="Times New Roman" w:hAnsi="Times New Roman" w:cs="Times New Roman"/>
          <w:sz w:val="28"/>
          <w:szCs w:val="28"/>
        </w:rPr>
        <w:t>. Исходное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94F1B" w:rsidRPr="00133BA2">
        <w:rPr>
          <w:rFonts w:ascii="Times New Roman" w:hAnsi="Times New Roman" w:cs="Times New Roman"/>
          <w:sz w:val="28"/>
          <w:szCs w:val="28"/>
        </w:rPr>
        <w:t>положение игрока – в правой (левой) половине площадки в стойке волейболиста. Из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94F1B" w:rsidRPr="00133BA2">
        <w:rPr>
          <w:rFonts w:ascii="Times New Roman" w:hAnsi="Times New Roman" w:cs="Times New Roman"/>
          <w:sz w:val="28"/>
          <w:szCs w:val="28"/>
        </w:rPr>
        <w:t>зоны подачи выполняется верхняя прямая подача в половину площадки, где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94F1B" w:rsidRPr="00133BA2">
        <w:rPr>
          <w:rFonts w:ascii="Times New Roman" w:hAnsi="Times New Roman" w:cs="Times New Roman"/>
          <w:sz w:val="28"/>
          <w:szCs w:val="28"/>
        </w:rPr>
        <w:t>расположен испытуемый. Высота траектории подачи 2,5-3 м. Волейболист выполняет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94F1B" w:rsidRPr="00133BA2">
        <w:rPr>
          <w:rFonts w:ascii="Times New Roman" w:hAnsi="Times New Roman" w:cs="Times New Roman"/>
          <w:sz w:val="28"/>
          <w:szCs w:val="28"/>
        </w:rPr>
        <w:t>прием мяча снизу двумя руками в зону 3. Волейболисту дается 10 попыток (по 5 из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94F1B" w:rsidRPr="00133BA2">
        <w:rPr>
          <w:rFonts w:ascii="Times New Roman" w:hAnsi="Times New Roman" w:cs="Times New Roman"/>
          <w:sz w:val="28"/>
          <w:szCs w:val="28"/>
        </w:rPr>
        <w:t>каждой половины площадки). В зачет идут попытки, выполненные без нарушения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94F1B" w:rsidRPr="00133BA2">
        <w:rPr>
          <w:rFonts w:ascii="Times New Roman" w:hAnsi="Times New Roman" w:cs="Times New Roman"/>
          <w:sz w:val="28"/>
          <w:szCs w:val="28"/>
        </w:rPr>
        <w:t>правил игры и техники выполнения передачи мяча снизу двумя руками.</w:t>
      </w:r>
    </w:p>
    <w:p w:rsidR="00D94F1B" w:rsidRPr="00133BA2" w:rsidRDefault="0062411B" w:rsidP="00D94F1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D94F1B" w:rsidRPr="00133BA2">
        <w:rPr>
          <w:rFonts w:ascii="Times New Roman" w:hAnsi="Times New Roman" w:cs="Times New Roman"/>
          <w:sz w:val="28"/>
          <w:szCs w:val="28"/>
        </w:rPr>
        <w:t xml:space="preserve">Средства 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D94F1B" w:rsidRPr="00133BA2">
        <w:rPr>
          <w:rFonts w:ascii="Times New Roman" w:hAnsi="Times New Roman" w:cs="Times New Roman"/>
          <w:i/>
          <w:sz w:val="28"/>
          <w:szCs w:val="28"/>
          <w:u w:val="single"/>
        </w:rPr>
        <w:t>этапного контроля</w:t>
      </w:r>
      <w:r w:rsidR="00D94F1B" w:rsidRPr="00133BA2">
        <w:rPr>
          <w:rFonts w:ascii="Times New Roman" w:hAnsi="Times New Roman" w:cs="Times New Roman"/>
          <w:sz w:val="28"/>
          <w:szCs w:val="28"/>
        </w:rPr>
        <w:t xml:space="preserve"> техники выполнения приема мяча снизу двумя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D94F1B" w:rsidRPr="00133BA2">
        <w:rPr>
          <w:rFonts w:ascii="Times New Roman" w:hAnsi="Times New Roman" w:cs="Times New Roman"/>
          <w:sz w:val="28"/>
          <w:szCs w:val="28"/>
        </w:rPr>
        <w:t>руками:</w:t>
      </w:r>
    </w:p>
    <w:p w:rsidR="00D94F1B" w:rsidRPr="00133BA2" w:rsidRDefault="0062411B" w:rsidP="00D94F1B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D94F1B" w:rsidRPr="00133BA2">
        <w:rPr>
          <w:rFonts w:ascii="Times New Roman" w:hAnsi="Times New Roman" w:cs="Times New Roman"/>
          <w:sz w:val="28"/>
          <w:szCs w:val="28"/>
        </w:rPr>
        <w:t xml:space="preserve">1. </w:t>
      </w:r>
      <w:r w:rsidR="00D94F1B" w:rsidRPr="00133BA2">
        <w:rPr>
          <w:rFonts w:ascii="Times New Roman" w:hAnsi="Times New Roman" w:cs="Times New Roman"/>
          <w:i/>
          <w:sz w:val="28"/>
          <w:szCs w:val="28"/>
        </w:rPr>
        <w:t>Прием нижней подачи, поданной через сетку (с 3 м), снизу двумя руками</w:t>
      </w:r>
    </w:p>
    <w:p w:rsidR="00D94F1B" w:rsidRPr="00133BA2" w:rsidRDefault="00D94F1B" w:rsidP="00D94F1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i/>
          <w:sz w:val="28"/>
          <w:szCs w:val="28"/>
        </w:rPr>
        <w:t>из зоны 6 в зону 3 на точность.</w:t>
      </w:r>
      <w:r w:rsidRPr="00133BA2">
        <w:rPr>
          <w:rFonts w:ascii="Times New Roman" w:hAnsi="Times New Roman" w:cs="Times New Roman"/>
          <w:sz w:val="28"/>
          <w:szCs w:val="28"/>
        </w:rPr>
        <w:t xml:space="preserve"> Выполняется нижняя подача с расстояния 3 м от</w:t>
      </w:r>
      <w:r w:rsidR="0062411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сетки, нацеленная в зону, где расположен волейболист. Принимая мяч в зоне 6,</w:t>
      </w:r>
      <w:r w:rsidR="0062411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волейболист должен направить его через ленту, натянутую на расстоянии 1,5 м о</w:t>
      </w:r>
      <w:r w:rsidR="0062411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сетки и на высоте 3 м, в зону 3. Если мяч выйдет за пределы указанной зоны или</w:t>
      </w:r>
      <w:r w:rsidR="0062411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заденет сетку, то такая попытка не засчитывается. Вместо ленты можно установить</w:t>
      </w:r>
      <w:r w:rsidR="0062411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рейку. Очень хорошо установить на площадке обод диаметром 2 м на высоте 1,5 м,</w:t>
      </w:r>
      <w:r w:rsidR="0062411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который и будет служить мишенью. Каждому учащемуся дается пять попыток.</w:t>
      </w:r>
      <w:r w:rsidR="0062411B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Учитываются количество попаданий и качество выполнения.</w:t>
      </w:r>
    </w:p>
    <w:p w:rsidR="00D94F1B" w:rsidRPr="00133BA2" w:rsidRDefault="0062411B" w:rsidP="00D94F1B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D94F1B" w:rsidRPr="00133BA2">
        <w:rPr>
          <w:rFonts w:ascii="Times New Roman" w:hAnsi="Times New Roman" w:cs="Times New Roman"/>
          <w:sz w:val="28"/>
          <w:szCs w:val="28"/>
        </w:rPr>
        <w:t>2.</w:t>
      </w:r>
      <w:r w:rsidR="00D94F1B" w:rsidRPr="00133BA2">
        <w:rPr>
          <w:rFonts w:ascii="Times New Roman" w:hAnsi="Times New Roman" w:cs="Times New Roman"/>
          <w:i/>
          <w:sz w:val="28"/>
          <w:szCs w:val="28"/>
        </w:rPr>
        <w:t xml:space="preserve"> Прием нижней подачи, поданной через сетку (из зоны подачи), снизу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94F1B" w:rsidRPr="00133BA2">
        <w:rPr>
          <w:rFonts w:ascii="Times New Roman" w:hAnsi="Times New Roman" w:cs="Times New Roman"/>
          <w:i/>
          <w:sz w:val="28"/>
          <w:szCs w:val="28"/>
        </w:rPr>
        <w:t xml:space="preserve">двумя руками из зоны 6 в зону 3 на точность. </w:t>
      </w:r>
      <w:r w:rsidR="00D94F1B" w:rsidRPr="00133BA2">
        <w:rPr>
          <w:rFonts w:ascii="Times New Roman" w:hAnsi="Times New Roman" w:cs="Times New Roman"/>
          <w:sz w:val="28"/>
          <w:szCs w:val="28"/>
        </w:rPr>
        <w:t>Выполняется нижняя подача из зоны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94F1B" w:rsidRPr="00133BA2">
        <w:rPr>
          <w:rFonts w:ascii="Times New Roman" w:hAnsi="Times New Roman" w:cs="Times New Roman"/>
          <w:sz w:val="28"/>
          <w:szCs w:val="28"/>
        </w:rPr>
        <w:t>подачи, нацеленная в зону, где расположен волейболист. Принимая мяч в зоне 6,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94F1B" w:rsidRPr="00133BA2">
        <w:rPr>
          <w:rFonts w:ascii="Times New Roman" w:hAnsi="Times New Roman" w:cs="Times New Roman"/>
          <w:sz w:val="28"/>
          <w:szCs w:val="28"/>
        </w:rPr>
        <w:t>волейболист должен направить его через ленту, натянутую на расстоянии 1,5 м от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94F1B" w:rsidRPr="00133BA2">
        <w:rPr>
          <w:rFonts w:ascii="Times New Roman" w:hAnsi="Times New Roman" w:cs="Times New Roman"/>
          <w:sz w:val="28"/>
          <w:szCs w:val="28"/>
        </w:rPr>
        <w:t>сетки и на высоте 3 м, в зону 3. Если мяч выйдет за пределы указанной зоны или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94F1B" w:rsidRPr="00133BA2">
        <w:rPr>
          <w:rFonts w:ascii="Times New Roman" w:hAnsi="Times New Roman" w:cs="Times New Roman"/>
          <w:sz w:val="28"/>
          <w:szCs w:val="28"/>
        </w:rPr>
        <w:t>заденет сетку, то такая попытка не засчитывается. Вместо ленты можно установить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94F1B" w:rsidRPr="00133BA2">
        <w:rPr>
          <w:rFonts w:ascii="Times New Roman" w:hAnsi="Times New Roman" w:cs="Times New Roman"/>
          <w:sz w:val="28"/>
          <w:szCs w:val="28"/>
        </w:rPr>
        <w:t>рейку. Очень хорошо установить на площадке обод диаметром 2 м на высоте 1,5 м,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94F1B" w:rsidRPr="00133BA2">
        <w:rPr>
          <w:rFonts w:ascii="Times New Roman" w:hAnsi="Times New Roman" w:cs="Times New Roman"/>
          <w:sz w:val="28"/>
          <w:szCs w:val="28"/>
        </w:rPr>
        <w:t>который и будет служить мишенью. Каждому учащемуся дается 5 попыток.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94F1B" w:rsidRPr="00133BA2">
        <w:rPr>
          <w:rFonts w:ascii="Times New Roman" w:hAnsi="Times New Roman" w:cs="Times New Roman"/>
          <w:sz w:val="28"/>
          <w:szCs w:val="28"/>
        </w:rPr>
        <w:t>Учитываются количество попаданий и качество выполнения.</w:t>
      </w:r>
    </w:p>
    <w:p w:rsidR="00D94F1B" w:rsidRPr="00133BA2" w:rsidRDefault="0062411B" w:rsidP="00D94F1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D94F1B" w:rsidRPr="00133BA2">
        <w:rPr>
          <w:rFonts w:ascii="Times New Roman" w:hAnsi="Times New Roman" w:cs="Times New Roman"/>
          <w:sz w:val="28"/>
          <w:szCs w:val="28"/>
        </w:rPr>
        <w:t xml:space="preserve">3. </w:t>
      </w:r>
      <w:r w:rsidR="00D94F1B" w:rsidRPr="00133BA2">
        <w:rPr>
          <w:rFonts w:ascii="Times New Roman" w:hAnsi="Times New Roman" w:cs="Times New Roman"/>
          <w:i/>
          <w:sz w:val="28"/>
          <w:szCs w:val="28"/>
        </w:rPr>
        <w:t>Прием верхней прямой подачи, поданной через сетку (из зоны подачи),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94F1B" w:rsidRPr="00133BA2">
        <w:rPr>
          <w:rFonts w:ascii="Times New Roman" w:hAnsi="Times New Roman" w:cs="Times New Roman"/>
          <w:i/>
          <w:sz w:val="28"/>
          <w:szCs w:val="28"/>
        </w:rPr>
        <w:t xml:space="preserve">снизу двумя руками из зон 1, 6 и 5 в зону 3 на точность. </w:t>
      </w:r>
      <w:r w:rsidR="00D94F1B" w:rsidRPr="00133BA2">
        <w:rPr>
          <w:rFonts w:ascii="Times New Roman" w:hAnsi="Times New Roman" w:cs="Times New Roman"/>
          <w:sz w:val="28"/>
          <w:szCs w:val="28"/>
        </w:rPr>
        <w:t>Выполняется верхняя прямая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94F1B" w:rsidRPr="00133BA2">
        <w:rPr>
          <w:rFonts w:ascii="Times New Roman" w:hAnsi="Times New Roman" w:cs="Times New Roman"/>
          <w:sz w:val="28"/>
          <w:szCs w:val="28"/>
        </w:rPr>
        <w:t>подача из зоны подачи, нацеленная в зону, где расположен волейболист. Принимая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94F1B" w:rsidRPr="00133BA2">
        <w:rPr>
          <w:rFonts w:ascii="Times New Roman" w:hAnsi="Times New Roman" w:cs="Times New Roman"/>
          <w:sz w:val="28"/>
          <w:szCs w:val="28"/>
        </w:rPr>
        <w:t>мяч в зонах 1, 6 и 5, волейболист должен направить его через ленту, натянутую на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D94F1B" w:rsidRPr="00133BA2">
        <w:rPr>
          <w:rFonts w:ascii="Times New Roman" w:hAnsi="Times New Roman" w:cs="Times New Roman"/>
          <w:sz w:val="28"/>
          <w:szCs w:val="28"/>
        </w:rPr>
        <w:t>расстоянии 1,5 м от сетки и на высоте 3 м, в зону 3. Если мяч выйдет за пределы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94F1B" w:rsidRPr="00133BA2">
        <w:rPr>
          <w:rFonts w:ascii="Times New Roman" w:hAnsi="Times New Roman" w:cs="Times New Roman"/>
          <w:sz w:val="28"/>
          <w:szCs w:val="28"/>
        </w:rPr>
        <w:t>указанной зоны или заденет сетку, то такая попытка не засчитывается. Вместо ленты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94F1B" w:rsidRPr="00133BA2">
        <w:rPr>
          <w:rFonts w:ascii="Times New Roman" w:hAnsi="Times New Roman" w:cs="Times New Roman"/>
          <w:sz w:val="28"/>
          <w:szCs w:val="28"/>
        </w:rPr>
        <w:t>можно установить рейку. Очень хорошо установить на площадке обод диаметром 2 м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94F1B" w:rsidRPr="00133BA2">
        <w:rPr>
          <w:rFonts w:ascii="Times New Roman" w:hAnsi="Times New Roman" w:cs="Times New Roman"/>
          <w:sz w:val="28"/>
          <w:szCs w:val="28"/>
        </w:rPr>
        <w:t>на высоте 1,5 м, который и будет служить мишенью. Каждому учащемуся дается семь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94F1B" w:rsidRPr="00133BA2">
        <w:rPr>
          <w:rFonts w:ascii="Times New Roman" w:hAnsi="Times New Roman" w:cs="Times New Roman"/>
          <w:sz w:val="28"/>
          <w:szCs w:val="28"/>
        </w:rPr>
        <w:t xml:space="preserve">попыток. По две попытки из </w:t>
      </w:r>
      <w:r w:rsidR="00D94F1B" w:rsidRPr="00133BA2">
        <w:rPr>
          <w:rFonts w:ascii="Times New Roman" w:hAnsi="Times New Roman" w:cs="Times New Roman"/>
          <w:sz w:val="28"/>
          <w:szCs w:val="28"/>
        </w:rPr>
        <w:lastRenderedPageBreak/>
        <w:t>каждой зоны и одна - на выбор тренера. Учитываются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94F1B" w:rsidRPr="00133BA2">
        <w:rPr>
          <w:rFonts w:ascii="Times New Roman" w:hAnsi="Times New Roman" w:cs="Times New Roman"/>
          <w:sz w:val="28"/>
          <w:szCs w:val="28"/>
        </w:rPr>
        <w:t>количество попаданий и качество выполнения.</w:t>
      </w:r>
    </w:p>
    <w:p w:rsidR="008F37CD" w:rsidRPr="00133BA2" w:rsidRDefault="008F37CD" w:rsidP="008F37CD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Таблица 37</w:t>
      </w:r>
    </w:p>
    <w:p w:rsidR="0062411B" w:rsidRPr="00133BA2" w:rsidRDefault="0062411B" w:rsidP="0062411B">
      <w:pPr>
        <w:pStyle w:val="Heading1"/>
        <w:ind w:left="96" w:right="289"/>
        <w:jc w:val="center"/>
      </w:pPr>
      <w:r w:rsidRPr="00133BA2">
        <w:t>Нормативы</w:t>
      </w:r>
      <w:r w:rsidRPr="00133BA2">
        <w:rPr>
          <w:spacing w:val="-7"/>
        </w:rPr>
        <w:t xml:space="preserve"> </w:t>
      </w:r>
      <w:r w:rsidRPr="00133BA2">
        <w:t>контрольных</w:t>
      </w:r>
      <w:r w:rsidRPr="00133BA2">
        <w:rPr>
          <w:spacing w:val="-4"/>
        </w:rPr>
        <w:t xml:space="preserve"> </w:t>
      </w:r>
      <w:r w:rsidRPr="00133BA2">
        <w:t>упражнений</w:t>
      </w:r>
    </w:p>
    <w:p w:rsidR="0062411B" w:rsidRPr="00133BA2" w:rsidRDefault="0062411B" w:rsidP="0062411B">
      <w:pPr>
        <w:ind w:left="96" w:right="289"/>
        <w:jc w:val="center"/>
        <w:rPr>
          <w:rFonts w:ascii="Times New Roman" w:hAnsi="Times New Roman" w:cs="Times New Roman"/>
          <w:b/>
          <w:sz w:val="28"/>
        </w:rPr>
      </w:pPr>
      <w:r w:rsidRPr="00133BA2">
        <w:rPr>
          <w:rFonts w:ascii="Times New Roman" w:hAnsi="Times New Roman" w:cs="Times New Roman"/>
          <w:b/>
          <w:sz w:val="28"/>
        </w:rPr>
        <w:t>по</w:t>
      </w:r>
      <w:r w:rsidRPr="00133BA2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133BA2">
        <w:rPr>
          <w:rFonts w:ascii="Times New Roman" w:hAnsi="Times New Roman" w:cs="Times New Roman"/>
          <w:b/>
          <w:sz w:val="28"/>
        </w:rPr>
        <w:t>технике</w:t>
      </w:r>
      <w:r w:rsidRPr="00133BA2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133BA2">
        <w:rPr>
          <w:rFonts w:ascii="Times New Roman" w:hAnsi="Times New Roman" w:cs="Times New Roman"/>
          <w:b/>
          <w:sz w:val="28"/>
        </w:rPr>
        <w:t>выполнения</w:t>
      </w:r>
      <w:r w:rsidRPr="00133BA2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133BA2">
        <w:rPr>
          <w:rFonts w:ascii="Times New Roman" w:hAnsi="Times New Roman" w:cs="Times New Roman"/>
          <w:b/>
          <w:sz w:val="28"/>
        </w:rPr>
        <w:t>верхней</w:t>
      </w:r>
      <w:r w:rsidRPr="00133BA2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133BA2">
        <w:rPr>
          <w:rFonts w:ascii="Times New Roman" w:hAnsi="Times New Roman" w:cs="Times New Roman"/>
          <w:b/>
          <w:sz w:val="28"/>
        </w:rPr>
        <w:t>прямой</w:t>
      </w:r>
      <w:r w:rsidRPr="00133BA2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133BA2">
        <w:rPr>
          <w:rFonts w:ascii="Times New Roman" w:hAnsi="Times New Roman" w:cs="Times New Roman"/>
          <w:b/>
          <w:sz w:val="28"/>
        </w:rPr>
        <w:t>подачи</w:t>
      </w:r>
    </w:p>
    <w:tbl>
      <w:tblPr>
        <w:tblStyle w:val="TableNormal"/>
        <w:tblpPr w:leftFromText="180" w:rightFromText="180" w:vertAnchor="text" w:horzAnchor="margin" w:tblpY="10"/>
        <w:tblW w:w="980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1400"/>
        <w:gridCol w:w="1277"/>
        <w:gridCol w:w="4150"/>
        <w:gridCol w:w="567"/>
        <w:gridCol w:w="851"/>
        <w:gridCol w:w="709"/>
        <w:gridCol w:w="850"/>
      </w:tblGrid>
      <w:tr w:rsidR="0062411B" w:rsidRPr="00133BA2" w:rsidTr="008E12EE">
        <w:trPr>
          <w:trHeight w:val="259"/>
        </w:trPr>
        <w:tc>
          <w:tcPr>
            <w:tcW w:w="1400" w:type="dxa"/>
            <w:vMerge w:val="restart"/>
            <w:tcBorders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line="270" w:lineRule="atLeast"/>
              <w:ind w:left="181" w:right="139" w:firstLine="312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Вид</w:t>
            </w:r>
            <w:r w:rsidRPr="00133BA2">
              <w:rPr>
                <w:b/>
                <w:spacing w:val="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контроля</w:t>
            </w:r>
          </w:p>
        </w:tc>
        <w:tc>
          <w:tcPr>
            <w:tcW w:w="12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line="270" w:lineRule="atLeast"/>
              <w:ind w:left="138" w:right="76" w:firstLine="117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Период</w:t>
            </w:r>
            <w:r w:rsidRPr="00133BA2">
              <w:rPr>
                <w:b/>
                <w:spacing w:val="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контроля</w:t>
            </w:r>
          </w:p>
        </w:tc>
        <w:tc>
          <w:tcPr>
            <w:tcW w:w="415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44"/>
              <w:ind w:left="1005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Содержание</w:t>
            </w:r>
            <w:r w:rsidRPr="00133BA2">
              <w:rPr>
                <w:b/>
                <w:spacing w:val="-5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упражнения</w:t>
            </w:r>
          </w:p>
        </w:tc>
        <w:tc>
          <w:tcPr>
            <w:tcW w:w="2977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line="239" w:lineRule="exact"/>
              <w:ind w:left="550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Шкала</w:t>
            </w:r>
            <w:r w:rsidRPr="00133BA2">
              <w:rPr>
                <w:b/>
                <w:spacing w:val="-2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оценки</w:t>
            </w:r>
          </w:p>
        </w:tc>
      </w:tr>
      <w:tr w:rsidR="008E12EE" w:rsidRPr="00133BA2" w:rsidTr="008E12EE">
        <w:trPr>
          <w:trHeight w:val="257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62411B" w:rsidRPr="00133BA2" w:rsidRDefault="0062411B" w:rsidP="0062411B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rPr>
                <w:sz w:val="2"/>
                <w:szCs w:val="2"/>
              </w:rPr>
            </w:pPr>
          </w:p>
        </w:tc>
        <w:tc>
          <w:tcPr>
            <w:tcW w:w="415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line="237" w:lineRule="exact"/>
              <w:ind w:right="102"/>
              <w:jc w:val="right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н/з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line="237" w:lineRule="exact"/>
              <w:ind w:left="52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line="237" w:lineRule="exact"/>
              <w:ind w:left="51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line="237" w:lineRule="exact"/>
              <w:ind w:left="66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5</w:t>
            </w:r>
          </w:p>
        </w:tc>
      </w:tr>
      <w:tr w:rsidR="0062411B" w:rsidRPr="00133BA2" w:rsidTr="0062411B">
        <w:trPr>
          <w:trHeight w:val="276"/>
        </w:trPr>
        <w:tc>
          <w:tcPr>
            <w:tcW w:w="9804" w:type="dxa"/>
            <w:gridSpan w:val="7"/>
          </w:tcPr>
          <w:p w:rsidR="0062411B" w:rsidRPr="00133BA2" w:rsidRDefault="00617D76" w:rsidP="0062411B">
            <w:pPr>
              <w:pStyle w:val="TableParagraph"/>
              <w:spacing w:line="256" w:lineRule="exact"/>
              <w:ind w:left="165" w:right="425"/>
              <w:jc w:val="both"/>
              <w:rPr>
                <w:b/>
                <w:sz w:val="24"/>
              </w:rPr>
            </w:pPr>
            <w:r w:rsidRPr="00133BA2">
              <w:rPr>
                <w:b/>
                <w:sz w:val="24"/>
                <w:lang w:val="ru-RU"/>
              </w:rPr>
              <w:t xml:space="preserve">                                                             </w:t>
            </w:r>
            <w:r w:rsidR="0062411B" w:rsidRPr="00133BA2">
              <w:rPr>
                <w:b/>
                <w:sz w:val="24"/>
              </w:rPr>
              <w:t>Первый</w:t>
            </w:r>
            <w:r w:rsidR="0062411B" w:rsidRPr="00133BA2">
              <w:rPr>
                <w:b/>
                <w:spacing w:val="-2"/>
                <w:sz w:val="24"/>
              </w:rPr>
              <w:t xml:space="preserve"> </w:t>
            </w:r>
            <w:r w:rsidR="0062411B" w:rsidRPr="00133BA2">
              <w:rPr>
                <w:b/>
                <w:sz w:val="24"/>
                <w:lang w:val="ru-RU"/>
              </w:rPr>
              <w:t xml:space="preserve"> год </w:t>
            </w:r>
            <w:r w:rsidR="0062411B" w:rsidRPr="00133BA2">
              <w:rPr>
                <w:b/>
                <w:sz w:val="24"/>
              </w:rPr>
              <w:t>подготовки</w:t>
            </w:r>
          </w:p>
        </w:tc>
      </w:tr>
      <w:tr w:rsidR="008E12EE" w:rsidRPr="00133BA2" w:rsidTr="008E12EE">
        <w:trPr>
          <w:trHeight w:val="259"/>
        </w:trPr>
        <w:tc>
          <w:tcPr>
            <w:tcW w:w="1400" w:type="dxa"/>
            <w:vMerge w:val="restart"/>
            <w:tcBorders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9"/>
              <w:rPr>
                <w:b/>
                <w:sz w:val="36"/>
              </w:rPr>
            </w:pPr>
          </w:p>
          <w:p w:rsidR="0062411B" w:rsidRPr="00133BA2" w:rsidRDefault="0062411B" w:rsidP="0062411B">
            <w:pPr>
              <w:pStyle w:val="TableParagraph"/>
              <w:ind w:left="229" w:right="184" w:firstLine="7"/>
              <w:rPr>
                <w:sz w:val="24"/>
              </w:rPr>
            </w:pPr>
            <w:r w:rsidRPr="00133BA2">
              <w:rPr>
                <w:sz w:val="24"/>
              </w:rPr>
              <w:t>Текущий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контроль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line="239" w:lineRule="exact"/>
              <w:ind w:left="144" w:right="9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1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line="239" w:lineRule="exact"/>
              <w:ind w:left="136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Верхняя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прямая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подача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в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стену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line="239" w:lineRule="exact"/>
              <w:ind w:right="127"/>
              <w:jc w:val="right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line="239" w:lineRule="exact"/>
              <w:ind w:left="194" w:right="14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line="239" w:lineRule="exact"/>
              <w:ind w:left="193" w:right="14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line="239" w:lineRule="exact"/>
              <w:ind w:left="120" w:right="5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8E12EE" w:rsidRPr="00133BA2" w:rsidTr="008E12EE">
        <w:trPr>
          <w:trHeight w:val="516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62411B" w:rsidRPr="00133BA2" w:rsidRDefault="0062411B" w:rsidP="0062411B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18"/>
              <w:ind w:left="144" w:right="9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6-й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line="257" w:lineRule="exact"/>
              <w:ind w:left="136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Верхняя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прямая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подача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через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сетку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</w:t>
            </w:r>
          </w:p>
          <w:p w:rsidR="0062411B" w:rsidRPr="00133BA2" w:rsidRDefault="0062411B" w:rsidP="0062411B">
            <w:pPr>
              <w:pStyle w:val="TableParagraph"/>
              <w:spacing w:line="239" w:lineRule="exact"/>
              <w:ind w:left="124"/>
              <w:rPr>
                <w:sz w:val="24"/>
              </w:rPr>
            </w:pPr>
            <w:r w:rsidRPr="00133BA2">
              <w:rPr>
                <w:sz w:val="24"/>
              </w:rPr>
              <w:t>расстояния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3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18"/>
              <w:ind w:right="127"/>
              <w:jc w:val="right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18"/>
              <w:ind w:left="194" w:right="14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18"/>
              <w:ind w:left="193" w:right="14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18"/>
              <w:ind w:left="120" w:right="5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8E12EE" w:rsidRPr="00133BA2" w:rsidTr="008E12EE">
        <w:trPr>
          <w:trHeight w:val="533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62411B" w:rsidRPr="00133BA2" w:rsidRDefault="0062411B" w:rsidP="0062411B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18"/>
              <w:ind w:left="144" w:right="9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line="257" w:lineRule="exact"/>
              <w:ind w:left="136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Верхняя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прямая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подача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через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сетку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</w:t>
            </w:r>
          </w:p>
          <w:p w:rsidR="0062411B" w:rsidRPr="00133BA2" w:rsidRDefault="0062411B" w:rsidP="0062411B">
            <w:pPr>
              <w:pStyle w:val="TableParagraph"/>
              <w:spacing w:line="256" w:lineRule="exact"/>
              <w:ind w:left="124"/>
              <w:rPr>
                <w:sz w:val="24"/>
              </w:rPr>
            </w:pPr>
            <w:r w:rsidRPr="00133BA2">
              <w:rPr>
                <w:sz w:val="24"/>
              </w:rPr>
              <w:t>расстояния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4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18"/>
              <w:ind w:right="127"/>
              <w:jc w:val="right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18"/>
              <w:ind w:left="194" w:right="14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18"/>
              <w:ind w:left="193" w:right="14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18"/>
              <w:ind w:left="120" w:right="5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8E12EE" w:rsidRPr="00133BA2" w:rsidTr="008E12EE">
        <w:trPr>
          <w:trHeight w:val="552"/>
        </w:trPr>
        <w:tc>
          <w:tcPr>
            <w:tcW w:w="1400" w:type="dxa"/>
            <w:tcBorders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line="270" w:lineRule="atLeast"/>
              <w:ind w:left="229" w:right="184" w:firstLine="14"/>
              <w:rPr>
                <w:sz w:val="24"/>
              </w:rPr>
            </w:pPr>
            <w:r w:rsidRPr="00133BA2">
              <w:rPr>
                <w:sz w:val="24"/>
              </w:rPr>
              <w:t>Этапный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контроль</w:t>
            </w:r>
          </w:p>
        </w:tc>
        <w:tc>
          <w:tcPr>
            <w:tcW w:w="5427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37"/>
              <w:ind w:left="136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Верхняя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прямая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подача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через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сетку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расстояния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6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37"/>
              <w:ind w:right="126"/>
              <w:jc w:val="right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37"/>
              <w:ind w:left="194" w:right="14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37"/>
              <w:ind w:left="193" w:right="14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850" w:type="dxa"/>
            <w:tcBorders>
              <w:lef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37"/>
              <w:ind w:left="120" w:right="5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62411B" w:rsidRPr="00133BA2" w:rsidTr="0062411B">
        <w:trPr>
          <w:trHeight w:val="274"/>
        </w:trPr>
        <w:tc>
          <w:tcPr>
            <w:tcW w:w="9804" w:type="dxa"/>
            <w:gridSpan w:val="7"/>
          </w:tcPr>
          <w:p w:rsidR="0062411B" w:rsidRPr="00133BA2" w:rsidRDefault="00617D76" w:rsidP="00617D76">
            <w:pPr>
              <w:pStyle w:val="TableParagraph"/>
              <w:tabs>
                <w:tab w:val="left" w:pos="9804"/>
              </w:tabs>
              <w:spacing w:line="255" w:lineRule="exact"/>
              <w:ind w:left="23" w:right="3654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  <w:lang w:val="ru-RU"/>
              </w:rPr>
              <w:t xml:space="preserve">                                                          </w:t>
            </w:r>
            <w:r w:rsidR="0062411B" w:rsidRPr="00133BA2">
              <w:rPr>
                <w:b/>
                <w:sz w:val="24"/>
              </w:rPr>
              <w:t>Второй</w:t>
            </w:r>
            <w:r w:rsidR="0062411B" w:rsidRPr="00133BA2">
              <w:rPr>
                <w:b/>
                <w:spacing w:val="-3"/>
                <w:sz w:val="24"/>
              </w:rPr>
              <w:t xml:space="preserve"> </w:t>
            </w:r>
            <w:r w:rsidR="0062411B" w:rsidRPr="00133BA2">
              <w:rPr>
                <w:b/>
                <w:sz w:val="24"/>
              </w:rPr>
              <w:t>год</w:t>
            </w:r>
            <w:r w:rsidR="0062411B" w:rsidRPr="00133BA2">
              <w:rPr>
                <w:b/>
                <w:spacing w:val="-3"/>
                <w:sz w:val="24"/>
              </w:rPr>
              <w:t xml:space="preserve"> </w:t>
            </w:r>
            <w:r w:rsidR="0062411B" w:rsidRPr="00133BA2">
              <w:rPr>
                <w:b/>
                <w:sz w:val="24"/>
              </w:rPr>
              <w:t>подготовки</w:t>
            </w:r>
          </w:p>
        </w:tc>
      </w:tr>
      <w:tr w:rsidR="0062411B" w:rsidRPr="00133BA2" w:rsidTr="008E12EE">
        <w:trPr>
          <w:trHeight w:val="535"/>
        </w:trPr>
        <w:tc>
          <w:tcPr>
            <w:tcW w:w="1400" w:type="dxa"/>
            <w:vMerge w:val="restart"/>
            <w:tcBorders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rPr>
                <w:b/>
                <w:sz w:val="26"/>
              </w:rPr>
            </w:pPr>
          </w:p>
          <w:p w:rsidR="0062411B" w:rsidRPr="00133BA2" w:rsidRDefault="0062411B" w:rsidP="0062411B">
            <w:pPr>
              <w:pStyle w:val="TableParagraph"/>
              <w:spacing w:before="10"/>
              <w:rPr>
                <w:b/>
              </w:rPr>
            </w:pPr>
          </w:p>
          <w:p w:rsidR="0062411B" w:rsidRPr="00133BA2" w:rsidRDefault="0062411B" w:rsidP="0062411B">
            <w:pPr>
              <w:pStyle w:val="TableParagraph"/>
              <w:ind w:left="229" w:right="184" w:firstLine="7"/>
              <w:rPr>
                <w:sz w:val="24"/>
              </w:rPr>
            </w:pPr>
            <w:r w:rsidRPr="00133BA2">
              <w:rPr>
                <w:sz w:val="24"/>
              </w:rPr>
              <w:t>Текущий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контроль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40"/>
              <w:ind w:left="144" w:right="9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1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line="270" w:lineRule="atLeast"/>
              <w:ind w:left="124" w:right="741" w:firstLine="12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Верхняя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прямая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подача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через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сетку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расстояния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6 м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40"/>
              <w:ind w:right="127"/>
              <w:jc w:val="right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40"/>
              <w:ind w:left="194" w:right="14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40"/>
              <w:ind w:left="193" w:right="14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40"/>
              <w:ind w:left="120" w:right="5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62411B" w:rsidRPr="00133BA2" w:rsidTr="008E12EE">
        <w:trPr>
          <w:trHeight w:val="500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62411B" w:rsidRPr="00133BA2" w:rsidRDefault="0062411B" w:rsidP="0062411B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04"/>
              <w:ind w:left="144" w:right="9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6-й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line="241" w:lineRule="exact"/>
              <w:ind w:left="136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Верхняя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прямая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подача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через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сетку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</w:t>
            </w:r>
          </w:p>
          <w:p w:rsidR="0062411B" w:rsidRPr="00133BA2" w:rsidRDefault="0062411B" w:rsidP="0062411B">
            <w:pPr>
              <w:pStyle w:val="TableParagraph"/>
              <w:spacing w:line="239" w:lineRule="exact"/>
              <w:ind w:left="124"/>
              <w:rPr>
                <w:sz w:val="24"/>
              </w:rPr>
            </w:pPr>
            <w:r w:rsidRPr="00133BA2">
              <w:rPr>
                <w:sz w:val="24"/>
              </w:rPr>
              <w:t>расстояния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7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04"/>
              <w:ind w:right="127"/>
              <w:jc w:val="right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04"/>
              <w:ind w:left="194" w:right="14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04"/>
              <w:ind w:left="193" w:right="14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04"/>
              <w:ind w:left="120" w:right="5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62411B" w:rsidRPr="00133BA2" w:rsidTr="008E12EE">
        <w:trPr>
          <w:trHeight w:val="533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62411B" w:rsidRPr="00133BA2" w:rsidRDefault="0062411B" w:rsidP="0062411B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20"/>
              <w:ind w:left="144" w:right="9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line="257" w:lineRule="exact"/>
              <w:ind w:left="136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Верхняя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прямая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подача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через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сетку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</w:t>
            </w:r>
          </w:p>
          <w:p w:rsidR="0062411B" w:rsidRPr="00133BA2" w:rsidRDefault="0062411B" w:rsidP="0062411B">
            <w:pPr>
              <w:pStyle w:val="TableParagraph"/>
              <w:spacing w:line="256" w:lineRule="exact"/>
              <w:ind w:left="124"/>
              <w:rPr>
                <w:sz w:val="24"/>
              </w:rPr>
            </w:pPr>
            <w:r w:rsidRPr="00133BA2">
              <w:rPr>
                <w:sz w:val="24"/>
              </w:rPr>
              <w:t>расстояния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8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20"/>
              <w:ind w:right="127"/>
              <w:jc w:val="right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20"/>
              <w:ind w:left="194" w:right="14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20"/>
              <w:ind w:left="193" w:right="14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20"/>
              <w:ind w:left="120" w:right="5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62411B" w:rsidRPr="00133BA2" w:rsidTr="008E12EE">
        <w:trPr>
          <w:trHeight w:val="552"/>
        </w:trPr>
        <w:tc>
          <w:tcPr>
            <w:tcW w:w="1400" w:type="dxa"/>
            <w:tcBorders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line="270" w:lineRule="atLeast"/>
              <w:ind w:left="229" w:right="184" w:firstLine="14"/>
              <w:rPr>
                <w:sz w:val="24"/>
              </w:rPr>
            </w:pPr>
            <w:r w:rsidRPr="00133BA2">
              <w:rPr>
                <w:sz w:val="24"/>
              </w:rPr>
              <w:t>Этапный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контроль</w:t>
            </w:r>
          </w:p>
        </w:tc>
        <w:tc>
          <w:tcPr>
            <w:tcW w:w="5427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40"/>
              <w:ind w:left="136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Верхняя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прямая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подача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через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сетку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из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зоны</w:t>
            </w:r>
            <w:r w:rsidRPr="00133BA2">
              <w:rPr>
                <w:spacing w:val="-4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подачи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40"/>
              <w:ind w:right="126"/>
              <w:jc w:val="right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40"/>
              <w:ind w:left="194" w:right="14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40"/>
              <w:ind w:left="193" w:right="14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850" w:type="dxa"/>
            <w:tcBorders>
              <w:lef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40"/>
              <w:ind w:left="120" w:right="5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62411B" w:rsidRPr="00133BA2" w:rsidTr="0062411B">
        <w:trPr>
          <w:trHeight w:val="276"/>
        </w:trPr>
        <w:tc>
          <w:tcPr>
            <w:tcW w:w="9804" w:type="dxa"/>
            <w:gridSpan w:val="7"/>
          </w:tcPr>
          <w:p w:rsidR="0062411B" w:rsidRPr="00133BA2" w:rsidRDefault="0062411B" w:rsidP="00617D76">
            <w:pPr>
              <w:pStyle w:val="TableParagraph"/>
              <w:spacing w:line="256" w:lineRule="exact"/>
              <w:ind w:left="23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Третий</w:t>
            </w:r>
            <w:r w:rsidRPr="00133BA2">
              <w:rPr>
                <w:b/>
                <w:spacing w:val="-3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год</w:t>
            </w:r>
            <w:r w:rsidRPr="00133BA2">
              <w:rPr>
                <w:b/>
                <w:spacing w:val="-2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подготовки</w:t>
            </w:r>
          </w:p>
        </w:tc>
      </w:tr>
      <w:tr w:rsidR="0062411B" w:rsidRPr="00133BA2" w:rsidTr="008E12EE">
        <w:trPr>
          <w:trHeight w:val="811"/>
        </w:trPr>
        <w:tc>
          <w:tcPr>
            <w:tcW w:w="1400" w:type="dxa"/>
            <w:vMerge w:val="restart"/>
            <w:tcBorders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rPr>
                <w:b/>
                <w:sz w:val="26"/>
              </w:rPr>
            </w:pPr>
          </w:p>
          <w:p w:rsidR="0062411B" w:rsidRPr="00133BA2" w:rsidRDefault="0062411B" w:rsidP="0062411B">
            <w:pPr>
              <w:pStyle w:val="TableParagraph"/>
              <w:rPr>
                <w:b/>
                <w:sz w:val="26"/>
              </w:rPr>
            </w:pPr>
          </w:p>
          <w:p w:rsidR="0062411B" w:rsidRPr="00133BA2" w:rsidRDefault="0062411B" w:rsidP="0062411B">
            <w:pPr>
              <w:pStyle w:val="TableParagraph"/>
              <w:spacing w:before="9"/>
              <w:rPr>
                <w:b/>
                <w:sz w:val="32"/>
              </w:rPr>
            </w:pPr>
          </w:p>
          <w:p w:rsidR="0062411B" w:rsidRPr="00133BA2" w:rsidRDefault="0062411B" w:rsidP="0062411B">
            <w:pPr>
              <w:pStyle w:val="TableParagraph"/>
              <w:ind w:left="229" w:right="184" w:firstLine="7"/>
              <w:rPr>
                <w:sz w:val="24"/>
              </w:rPr>
            </w:pPr>
            <w:r w:rsidRPr="00133BA2">
              <w:rPr>
                <w:sz w:val="24"/>
              </w:rPr>
              <w:t>Текущий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контроль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rPr>
                <w:b/>
                <w:sz w:val="24"/>
              </w:rPr>
            </w:pPr>
          </w:p>
          <w:p w:rsidR="0062411B" w:rsidRPr="00133BA2" w:rsidRDefault="0062411B" w:rsidP="0062411B">
            <w:pPr>
              <w:pStyle w:val="TableParagraph"/>
              <w:ind w:left="144" w:right="9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1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line="270" w:lineRule="atLeast"/>
              <w:ind w:left="124" w:right="134" w:firstLine="12"/>
              <w:rPr>
                <w:sz w:val="24"/>
              </w:rPr>
            </w:pPr>
            <w:r w:rsidRPr="00133BA2">
              <w:rPr>
                <w:sz w:val="24"/>
                <w:lang w:val="ru-RU"/>
              </w:rPr>
              <w:t>Верхняя прямая подача через сетку с</w:t>
            </w:r>
            <w:r w:rsidRPr="00133BA2">
              <w:rPr>
                <w:spacing w:val="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расстояния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6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из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6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зоны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в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левую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</w:rPr>
              <w:t>(правую)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половину</w:t>
            </w:r>
            <w:r w:rsidRPr="00133BA2">
              <w:rPr>
                <w:spacing w:val="-3"/>
                <w:sz w:val="24"/>
              </w:rPr>
              <w:t xml:space="preserve"> </w:t>
            </w:r>
            <w:r w:rsidRPr="00133BA2">
              <w:rPr>
                <w:sz w:val="24"/>
              </w:rPr>
              <w:t>площадки.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rPr>
                <w:b/>
                <w:sz w:val="24"/>
              </w:rPr>
            </w:pPr>
          </w:p>
          <w:p w:rsidR="0062411B" w:rsidRPr="00133BA2" w:rsidRDefault="0062411B" w:rsidP="0062411B">
            <w:pPr>
              <w:pStyle w:val="TableParagraph"/>
              <w:ind w:right="127"/>
              <w:jc w:val="right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rPr>
                <w:b/>
                <w:sz w:val="24"/>
              </w:rPr>
            </w:pPr>
          </w:p>
          <w:p w:rsidR="0062411B" w:rsidRPr="00133BA2" w:rsidRDefault="0062411B" w:rsidP="0062411B">
            <w:pPr>
              <w:pStyle w:val="TableParagraph"/>
              <w:ind w:left="194" w:right="14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rPr>
                <w:b/>
                <w:sz w:val="24"/>
              </w:rPr>
            </w:pPr>
          </w:p>
          <w:p w:rsidR="0062411B" w:rsidRPr="00133BA2" w:rsidRDefault="0062411B" w:rsidP="0062411B">
            <w:pPr>
              <w:pStyle w:val="TableParagraph"/>
              <w:ind w:left="193" w:right="14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rPr>
                <w:b/>
                <w:sz w:val="24"/>
              </w:rPr>
            </w:pPr>
          </w:p>
          <w:p w:rsidR="0062411B" w:rsidRPr="00133BA2" w:rsidRDefault="0062411B" w:rsidP="0062411B">
            <w:pPr>
              <w:pStyle w:val="TableParagraph"/>
              <w:ind w:left="120" w:right="5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62411B" w:rsidRPr="00133BA2" w:rsidTr="008E12EE">
        <w:trPr>
          <w:trHeight w:val="776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62411B" w:rsidRPr="00133BA2" w:rsidRDefault="0062411B" w:rsidP="0062411B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rPr>
                <w:b/>
                <w:sz w:val="21"/>
              </w:rPr>
            </w:pPr>
          </w:p>
          <w:p w:rsidR="0062411B" w:rsidRPr="00133BA2" w:rsidRDefault="0062411B" w:rsidP="0062411B">
            <w:pPr>
              <w:pStyle w:val="TableParagraph"/>
              <w:ind w:left="144" w:right="9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6-й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line="242" w:lineRule="exact"/>
              <w:ind w:left="136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Верхняя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прямая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подача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через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сетку с</w:t>
            </w:r>
          </w:p>
          <w:p w:rsidR="0062411B" w:rsidRPr="00133BA2" w:rsidRDefault="0062411B" w:rsidP="0062411B">
            <w:pPr>
              <w:pStyle w:val="TableParagraph"/>
              <w:spacing w:line="270" w:lineRule="atLeast"/>
              <w:ind w:left="124" w:right="133"/>
              <w:rPr>
                <w:sz w:val="24"/>
              </w:rPr>
            </w:pPr>
            <w:r w:rsidRPr="00133BA2">
              <w:rPr>
                <w:sz w:val="24"/>
                <w:lang w:val="ru-RU"/>
              </w:rPr>
              <w:t>расстояния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7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из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6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зоны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в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левую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</w:rPr>
              <w:t>(правую)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половину</w:t>
            </w:r>
            <w:r w:rsidRPr="00133BA2">
              <w:rPr>
                <w:spacing w:val="-3"/>
                <w:sz w:val="24"/>
              </w:rPr>
              <w:t xml:space="preserve"> </w:t>
            </w:r>
            <w:r w:rsidRPr="00133BA2">
              <w:rPr>
                <w:sz w:val="24"/>
              </w:rPr>
              <w:t>площадки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rPr>
                <w:b/>
                <w:sz w:val="21"/>
              </w:rPr>
            </w:pPr>
          </w:p>
          <w:p w:rsidR="0062411B" w:rsidRPr="00133BA2" w:rsidRDefault="0062411B" w:rsidP="0062411B">
            <w:pPr>
              <w:pStyle w:val="TableParagraph"/>
              <w:ind w:right="127"/>
              <w:jc w:val="right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rPr>
                <w:b/>
                <w:sz w:val="21"/>
              </w:rPr>
            </w:pPr>
          </w:p>
          <w:p w:rsidR="0062411B" w:rsidRPr="00133BA2" w:rsidRDefault="0062411B" w:rsidP="0062411B">
            <w:pPr>
              <w:pStyle w:val="TableParagraph"/>
              <w:ind w:left="194" w:right="14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rPr>
                <w:b/>
                <w:sz w:val="21"/>
              </w:rPr>
            </w:pPr>
          </w:p>
          <w:p w:rsidR="0062411B" w:rsidRPr="00133BA2" w:rsidRDefault="0062411B" w:rsidP="0062411B">
            <w:pPr>
              <w:pStyle w:val="TableParagraph"/>
              <w:ind w:left="193" w:right="14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rPr>
                <w:b/>
                <w:sz w:val="21"/>
              </w:rPr>
            </w:pPr>
          </w:p>
          <w:p w:rsidR="0062411B" w:rsidRPr="00133BA2" w:rsidRDefault="0062411B" w:rsidP="0062411B">
            <w:pPr>
              <w:pStyle w:val="TableParagraph"/>
              <w:ind w:left="120" w:right="5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62411B" w:rsidRPr="00133BA2" w:rsidTr="008E12EE">
        <w:trPr>
          <w:trHeight w:val="792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62411B" w:rsidRPr="00133BA2" w:rsidRDefault="0062411B" w:rsidP="0062411B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62411B" w:rsidRPr="00133BA2" w:rsidRDefault="0062411B" w:rsidP="0062411B">
            <w:pPr>
              <w:pStyle w:val="TableParagraph"/>
              <w:ind w:left="144" w:right="9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line="241" w:lineRule="exact"/>
              <w:ind w:left="136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Верхняя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прямая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подача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через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сетку с</w:t>
            </w:r>
          </w:p>
          <w:p w:rsidR="0062411B" w:rsidRPr="00133BA2" w:rsidRDefault="0062411B" w:rsidP="0062411B">
            <w:pPr>
              <w:pStyle w:val="TableParagraph"/>
              <w:spacing w:line="270" w:lineRule="atLeast"/>
              <w:ind w:left="124" w:right="134"/>
              <w:rPr>
                <w:sz w:val="24"/>
              </w:rPr>
            </w:pPr>
            <w:r w:rsidRPr="00133BA2">
              <w:rPr>
                <w:sz w:val="24"/>
                <w:lang w:val="ru-RU"/>
              </w:rPr>
              <w:t>расстояния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8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из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6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зоны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в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левую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</w:rPr>
              <w:t>(правую)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половину</w:t>
            </w:r>
            <w:r w:rsidRPr="00133BA2">
              <w:rPr>
                <w:spacing w:val="-3"/>
                <w:sz w:val="24"/>
              </w:rPr>
              <w:t xml:space="preserve"> </w:t>
            </w:r>
            <w:r w:rsidRPr="00133BA2">
              <w:rPr>
                <w:sz w:val="24"/>
              </w:rPr>
              <w:t>площадки.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62411B" w:rsidRPr="00133BA2" w:rsidRDefault="0062411B" w:rsidP="0062411B">
            <w:pPr>
              <w:pStyle w:val="TableParagraph"/>
              <w:ind w:right="127"/>
              <w:jc w:val="right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62411B" w:rsidRPr="00133BA2" w:rsidRDefault="0062411B" w:rsidP="0062411B">
            <w:pPr>
              <w:pStyle w:val="TableParagraph"/>
              <w:ind w:left="194" w:right="14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62411B" w:rsidRPr="00133BA2" w:rsidRDefault="0062411B" w:rsidP="0062411B">
            <w:pPr>
              <w:pStyle w:val="TableParagraph"/>
              <w:ind w:left="193" w:right="14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62411B" w:rsidRPr="00133BA2" w:rsidRDefault="0062411B" w:rsidP="0062411B">
            <w:pPr>
              <w:pStyle w:val="TableParagraph"/>
              <w:ind w:left="120" w:right="5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  <w:tr w:rsidR="0062411B" w:rsidRPr="00133BA2" w:rsidTr="008E12EE">
        <w:trPr>
          <w:trHeight w:val="552"/>
        </w:trPr>
        <w:tc>
          <w:tcPr>
            <w:tcW w:w="1400" w:type="dxa"/>
            <w:tcBorders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line="270" w:lineRule="atLeast"/>
              <w:ind w:left="229" w:right="184" w:firstLine="14"/>
              <w:rPr>
                <w:sz w:val="24"/>
              </w:rPr>
            </w:pPr>
            <w:r w:rsidRPr="00133BA2">
              <w:rPr>
                <w:sz w:val="24"/>
              </w:rPr>
              <w:t>Этапный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контроль</w:t>
            </w:r>
          </w:p>
        </w:tc>
        <w:tc>
          <w:tcPr>
            <w:tcW w:w="5427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line="270" w:lineRule="atLeast"/>
              <w:ind w:left="124" w:right="386" w:firstLine="12"/>
              <w:rPr>
                <w:sz w:val="24"/>
              </w:rPr>
            </w:pPr>
            <w:r w:rsidRPr="00133BA2">
              <w:rPr>
                <w:sz w:val="24"/>
                <w:lang w:val="ru-RU"/>
              </w:rPr>
              <w:t>Верхняя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прямая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подача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через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сетку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из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зоны</w:t>
            </w:r>
            <w:r w:rsidRPr="00133BA2">
              <w:rPr>
                <w:spacing w:val="-4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подачи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в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левую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</w:rPr>
              <w:t>(правую)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половину</w:t>
            </w:r>
            <w:r w:rsidR="008E12EE" w:rsidRPr="00133BA2">
              <w:rPr>
                <w:sz w:val="24"/>
                <w:lang w:val="ru-RU"/>
              </w:rPr>
              <w:t xml:space="preserve"> 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площадки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37"/>
              <w:ind w:right="126"/>
              <w:jc w:val="right"/>
              <w:rPr>
                <w:sz w:val="24"/>
              </w:rPr>
            </w:pPr>
            <w:r w:rsidRPr="00133BA2">
              <w:rPr>
                <w:sz w:val="24"/>
              </w:rPr>
              <w:t>&lt;5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37"/>
              <w:ind w:left="194" w:right="14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5-6</w:t>
            </w: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37"/>
              <w:ind w:left="193" w:right="14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7-8</w:t>
            </w:r>
          </w:p>
        </w:tc>
        <w:tc>
          <w:tcPr>
            <w:tcW w:w="850" w:type="dxa"/>
            <w:tcBorders>
              <w:left w:val="single" w:sz="4" w:space="0" w:color="000000"/>
            </w:tcBorders>
          </w:tcPr>
          <w:p w:rsidR="0062411B" w:rsidRPr="00133BA2" w:rsidRDefault="0062411B" w:rsidP="0062411B">
            <w:pPr>
              <w:pStyle w:val="TableParagraph"/>
              <w:spacing w:before="137"/>
              <w:ind w:left="120" w:right="5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</w:p>
        </w:tc>
      </w:tr>
    </w:tbl>
    <w:p w:rsidR="008E12EE" w:rsidRPr="00133BA2" w:rsidRDefault="008E12EE" w:rsidP="0062411B">
      <w:pPr>
        <w:pStyle w:val="a6"/>
        <w:spacing w:before="11"/>
        <w:ind w:left="0" w:firstLine="0"/>
        <w:jc w:val="left"/>
        <w:rPr>
          <w:b/>
          <w:sz w:val="13"/>
        </w:rPr>
      </w:pPr>
    </w:p>
    <w:p w:rsidR="008E12EE" w:rsidRPr="00133BA2" w:rsidRDefault="008E12EE" w:rsidP="0062411B">
      <w:pPr>
        <w:pStyle w:val="a6"/>
        <w:spacing w:before="11"/>
        <w:ind w:left="0" w:firstLine="0"/>
        <w:jc w:val="left"/>
        <w:rPr>
          <w:b/>
          <w:sz w:val="13"/>
        </w:rPr>
      </w:pPr>
    </w:p>
    <w:p w:rsidR="008E12EE" w:rsidRPr="00133BA2" w:rsidRDefault="008E12EE" w:rsidP="0062411B">
      <w:pPr>
        <w:pStyle w:val="a6"/>
        <w:spacing w:before="11"/>
        <w:ind w:left="0" w:firstLine="0"/>
        <w:jc w:val="left"/>
        <w:rPr>
          <w:b/>
          <w:sz w:val="13"/>
        </w:rPr>
      </w:pPr>
    </w:p>
    <w:p w:rsidR="005845C6" w:rsidRDefault="005845C6" w:rsidP="008E12EE">
      <w:pPr>
        <w:pStyle w:val="a6"/>
        <w:spacing w:before="11"/>
        <w:rPr>
          <w:b/>
        </w:rPr>
      </w:pPr>
    </w:p>
    <w:p w:rsidR="005845C6" w:rsidRDefault="005845C6" w:rsidP="008E12EE">
      <w:pPr>
        <w:pStyle w:val="a6"/>
        <w:spacing w:before="11"/>
        <w:rPr>
          <w:b/>
        </w:rPr>
      </w:pPr>
    </w:p>
    <w:p w:rsidR="005845C6" w:rsidRDefault="005845C6" w:rsidP="008E12EE">
      <w:pPr>
        <w:pStyle w:val="a6"/>
        <w:spacing w:before="11"/>
        <w:rPr>
          <w:b/>
        </w:rPr>
      </w:pPr>
    </w:p>
    <w:p w:rsidR="005845C6" w:rsidRDefault="005845C6" w:rsidP="008E12EE">
      <w:pPr>
        <w:pStyle w:val="a6"/>
        <w:spacing w:before="11"/>
        <w:rPr>
          <w:b/>
        </w:rPr>
      </w:pPr>
    </w:p>
    <w:p w:rsidR="005845C6" w:rsidRDefault="005845C6" w:rsidP="008E12EE">
      <w:pPr>
        <w:pStyle w:val="a6"/>
        <w:spacing w:before="11"/>
        <w:rPr>
          <w:b/>
        </w:rPr>
      </w:pPr>
    </w:p>
    <w:p w:rsidR="005845C6" w:rsidRDefault="005845C6" w:rsidP="008E12EE">
      <w:pPr>
        <w:pStyle w:val="a6"/>
        <w:spacing w:before="11"/>
        <w:rPr>
          <w:b/>
        </w:rPr>
      </w:pPr>
    </w:p>
    <w:p w:rsidR="005845C6" w:rsidRDefault="005845C6" w:rsidP="008E12EE">
      <w:pPr>
        <w:pStyle w:val="a6"/>
        <w:spacing w:before="11"/>
        <w:rPr>
          <w:b/>
        </w:rPr>
      </w:pPr>
    </w:p>
    <w:p w:rsidR="005845C6" w:rsidRDefault="005845C6" w:rsidP="008E12EE">
      <w:pPr>
        <w:pStyle w:val="a6"/>
        <w:spacing w:before="11"/>
        <w:rPr>
          <w:b/>
        </w:rPr>
      </w:pPr>
    </w:p>
    <w:p w:rsidR="005845C6" w:rsidRDefault="005845C6" w:rsidP="008E12EE">
      <w:pPr>
        <w:pStyle w:val="a6"/>
        <w:spacing w:before="11"/>
        <w:rPr>
          <w:b/>
        </w:rPr>
      </w:pPr>
    </w:p>
    <w:p w:rsidR="005845C6" w:rsidRDefault="005845C6" w:rsidP="008E12EE">
      <w:pPr>
        <w:pStyle w:val="a6"/>
        <w:spacing w:before="11"/>
        <w:rPr>
          <w:b/>
        </w:rPr>
      </w:pPr>
    </w:p>
    <w:p w:rsidR="005845C6" w:rsidRDefault="005845C6" w:rsidP="008E12EE">
      <w:pPr>
        <w:pStyle w:val="a6"/>
        <w:spacing w:before="11"/>
        <w:rPr>
          <w:b/>
        </w:rPr>
      </w:pPr>
    </w:p>
    <w:p w:rsidR="005845C6" w:rsidRDefault="005845C6" w:rsidP="008E12EE">
      <w:pPr>
        <w:pStyle w:val="a6"/>
        <w:spacing w:before="11"/>
        <w:rPr>
          <w:b/>
        </w:rPr>
      </w:pPr>
    </w:p>
    <w:p w:rsidR="005845C6" w:rsidRDefault="005845C6" w:rsidP="008E12EE">
      <w:pPr>
        <w:pStyle w:val="a6"/>
        <w:spacing w:before="11"/>
        <w:rPr>
          <w:b/>
        </w:rPr>
      </w:pPr>
    </w:p>
    <w:p w:rsidR="005845C6" w:rsidRDefault="005845C6" w:rsidP="008E12EE">
      <w:pPr>
        <w:pStyle w:val="a6"/>
        <w:spacing w:before="11"/>
        <w:rPr>
          <w:b/>
        </w:rPr>
      </w:pPr>
    </w:p>
    <w:p w:rsidR="005845C6" w:rsidRDefault="005845C6" w:rsidP="008E12EE">
      <w:pPr>
        <w:pStyle w:val="a6"/>
        <w:spacing w:before="11"/>
        <w:rPr>
          <w:b/>
        </w:rPr>
      </w:pPr>
    </w:p>
    <w:p w:rsidR="005845C6" w:rsidRDefault="005845C6" w:rsidP="008E12EE">
      <w:pPr>
        <w:pStyle w:val="a6"/>
        <w:spacing w:before="11"/>
        <w:rPr>
          <w:b/>
        </w:rPr>
      </w:pPr>
    </w:p>
    <w:p w:rsidR="005845C6" w:rsidRDefault="005845C6" w:rsidP="008E12EE">
      <w:pPr>
        <w:pStyle w:val="a6"/>
        <w:spacing w:before="11"/>
        <w:rPr>
          <w:b/>
        </w:rPr>
      </w:pPr>
    </w:p>
    <w:p w:rsidR="005845C6" w:rsidRDefault="005845C6" w:rsidP="008E12EE">
      <w:pPr>
        <w:pStyle w:val="a6"/>
        <w:spacing w:before="11"/>
        <w:rPr>
          <w:b/>
        </w:rPr>
      </w:pPr>
    </w:p>
    <w:p w:rsidR="005845C6" w:rsidRDefault="005845C6" w:rsidP="008E12EE">
      <w:pPr>
        <w:pStyle w:val="a6"/>
        <w:spacing w:before="11"/>
        <w:rPr>
          <w:b/>
        </w:rPr>
      </w:pPr>
    </w:p>
    <w:p w:rsidR="005845C6" w:rsidRDefault="005845C6" w:rsidP="008E12EE">
      <w:pPr>
        <w:pStyle w:val="a6"/>
        <w:spacing w:before="11"/>
        <w:rPr>
          <w:b/>
        </w:rPr>
      </w:pPr>
    </w:p>
    <w:p w:rsidR="005845C6" w:rsidRDefault="005845C6" w:rsidP="008E12EE">
      <w:pPr>
        <w:pStyle w:val="a6"/>
        <w:spacing w:before="11"/>
        <w:rPr>
          <w:b/>
        </w:rPr>
      </w:pPr>
    </w:p>
    <w:p w:rsidR="005845C6" w:rsidRDefault="005845C6" w:rsidP="008E12EE">
      <w:pPr>
        <w:pStyle w:val="a6"/>
        <w:spacing w:before="11"/>
        <w:rPr>
          <w:b/>
        </w:rPr>
      </w:pPr>
    </w:p>
    <w:p w:rsidR="005845C6" w:rsidRDefault="005845C6" w:rsidP="008E12EE">
      <w:pPr>
        <w:pStyle w:val="a6"/>
        <w:spacing w:before="11"/>
        <w:rPr>
          <w:b/>
        </w:rPr>
      </w:pPr>
    </w:p>
    <w:p w:rsidR="005845C6" w:rsidRDefault="005845C6" w:rsidP="008E12EE">
      <w:pPr>
        <w:pStyle w:val="a6"/>
        <w:spacing w:before="11"/>
        <w:rPr>
          <w:b/>
        </w:rPr>
      </w:pPr>
    </w:p>
    <w:p w:rsidR="005845C6" w:rsidRDefault="005845C6" w:rsidP="008E12EE">
      <w:pPr>
        <w:pStyle w:val="a6"/>
        <w:spacing w:before="11"/>
        <w:rPr>
          <w:b/>
        </w:rPr>
      </w:pPr>
    </w:p>
    <w:p w:rsidR="005845C6" w:rsidRDefault="005845C6" w:rsidP="008E12EE">
      <w:pPr>
        <w:pStyle w:val="a6"/>
        <w:spacing w:before="11"/>
        <w:rPr>
          <w:b/>
        </w:rPr>
      </w:pPr>
    </w:p>
    <w:p w:rsidR="008E12EE" w:rsidRPr="00133BA2" w:rsidRDefault="008E12EE" w:rsidP="008E12EE">
      <w:pPr>
        <w:pStyle w:val="a6"/>
        <w:spacing w:before="11"/>
        <w:rPr>
          <w:b/>
        </w:rPr>
      </w:pPr>
      <w:r w:rsidRPr="00133BA2">
        <w:rPr>
          <w:b/>
        </w:rPr>
        <w:t>Верхняя прямая подача</w:t>
      </w:r>
    </w:p>
    <w:p w:rsidR="008E12EE" w:rsidRPr="00133BA2" w:rsidRDefault="008E12EE" w:rsidP="008E12EE">
      <w:pPr>
        <w:pStyle w:val="a6"/>
        <w:spacing w:before="11"/>
        <w:ind w:firstLine="30"/>
      </w:pPr>
      <w:r w:rsidRPr="00133BA2">
        <w:t xml:space="preserve">Средства </w:t>
      </w:r>
      <w:r w:rsidRPr="00133BA2">
        <w:rPr>
          <w:i/>
          <w:u w:val="single"/>
        </w:rPr>
        <w:t>текущего контроля</w:t>
      </w:r>
      <w:r w:rsidRPr="00133BA2">
        <w:t xml:space="preserve"> техники выполнения верхней прямой подачи:</w:t>
      </w:r>
    </w:p>
    <w:p w:rsidR="008E12EE" w:rsidRPr="00133BA2" w:rsidRDefault="008E12EE" w:rsidP="008E12EE">
      <w:pPr>
        <w:pStyle w:val="a6"/>
        <w:spacing w:before="11"/>
        <w:ind w:firstLine="30"/>
      </w:pPr>
      <w:r w:rsidRPr="00133BA2">
        <w:t xml:space="preserve">    1. </w:t>
      </w:r>
      <w:r w:rsidRPr="00133BA2">
        <w:rPr>
          <w:i/>
        </w:rPr>
        <w:t>Верхняя прямая подача в стену.</w:t>
      </w:r>
      <w:r w:rsidRPr="00133BA2">
        <w:t xml:space="preserve"> Расстояние от испытуемого от стены 3 м. Мяч должен попасть в стену на высоту 1-2 м от уровня головы испытуемого. Волейболисту дается 10 попыток. В зачет идут попытки, выполненные без нарушения  правил игры и техники выполнения верхней прямой подачи.</w:t>
      </w:r>
    </w:p>
    <w:p w:rsidR="008E12EE" w:rsidRPr="00133BA2" w:rsidRDefault="008E12EE" w:rsidP="008E12EE">
      <w:pPr>
        <w:pStyle w:val="a6"/>
        <w:spacing w:before="11"/>
        <w:ind w:firstLine="0"/>
      </w:pPr>
      <w:r w:rsidRPr="00133BA2">
        <w:t xml:space="preserve">     2. </w:t>
      </w:r>
      <w:r w:rsidRPr="00133BA2">
        <w:rPr>
          <w:i/>
        </w:rPr>
        <w:t>Верхняя прямая подача через сетку с расстояния 3 м.</w:t>
      </w:r>
      <w:r w:rsidRPr="00133BA2">
        <w:t xml:space="preserve"> Высота сетки 200 см. Выполняется верхняя прямая подача через сетку от линии атаки. При выполнении подачи наступать на линию запрещено. Мяч после подачи должен упасть в пределах площадки. Волейболисту дается 10 попыток. В зачет идут попытки, выполненные без нарушения правил игры и техники выполнения верхней прямой подачи.</w:t>
      </w:r>
    </w:p>
    <w:p w:rsidR="008E12EE" w:rsidRPr="00133BA2" w:rsidRDefault="008E12EE" w:rsidP="008E12EE">
      <w:pPr>
        <w:pStyle w:val="a6"/>
        <w:spacing w:before="11"/>
        <w:ind w:firstLine="0"/>
      </w:pPr>
      <w:r w:rsidRPr="00133BA2">
        <w:t xml:space="preserve">    3. </w:t>
      </w:r>
      <w:r w:rsidRPr="00133BA2">
        <w:rPr>
          <w:i/>
        </w:rPr>
        <w:t>Верхняя прямая подача через сетку с расстояния 4 м</w:t>
      </w:r>
      <w:r w:rsidRPr="00133BA2">
        <w:t>. Высота сетки 200 см. Выполняется верхняя прямая подача через сетку от линии, расположенной на расстоянии 4 м от сетки. При выполнении подачи наступать на линию запрещено. Мяч после подачи должен упасть в пределах площадки. Волейболисту дается 10 попыток. В зачет идут попытки, выполненные без нарушения правил игры и техники  выполнения верхней прямой подачи.</w:t>
      </w:r>
    </w:p>
    <w:p w:rsidR="008E12EE" w:rsidRPr="00133BA2" w:rsidRDefault="008E12EE" w:rsidP="008E12EE">
      <w:pPr>
        <w:pStyle w:val="a6"/>
        <w:spacing w:before="11"/>
        <w:ind w:firstLine="0"/>
      </w:pPr>
      <w:r w:rsidRPr="00133BA2">
        <w:t xml:space="preserve">    4. </w:t>
      </w:r>
      <w:r w:rsidRPr="00133BA2">
        <w:rPr>
          <w:i/>
        </w:rPr>
        <w:t>Верхняя прямая подача через сетку с расстояния 6 м.</w:t>
      </w:r>
      <w:r w:rsidRPr="00133BA2">
        <w:t xml:space="preserve"> Высота сетки для</w:t>
      </w:r>
    </w:p>
    <w:p w:rsidR="008E12EE" w:rsidRPr="00133BA2" w:rsidRDefault="008E12EE" w:rsidP="008E12EE">
      <w:pPr>
        <w:pStyle w:val="a6"/>
        <w:spacing w:before="11"/>
        <w:ind w:left="0" w:firstLine="0"/>
      </w:pPr>
      <w:r w:rsidRPr="00133BA2">
        <w:t>мальчиков 215 см, для девочек - 205 см. Выполняется верхняя прямая подача через сетку от линии, расположенной на расстоянии 6 м от сетки. При выполнении подачи наступать на линию запрещено. Мяч после подачи должен упасть в пределах площадки. Волейболисту дается 10 попыток. В зачет идут попытки, выполненные без нарушения правил игры и техники выполнения верхней прямой подачи.</w:t>
      </w:r>
    </w:p>
    <w:p w:rsidR="008E12EE" w:rsidRPr="00133BA2" w:rsidRDefault="008E12EE" w:rsidP="008E12EE">
      <w:pPr>
        <w:pStyle w:val="a6"/>
        <w:spacing w:before="11"/>
        <w:ind w:firstLine="0"/>
      </w:pPr>
      <w:r w:rsidRPr="00133BA2">
        <w:t xml:space="preserve">    5. </w:t>
      </w:r>
      <w:r w:rsidRPr="00133BA2">
        <w:rPr>
          <w:i/>
        </w:rPr>
        <w:t>Верхняя прямая подача через сетку с расстояния 7 м</w:t>
      </w:r>
      <w:r w:rsidRPr="00133BA2">
        <w:t>. Высота сетки для</w:t>
      </w:r>
    </w:p>
    <w:p w:rsidR="008E12EE" w:rsidRPr="00133BA2" w:rsidRDefault="008E12EE" w:rsidP="008E12EE">
      <w:pPr>
        <w:pStyle w:val="a6"/>
        <w:spacing w:before="11"/>
        <w:ind w:left="0" w:firstLine="0"/>
      </w:pPr>
      <w:r w:rsidRPr="00133BA2">
        <w:t xml:space="preserve"> мальчиков 215 см, для девочек - 205 см. Выполняется верхняя прямая подача через сетку от линии, расположенной на расстоянии 7 м от сетки. При выполнении подачи наступать на линию запрещено. Мяч после подачи должен упасть в пределах площадки. Волейболисту дается 10 попыток. В зачет идут попытки, выполненные без нарушения правил игры и техники выполнения верхней прямой подачи.</w:t>
      </w:r>
    </w:p>
    <w:p w:rsidR="008E12EE" w:rsidRPr="00133BA2" w:rsidRDefault="008E12EE" w:rsidP="008E12EE">
      <w:pPr>
        <w:pStyle w:val="a6"/>
        <w:spacing w:before="11"/>
        <w:ind w:firstLine="0"/>
      </w:pPr>
      <w:r w:rsidRPr="00133BA2">
        <w:lastRenderedPageBreak/>
        <w:t xml:space="preserve">    6. </w:t>
      </w:r>
      <w:r w:rsidRPr="00133BA2">
        <w:rPr>
          <w:i/>
        </w:rPr>
        <w:t>Верхняя прямая подача через сетку с расстояния 8 м</w:t>
      </w:r>
      <w:r w:rsidRPr="00133BA2">
        <w:t>. Высота сетки для</w:t>
      </w:r>
    </w:p>
    <w:p w:rsidR="008E12EE" w:rsidRPr="00133BA2" w:rsidRDefault="008E12EE" w:rsidP="002C376D">
      <w:pPr>
        <w:pStyle w:val="a6"/>
        <w:spacing w:before="11"/>
        <w:ind w:left="0" w:firstLine="0"/>
      </w:pPr>
      <w:r w:rsidRPr="00133BA2">
        <w:t>мальчиков 215 см, для девочек - 205 см. Выполняется верхняя прямая подача через</w:t>
      </w:r>
      <w:r w:rsidR="002C376D" w:rsidRPr="00133BA2">
        <w:t xml:space="preserve"> </w:t>
      </w:r>
      <w:r w:rsidRPr="00133BA2">
        <w:t>сетку от линии, расположенной на расстоянии 8 м от сетки. При выполнении подачи</w:t>
      </w:r>
      <w:r w:rsidR="002C376D" w:rsidRPr="00133BA2">
        <w:t xml:space="preserve"> </w:t>
      </w:r>
      <w:r w:rsidRPr="00133BA2">
        <w:t>наступать на линию запрещено. Мяч после подачи должен упасть в пределах</w:t>
      </w:r>
      <w:r w:rsidR="002C376D" w:rsidRPr="00133BA2">
        <w:t xml:space="preserve"> </w:t>
      </w:r>
      <w:r w:rsidRPr="00133BA2">
        <w:t>площадки. Волейболисту дается 10 попыток. В зачет идут попытки, выполненные без</w:t>
      </w:r>
      <w:r w:rsidR="002C376D" w:rsidRPr="00133BA2">
        <w:t xml:space="preserve"> </w:t>
      </w:r>
      <w:r w:rsidRPr="00133BA2">
        <w:t>нарушения правил игры и техники выполнения верхней прямой подачи.</w:t>
      </w:r>
    </w:p>
    <w:p w:rsidR="008E12EE" w:rsidRPr="00133BA2" w:rsidRDefault="002C376D" w:rsidP="008F37CD">
      <w:pPr>
        <w:pStyle w:val="a6"/>
        <w:spacing w:before="11"/>
        <w:ind w:firstLine="0"/>
      </w:pPr>
      <w:r w:rsidRPr="00133BA2">
        <w:t xml:space="preserve">    </w:t>
      </w:r>
      <w:r w:rsidR="008E12EE" w:rsidRPr="00133BA2">
        <w:t>7.</w:t>
      </w:r>
      <w:r w:rsidR="008E12EE" w:rsidRPr="00133BA2">
        <w:rPr>
          <w:i/>
        </w:rPr>
        <w:t xml:space="preserve"> Верхняя прямая подача через сетку с расстояния 6 м из 6 зоны в левую</w:t>
      </w:r>
      <w:r w:rsidRPr="00133BA2">
        <w:rPr>
          <w:i/>
        </w:rPr>
        <w:t xml:space="preserve"> </w:t>
      </w:r>
      <w:r w:rsidR="008E12EE" w:rsidRPr="00133BA2">
        <w:rPr>
          <w:i/>
        </w:rPr>
        <w:t xml:space="preserve">(правую) половину площадки. </w:t>
      </w:r>
      <w:r w:rsidR="008E12EE" w:rsidRPr="00133BA2">
        <w:t xml:space="preserve">Высота сетки для мальчиков 230 см, для девочек </w:t>
      </w:r>
      <w:r w:rsidRPr="00133BA2">
        <w:t>–</w:t>
      </w:r>
      <w:r w:rsidR="008E12EE" w:rsidRPr="00133BA2">
        <w:t xml:space="preserve"> 215</w:t>
      </w:r>
      <w:r w:rsidRPr="00133BA2">
        <w:t xml:space="preserve"> </w:t>
      </w:r>
      <w:r w:rsidR="008E12EE" w:rsidRPr="00133BA2">
        <w:t>см. Выполняется верхняя прямая подача через сетку от линии, расположенной на</w:t>
      </w:r>
      <w:r w:rsidRPr="00133BA2">
        <w:t xml:space="preserve"> </w:t>
      </w:r>
      <w:r w:rsidR="008E12EE" w:rsidRPr="00133BA2">
        <w:t xml:space="preserve">расстоянии 6 м от сетки. При выполнении </w:t>
      </w:r>
      <w:r w:rsidRPr="00133BA2">
        <w:t xml:space="preserve">подач </w:t>
      </w:r>
      <w:r w:rsidR="008E12EE" w:rsidRPr="00133BA2">
        <w:t>наступать на линию запрещено.</w:t>
      </w:r>
      <w:r w:rsidRPr="00133BA2">
        <w:t xml:space="preserve"> </w:t>
      </w:r>
      <w:r w:rsidR="008E12EE" w:rsidRPr="00133BA2">
        <w:t>Мяч после подачи должен упасть в пределах площадки. Волейболисту дается 10</w:t>
      </w:r>
      <w:r w:rsidR="008F37CD" w:rsidRPr="00133BA2">
        <w:t xml:space="preserve"> </w:t>
      </w:r>
      <w:r w:rsidR="008E12EE" w:rsidRPr="00133BA2">
        <w:t>попыток. По пять в каждую половину площадки поочередно. В зачет идут попытки,</w:t>
      </w:r>
      <w:r w:rsidR="008F37CD" w:rsidRPr="00133BA2">
        <w:t xml:space="preserve"> </w:t>
      </w:r>
      <w:r w:rsidR="008E12EE" w:rsidRPr="00133BA2">
        <w:t>выполненные без нарушения правил игры и техники выполнения верхней прямо</w:t>
      </w:r>
      <w:r w:rsidR="008F37CD" w:rsidRPr="00133BA2">
        <w:t xml:space="preserve">й  </w:t>
      </w:r>
      <w:r w:rsidR="008E12EE" w:rsidRPr="00133BA2">
        <w:t>подачи.</w:t>
      </w:r>
    </w:p>
    <w:p w:rsidR="008E12EE" w:rsidRPr="00133BA2" w:rsidRDefault="008F37CD" w:rsidP="008F37CD">
      <w:pPr>
        <w:pStyle w:val="a6"/>
        <w:spacing w:before="11"/>
        <w:ind w:firstLine="0"/>
      </w:pPr>
      <w:r w:rsidRPr="00133BA2">
        <w:t xml:space="preserve">    </w:t>
      </w:r>
      <w:r w:rsidR="008E12EE" w:rsidRPr="00133BA2">
        <w:t>8. Верхняя прямая подача через сетку с расстояния 7 м из 6 зоны в левую</w:t>
      </w:r>
      <w:r w:rsidRPr="00133BA2">
        <w:t xml:space="preserve"> </w:t>
      </w:r>
      <w:r w:rsidR="008E12EE" w:rsidRPr="00133BA2">
        <w:t xml:space="preserve">(правую) половину площадки. Высота сетки для мальчиков 230 см, для девочек </w:t>
      </w:r>
      <w:r w:rsidRPr="00133BA2">
        <w:t>–</w:t>
      </w:r>
      <w:r w:rsidR="008E12EE" w:rsidRPr="00133BA2">
        <w:t xml:space="preserve"> 215</w:t>
      </w:r>
      <w:r w:rsidRPr="00133BA2">
        <w:t xml:space="preserve"> </w:t>
      </w:r>
      <w:r w:rsidR="008E12EE" w:rsidRPr="00133BA2">
        <w:t>см. Выполняется верхняя прямая подача через сетку от линии, расположенной на</w:t>
      </w:r>
      <w:r w:rsidRPr="00133BA2">
        <w:t xml:space="preserve"> </w:t>
      </w:r>
      <w:r w:rsidR="008E12EE" w:rsidRPr="00133BA2">
        <w:t>расстоянии 6 м от сетки. При выполнении подачи наступать на линию запрещено.</w:t>
      </w:r>
      <w:r w:rsidRPr="00133BA2">
        <w:t xml:space="preserve"> </w:t>
      </w:r>
      <w:r w:rsidR="008E12EE" w:rsidRPr="00133BA2">
        <w:t>Мяч после подачи должен упасть в пределах площадки. Волейболисту дается 10</w:t>
      </w:r>
      <w:r w:rsidRPr="00133BA2">
        <w:t xml:space="preserve"> </w:t>
      </w:r>
      <w:r w:rsidR="008E12EE" w:rsidRPr="00133BA2">
        <w:t>попыток. По пять в каждую половину площадки поочередно. В зачет идут попытки,</w:t>
      </w:r>
      <w:r w:rsidRPr="00133BA2">
        <w:t xml:space="preserve"> </w:t>
      </w:r>
      <w:r w:rsidR="008E12EE" w:rsidRPr="00133BA2">
        <w:t>выполненные без нарушения правил игры и техники выполнения верхней прямой</w:t>
      </w:r>
      <w:r w:rsidRPr="00133BA2">
        <w:t xml:space="preserve"> </w:t>
      </w:r>
      <w:r w:rsidR="008E12EE" w:rsidRPr="00133BA2">
        <w:t>подачи.</w:t>
      </w:r>
    </w:p>
    <w:p w:rsidR="008E12EE" w:rsidRPr="00133BA2" w:rsidRDefault="008F37CD" w:rsidP="008F37CD">
      <w:pPr>
        <w:pStyle w:val="a6"/>
        <w:spacing w:before="11"/>
        <w:ind w:firstLine="0"/>
      </w:pPr>
      <w:r w:rsidRPr="00133BA2">
        <w:t xml:space="preserve">    </w:t>
      </w:r>
      <w:r w:rsidR="008E12EE" w:rsidRPr="00133BA2">
        <w:t>9. Верхняя прямая подача через сетку с расстояния 8 м из 6 зоны в левую</w:t>
      </w:r>
      <w:r w:rsidRPr="00133BA2">
        <w:t xml:space="preserve"> </w:t>
      </w:r>
      <w:r w:rsidR="008E12EE" w:rsidRPr="00133BA2">
        <w:t xml:space="preserve">(правую) половину площадки. Высота сетки для мальчиков 230 см, для девочек </w:t>
      </w:r>
      <w:r w:rsidRPr="00133BA2">
        <w:t>–</w:t>
      </w:r>
      <w:r w:rsidR="008E12EE" w:rsidRPr="00133BA2">
        <w:t xml:space="preserve"> 215</w:t>
      </w:r>
      <w:r w:rsidRPr="00133BA2">
        <w:t xml:space="preserve"> </w:t>
      </w:r>
      <w:r w:rsidR="008E12EE" w:rsidRPr="00133BA2">
        <w:t>см. Выполняется верхняя прямая подача через сетку от линии, расположенной на</w:t>
      </w:r>
      <w:r w:rsidRPr="00133BA2">
        <w:t xml:space="preserve"> </w:t>
      </w:r>
      <w:r w:rsidR="008E12EE" w:rsidRPr="00133BA2">
        <w:t>расстоянии 6 м от сетки. При выполнении подачи наступать на линию запрещено.</w:t>
      </w:r>
      <w:r w:rsidRPr="00133BA2">
        <w:t xml:space="preserve"> </w:t>
      </w:r>
      <w:r w:rsidR="008E12EE" w:rsidRPr="00133BA2">
        <w:t>Мяч после подачи должен упасть в пределах площадки. Волейболисту дается 10</w:t>
      </w:r>
      <w:r w:rsidRPr="00133BA2">
        <w:t xml:space="preserve"> </w:t>
      </w:r>
      <w:r w:rsidR="008E12EE" w:rsidRPr="00133BA2">
        <w:t>попыток. По пять в каждую половину площадки поочередно. В зачет идут попытки,</w:t>
      </w:r>
      <w:r w:rsidRPr="00133BA2">
        <w:t xml:space="preserve"> </w:t>
      </w:r>
      <w:r w:rsidR="008E12EE" w:rsidRPr="00133BA2">
        <w:t>выполненные без нарушения правил игры и техники выполнения верхней прямой</w:t>
      </w:r>
      <w:r w:rsidRPr="00133BA2">
        <w:t xml:space="preserve">  </w:t>
      </w:r>
      <w:r w:rsidR="008E12EE" w:rsidRPr="00133BA2">
        <w:t>подачи.</w:t>
      </w:r>
    </w:p>
    <w:p w:rsidR="008E12EE" w:rsidRPr="00133BA2" w:rsidRDefault="008E12EE" w:rsidP="008E12EE">
      <w:pPr>
        <w:pStyle w:val="a6"/>
        <w:spacing w:before="11"/>
      </w:pPr>
      <w:r w:rsidRPr="00133BA2">
        <w:t xml:space="preserve">Средства </w:t>
      </w:r>
      <w:r w:rsidRPr="00133BA2">
        <w:rPr>
          <w:i/>
          <w:u w:val="single"/>
        </w:rPr>
        <w:t>этапного контроля</w:t>
      </w:r>
      <w:r w:rsidRPr="00133BA2">
        <w:t xml:space="preserve"> техники выполнения верхней прямой подачи:</w:t>
      </w:r>
    </w:p>
    <w:p w:rsidR="008E12EE" w:rsidRPr="00133BA2" w:rsidRDefault="008F37CD" w:rsidP="008F37CD">
      <w:pPr>
        <w:pStyle w:val="a6"/>
        <w:spacing w:before="11"/>
        <w:ind w:firstLine="172"/>
      </w:pPr>
      <w:r w:rsidRPr="00133BA2">
        <w:t xml:space="preserve"> </w:t>
      </w:r>
      <w:r w:rsidR="008E12EE" w:rsidRPr="00133BA2">
        <w:t xml:space="preserve">1. </w:t>
      </w:r>
      <w:r w:rsidR="008E12EE" w:rsidRPr="00133BA2">
        <w:rPr>
          <w:i/>
        </w:rPr>
        <w:t>Верхняя прямая подача через сетку с расстояния 6 м.</w:t>
      </w:r>
      <w:r w:rsidR="008E12EE" w:rsidRPr="00133BA2">
        <w:t xml:space="preserve"> Высота сетки 200</w:t>
      </w:r>
      <w:r w:rsidRPr="00133BA2">
        <w:t xml:space="preserve"> </w:t>
      </w:r>
      <w:r w:rsidR="008E12EE" w:rsidRPr="00133BA2">
        <w:t>см. Выполняется верхняя прямая подача через сетку от линии, расположенной на</w:t>
      </w:r>
      <w:r w:rsidRPr="00133BA2">
        <w:t xml:space="preserve"> </w:t>
      </w:r>
      <w:r w:rsidR="008E12EE" w:rsidRPr="00133BA2">
        <w:t>расстоянии 6 м от сетки. При выполнении подачи наступать на линию запрещено.</w:t>
      </w:r>
      <w:r w:rsidRPr="00133BA2">
        <w:t xml:space="preserve"> </w:t>
      </w:r>
      <w:r w:rsidR="008E12EE" w:rsidRPr="00133BA2">
        <w:t>Мяч после подачи должен упасть в пределах площадки. Волейболисту дается 10</w:t>
      </w:r>
      <w:r w:rsidRPr="00133BA2">
        <w:t xml:space="preserve"> </w:t>
      </w:r>
      <w:r w:rsidR="008E12EE" w:rsidRPr="00133BA2">
        <w:t>попыток. В зачет идут попытки, выполненные без нарушения правил игры и техники</w:t>
      </w:r>
      <w:r w:rsidRPr="00133BA2">
        <w:t xml:space="preserve"> </w:t>
      </w:r>
      <w:r w:rsidR="008E12EE" w:rsidRPr="00133BA2">
        <w:t>выполнения верхней прямой подачи.</w:t>
      </w:r>
    </w:p>
    <w:p w:rsidR="008E12EE" w:rsidRPr="00133BA2" w:rsidRDefault="008F37CD" w:rsidP="008F37CD">
      <w:pPr>
        <w:pStyle w:val="a6"/>
        <w:spacing w:before="11"/>
        <w:ind w:firstLine="0"/>
      </w:pPr>
      <w:r w:rsidRPr="00133BA2">
        <w:t xml:space="preserve">    </w:t>
      </w:r>
      <w:r w:rsidR="008E12EE" w:rsidRPr="00133BA2">
        <w:t xml:space="preserve">2. </w:t>
      </w:r>
      <w:r w:rsidR="008E12EE" w:rsidRPr="00133BA2">
        <w:rPr>
          <w:i/>
        </w:rPr>
        <w:t>Верхняя прямая подача через сетку из зоны подачи.</w:t>
      </w:r>
      <w:r w:rsidR="008E12EE" w:rsidRPr="00133BA2">
        <w:t xml:space="preserve"> Высота сетки для</w:t>
      </w:r>
      <w:r w:rsidRPr="00133BA2">
        <w:t xml:space="preserve"> </w:t>
      </w:r>
      <w:r w:rsidR="008E12EE" w:rsidRPr="00133BA2">
        <w:t>мальчиков 215 см, для девочек 205 см. Выполняется верхняя прямая подача через</w:t>
      </w:r>
      <w:r w:rsidRPr="00133BA2">
        <w:t xml:space="preserve"> </w:t>
      </w:r>
      <w:r w:rsidR="008E12EE" w:rsidRPr="00133BA2">
        <w:t>сетку из зоны подачи. При выполнении подачи наступать на лицевую линию</w:t>
      </w:r>
      <w:r w:rsidRPr="00133BA2">
        <w:t xml:space="preserve"> </w:t>
      </w:r>
      <w:r w:rsidR="008E12EE" w:rsidRPr="00133BA2">
        <w:t>запрещено. Мяч после подачи должен упасть в пределах площадки Волейболисту</w:t>
      </w:r>
      <w:r w:rsidRPr="00133BA2">
        <w:t xml:space="preserve"> </w:t>
      </w:r>
      <w:r w:rsidR="008E12EE" w:rsidRPr="00133BA2">
        <w:t>дается 10 попыток. В зачет идут попытки, выполненные без нарушения правил игры</w:t>
      </w:r>
      <w:r w:rsidRPr="00133BA2">
        <w:t xml:space="preserve">  </w:t>
      </w:r>
      <w:r w:rsidR="008E12EE" w:rsidRPr="00133BA2">
        <w:t>и техники выполнения верхней прямой подачи.</w:t>
      </w:r>
    </w:p>
    <w:p w:rsidR="008E12EE" w:rsidRPr="00133BA2" w:rsidRDefault="008F37CD" w:rsidP="008F37CD">
      <w:pPr>
        <w:pStyle w:val="a6"/>
        <w:spacing w:before="11"/>
        <w:ind w:firstLine="0"/>
        <w:rPr>
          <w:i/>
        </w:rPr>
      </w:pPr>
      <w:r w:rsidRPr="00133BA2">
        <w:t xml:space="preserve">    </w:t>
      </w:r>
      <w:r w:rsidR="008E12EE" w:rsidRPr="00133BA2">
        <w:t xml:space="preserve">3. </w:t>
      </w:r>
      <w:r w:rsidR="008E12EE" w:rsidRPr="00133BA2">
        <w:rPr>
          <w:i/>
        </w:rPr>
        <w:t>Верхняя прямая подача через сетку из зоны подачи в левую (правую)</w:t>
      </w:r>
      <w:r w:rsidRPr="00133BA2">
        <w:rPr>
          <w:i/>
        </w:rPr>
        <w:t xml:space="preserve"> </w:t>
      </w:r>
      <w:r w:rsidR="008E12EE" w:rsidRPr="00133BA2">
        <w:rPr>
          <w:i/>
        </w:rPr>
        <w:t>половину площадки.</w:t>
      </w:r>
      <w:r w:rsidR="008E12EE" w:rsidRPr="00133BA2">
        <w:t xml:space="preserve"> Высота сетки для мальчиков 230 см, для девочек - 215 см.</w:t>
      </w:r>
      <w:r w:rsidRPr="00133BA2">
        <w:rPr>
          <w:i/>
        </w:rPr>
        <w:t xml:space="preserve"> </w:t>
      </w:r>
      <w:r w:rsidR="008E12EE" w:rsidRPr="00133BA2">
        <w:lastRenderedPageBreak/>
        <w:t>Выполняется верхняя прямая подача через сетку из зоны подачи. При выполнении</w:t>
      </w:r>
      <w:r w:rsidRPr="00133BA2">
        <w:rPr>
          <w:i/>
        </w:rPr>
        <w:t xml:space="preserve"> </w:t>
      </w:r>
      <w:r w:rsidR="008E12EE" w:rsidRPr="00133BA2">
        <w:t>подачи наступать на лицевую линию запрещено. Мяч после подачи должен упасть в</w:t>
      </w:r>
      <w:r w:rsidRPr="00133BA2">
        <w:rPr>
          <w:i/>
        </w:rPr>
        <w:t xml:space="preserve"> </w:t>
      </w:r>
      <w:r w:rsidR="008E12EE" w:rsidRPr="00133BA2">
        <w:t>пределах площадки. Волейболисту дается 10 попыток. По пять в каждую половину</w:t>
      </w:r>
      <w:r w:rsidRPr="00133BA2">
        <w:rPr>
          <w:i/>
        </w:rPr>
        <w:t xml:space="preserve"> </w:t>
      </w:r>
      <w:r w:rsidR="008E12EE" w:rsidRPr="00133BA2">
        <w:t>площадки поочередно. В зачет идут попытки, выполненные без нарушения правил</w:t>
      </w:r>
      <w:r w:rsidRPr="00133BA2">
        <w:rPr>
          <w:i/>
        </w:rPr>
        <w:t xml:space="preserve"> </w:t>
      </w:r>
      <w:r w:rsidR="008E12EE" w:rsidRPr="00133BA2">
        <w:t>игры и техники выполнения верхней прямой подачи.</w:t>
      </w:r>
    </w:p>
    <w:p w:rsidR="008E12EE" w:rsidRPr="00133BA2" w:rsidRDefault="008F37CD" w:rsidP="008F37CD">
      <w:pPr>
        <w:pStyle w:val="a6"/>
        <w:spacing w:before="11"/>
        <w:jc w:val="right"/>
      </w:pPr>
      <w:r w:rsidRPr="00133BA2">
        <w:t>Таблица 38</w:t>
      </w:r>
    </w:p>
    <w:p w:rsidR="008F37CD" w:rsidRPr="00133BA2" w:rsidRDefault="008F37CD" w:rsidP="008F37CD">
      <w:pPr>
        <w:pStyle w:val="a6"/>
        <w:spacing w:before="11"/>
        <w:jc w:val="center"/>
        <w:rPr>
          <w:b/>
        </w:rPr>
      </w:pPr>
    </w:p>
    <w:p w:rsidR="008E12EE" w:rsidRPr="00133BA2" w:rsidRDefault="008E12EE" w:rsidP="008F37CD">
      <w:pPr>
        <w:pStyle w:val="a6"/>
        <w:spacing w:before="11"/>
        <w:jc w:val="center"/>
        <w:rPr>
          <w:b/>
        </w:rPr>
      </w:pPr>
      <w:r w:rsidRPr="00133BA2">
        <w:rPr>
          <w:b/>
        </w:rPr>
        <w:t>Нормативы контрольных упражнений</w:t>
      </w:r>
    </w:p>
    <w:p w:rsidR="008E12EE" w:rsidRPr="00133BA2" w:rsidRDefault="008E12EE" w:rsidP="008F37CD">
      <w:pPr>
        <w:pStyle w:val="a6"/>
        <w:spacing w:before="11"/>
        <w:ind w:left="0" w:firstLine="0"/>
        <w:jc w:val="center"/>
        <w:rPr>
          <w:b/>
        </w:rPr>
      </w:pPr>
      <w:r w:rsidRPr="00133BA2">
        <w:rPr>
          <w:b/>
        </w:rPr>
        <w:t>по технике выполнения нападающего удара</w:t>
      </w:r>
    </w:p>
    <w:p w:rsidR="0062411B" w:rsidRPr="00133BA2" w:rsidRDefault="0062411B" w:rsidP="0062411B">
      <w:pPr>
        <w:pStyle w:val="a6"/>
        <w:ind w:left="0" w:firstLine="0"/>
        <w:jc w:val="left"/>
        <w:rPr>
          <w:b/>
          <w:sz w:val="20"/>
        </w:rPr>
      </w:pPr>
    </w:p>
    <w:tbl>
      <w:tblPr>
        <w:tblStyle w:val="TableNormal"/>
        <w:tblW w:w="10051" w:type="dxa"/>
        <w:tblInd w:w="2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1400"/>
        <w:gridCol w:w="1277"/>
        <w:gridCol w:w="4979"/>
        <w:gridCol w:w="567"/>
        <w:gridCol w:w="569"/>
        <w:gridCol w:w="567"/>
        <w:gridCol w:w="692"/>
      </w:tblGrid>
      <w:tr w:rsidR="008F37CD" w:rsidRPr="00133BA2" w:rsidTr="00617D76">
        <w:trPr>
          <w:trHeight w:val="259"/>
        </w:trPr>
        <w:tc>
          <w:tcPr>
            <w:tcW w:w="1400" w:type="dxa"/>
            <w:vMerge w:val="restart"/>
            <w:tcBorders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line="270" w:lineRule="atLeast"/>
              <w:ind w:left="181" w:right="139" w:firstLine="312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Вид</w:t>
            </w:r>
            <w:r w:rsidRPr="00133BA2">
              <w:rPr>
                <w:b/>
                <w:spacing w:val="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контроля</w:t>
            </w:r>
          </w:p>
        </w:tc>
        <w:tc>
          <w:tcPr>
            <w:tcW w:w="12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line="270" w:lineRule="atLeast"/>
              <w:ind w:left="138" w:right="76" w:firstLine="117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Период</w:t>
            </w:r>
            <w:r w:rsidRPr="00133BA2">
              <w:rPr>
                <w:b/>
                <w:spacing w:val="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контроля</w:t>
            </w:r>
          </w:p>
        </w:tc>
        <w:tc>
          <w:tcPr>
            <w:tcW w:w="4979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before="137"/>
              <w:ind w:left="1147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Содержание</w:t>
            </w:r>
            <w:r w:rsidRPr="00133BA2">
              <w:rPr>
                <w:b/>
                <w:spacing w:val="-5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упражнения</w:t>
            </w:r>
          </w:p>
        </w:tc>
        <w:tc>
          <w:tcPr>
            <w:tcW w:w="2395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line="240" w:lineRule="exact"/>
              <w:ind w:left="409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Шкала</w:t>
            </w:r>
            <w:r w:rsidRPr="00133BA2">
              <w:rPr>
                <w:b/>
                <w:spacing w:val="-2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оценки</w:t>
            </w:r>
          </w:p>
        </w:tc>
      </w:tr>
      <w:tr w:rsidR="008F37CD" w:rsidRPr="00133BA2" w:rsidTr="00617D76">
        <w:trPr>
          <w:trHeight w:val="257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8F37CD" w:rsidRPr="00133BA2" w:rsidRDefault="008F37CD" w:rsidP="00F72E52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rPr>
                <w:sz w:val="2"/>
                <w:szCs w:val="2"/>
              </w:rPr>
            </w:pPr>
          </w:p>
        </w:tc>
        <w:tc>
          <w:tcPr>
            <w:tcW w:w="497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line="237" w:lineRule="exact"/>
              <w:ind w:left="132" w:right="83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н/з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line="237" w:lineRule="exact"/>
              <w:ind w:left="48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line="237" w:lineRule="exact"/>
              <w:ind w:left="49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4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line="237" w:lineRule="exact"/>
              <w:ind w:left="6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5</w:t>
            </w:r>
          </w:p>
        </w:tc>
      </w:tr>
      <w:tr w:rsidR="008F37CD" w:rsidRPr="00133BA2" w:rsidTr="00617D76">
        <w:trPr>
          <w:trHeight w:val="276"/>
        </w:trPr>
        <w:tc>
          <w:tcPr>
            <w:tcW w:w="10051" w:type="dxa"/>
            <w:gridSpan w:val="7"/>
          </w:tcPr>
          <w:p w:rsidR="008F37CD" w:rsidRPr="00133BA2" w:rsidRDefault="008F37CD" w:rsidP="00F72E52">
            <w:pPr>
              <w:pStyle w:val="TableParagraph"/>
              <w:spacing w:line="257" w:lineRule="exact"/>
              <w:ind w:left="3708" w:right="365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Первый</w:t>
            </w:r>
            <w:r w:rsidRPr="00133BA2">
              <w:rPr>
                <w:b/>
                <w:spacing w:val="-2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год</w:t>
            </w:r>
            <w:r w:rsidRPr="00133BA2">
              <w:rPr>
                <w:b/>
                <w:spacing w:val="-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подготовки</w:t>
            </w:r>
          </w:p>
        </w:tc>
      </w:tr>
      <w:tr w:rsidR="008F37CD" w:rsidRPr="00133BA2" w:rsidTr="00617D76">
        <w:trPr>
          <w:trHeight w:val="550"/>
        </w:trPr>
        <w:tc>
          <w:tcPr>
            <w:tcW w:w="1400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rPr>
                <w:b/>
                <w:sz w:val="26"/>
              </w:rPr>
            </w:pPr>
          </w:p>
          <w:p w:rsidR="008F37CD" w:rsidRPr="00133BA2" w:rsidRDefault="008F37CD" w:rsidP="00F72E52">
            <w:pPr>
              <w:pStyle w:val="TableParagraph"/>
              <w:spacing w:before="3"/>
              <w:rPr>
                <w:b/>
              </w:rPr>
            </w:pPr>
          </w:p>
          <w:p w:rsidR="008F37CD" w:rsidRPr="00133BA2" w:rsidRDefault="008F37CD" w:rsidP="00F72E52">
            <w:pPr>
              <w:pStyle w:val="TableParagraph"/>
              <w:ind w:left="229" w:right="184" w:firstLine="7"/>
              <w:rPr>
                <w:sz w:val="24"/>
              </w:rPr>
            </w:pPr>
            <w:r w:rsidRPr="00133BA2">
              <w:rPr>
                <w:sz w:val="24"/>
              </w:rPr>
              <w:t>Текущий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контроль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before="132"/>
              <w:ind w:left="144" w:right="9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9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line="269" w:lineRule="exact"/>
              <w:ind w:left="136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Прыжок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вверх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места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маховым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движением</w:t>
            </w:r>
          </w:p>
          <w:p w:rsidR="008F37CD" w:rsidRPr="00133BA2" w:rsidRDefault="008F37CD" w:rsidP="00F72E52">
            <w:pPr>
              <w:pStyle w:val="TableParagraph"/>
              <w:spacing w:line="261" w:lineRule="exact"/>
              <w:ind w:left="124"/>
              <w:rPr>
                <w:sz w:val="24"/>
              </w:rPr>
            </w:pPr>
            <w:r w:rsidRPr="00133BA2">
              <w:rPr>
                <w:sz w:val="24"/>
              </w:rPr>
              <w:t>рук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–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приземление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before="132"/>
              <w:ind w:left="132" w:right="82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&lt;3</w:t>
            </w:r>
          </w:p>
        </w:tc>
        <w:tc>
          <w:tcPr>
            <w:tcW w:w="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before="132"/>
              <w:ind w:left="48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before="132"/>
              <w:ind w:left="4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4</w:t>
            </w:r>
          </w:p>
        </w:tc>
        <w:tc>
          <w:tcPr>
            <w:tcW w:w="692" w:type="dxa"/>
            <w:tcBorders>
              <w:left w:val="single" w:sz="4" w:space="0" w:color="000000"/>
              <w:bottom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before="132"/>
              <w:ind w:left="65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</w:t>
            </w:r>
          </w:p>
        </w:tc>
      </w:tr>
      <w:tr w:rsidR="008F37CD" w:rsidRPr="00133BA2" w:rsidTr="00617D76">
        <w:trPr>
          <w:trHeight w:val="551"/>
        </w:trPr>
        <w:tc>
          <w:tcPr>
            <w:tcW w:w="14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before="133"/>
              <w:ind w:left="144" w:right="9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6-й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line="270" w:lineRule="exact"/>
              <w:ind w:left="136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Прыжок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вверх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одного (напрыгивающего)</w:t>
            </w:r>
          </w:p>
          <w:p w:rsidR="008F37CD" w:rsidRPr="00133BA2" w:rsidRDefault="008F37CD" w:rsidP="00F72E52">
            <w:pPr>
              <w:pStyle w:val="TableParagraph"/>
              <w:spacing w:line="261" w:lineRule="exact"/>
              <w:ind w:left="124"/>
              <w:rPr>
                <w:sz w:val="24"/>
              </w:rPr>
            </w:pPr>
            <w:r w:rsidRPr="00133BA2">
              <w:rPr>
                <w:sz w:val="24"/>
              </w:rPr>
              <w:t>шага</w:t>
            </w:r>
            <w:r w:rsidRPr="00133BA2">
              <w:rPr>
                <w:spacing w:val="-3"/>
                <w:sz w:val="24"/>
              </w:rPr>
              <w:t xml:space="preserve"> </w:t>
            </w:r>
            <w:r w:rsidRPr="00133BA2">
              <w:rPr>
                <w:sz w:val="24"/>
              </w:rPr>
              <w:t>–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приземление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before="133"/>
              <w:ind w:left="132" w:right="82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&lt;3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before="133"/>
              <w:ind w:left="48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before="133"/>
              <w:ind w:left="4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4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before="133"/>
              <w:ind w:left="65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</w:t>
            </w:r>
          </w:p>
        </w:tc>
      </w:tr>
      <w:tr w:rsidR="008F37CD" w:rsidRPr="00133BA2" w:rsidTr="00617D76">
        <w:trPr>
          <w:trHeight w:val="553"/>
        </w:trPr>
        <w:tc>
          <w:tcPr>
            <w:tcW w:w="14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before="133"/>
              <w:ind w:left="144" w:right="9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line="276" w:lineRule="exact"/>
              <w:ind w:left="124" w:right="546" w:firstLine="12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Бросок теннисного мяча через сетку в</w:t>
            </w:r>
            <w:r w:rsidRPr="00133BA2">
              <w:rPr>
                <w:spacing w:val="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прыжке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</w:t>
            </w:r>
            <w:r w:rsidRPr="00133BA2">
              <w:rPr>
                <w:spacing w:val="-4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одного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(напрыгивающего)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шага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before="133"/>
              <w:ind w:left="132" w:right="82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&lt;3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before="133"/>
              <w:ind w:left="48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before="133"/>
              <w:ind w:left="4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4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before="133"/>
              <w:ind w:left="65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</w:t>
            </w:r>
          </w:p>
        </w:tc>
      </w:tr>
      <w:tr w:rsidR="008F37CD" w:rsidRPr="00133BA2" w:rsidTr="00617D76">
        <w:trPr>
          <w:trHeight w:val="552"/>
        </w:trPr>
        <w:tc>
          <w:tcPr>
            <w:tcW w:w="14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line="270" w:lineRule="exact"/>
              <w:ind w:left="244"/>
              <w:rPr>
                <w:sz w:val="24"/>
              </w:rPr>
            </w:pPr>
            <w:r w:rsidRPr="00133BA2">
              <w:rPr>
                <w:sz w:val="24"/>
              </w:rPr>
              <w:t>Этапный</w:t>
            </w:r>
          </w:p>
          <w:p w:rsidR="008F37CD" w:rsidRPr="00133BA2" w:rsidRDefault="008F37CD" w:rsidP="00F72E52">
            <w:pPr>
              <w:pStyle w:val="TableParagraph"/>
              <w:spacing w:line="261" w:lineRule="exact"/>
              <w:ind w:left="229"/>
              <w:rPr>
                <w:sz w:val="24"/>
              </w:rPr>
            </w:pPr>
            <w:r w:rsidRPr="00133BA2">
              <w:rPr>
                <w:sz w:val="24"/>
              </w:rPr>
              <w:t>контроль</w:t>
            </w:r>
          </w:p>
        </w:tc>
        <w:tc>
          <w:tcPr>
            <w:tcW w:w="6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line="270" w:lineRule="exact"/>
              <w:ind w:left="136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Бросок теннисного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мяча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через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сетку в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прыжке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одного</w:t>
            </w:r>
          </w:p>
          <w:p w:rsidR="008F37CD" w:rsidRPr="00133BA2" w:rsidRDefault="008F37CD" w:rsidP="00F72E52">
            <w:pPr>
              <w:pStyle w:val="TableParagraph"/>
              <w:spacing w:line="261" w:lineRule="exact"/>
              <w:ind w:left="124"/>
              <w:rPr>
                <w:sz w:val="24"/>
              </w:rPr>
            </w:pPr>
            <w:r w:rsidRPr="00133BA2">
              <w:rPr>
                <w:sz w:val="24"/>
              </w:rPr>
              <w:t>(напрыгивающего)</w:t>
            </w:r>
            <w:r w:rsidRPr="00133BA2">
              <w:rPr>
                <w:spacing w:val="-3"/>
                <w:sz w:val="24"/>
              </w:rPr>
              <w:t xml:space="preserve"> </w:t>
            </w:r>
            <w:r w:rsidRPr="00133BA2">
              <w:rPr>
                <w:sz w:val="24"/>
              </w:rPr>
              <w:t>шага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из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зоны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before="131"/>
              <w:ind w:left="132" w:right="82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&lt;3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before="131"/>
              <w:ind w:left="48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before="131"/>
              <w:ind w:left="4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4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37CD" w:rsidRPr="00133BA2" w:rsidRDefault="008F37CD" w:rsidP="00F72E52">
            <w:pPr>
              <w:pStyle w:val="TableParagraph"/>
              <w:spacing w:before="131"/>
              <w:ind w:left="65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</w:t>
            </w:r>
          </w:p>
        </w:tc>
      </w:tr>
    </w:tbl>
    <w:tbl>
      <w:tblPr>
        <w:tblStyle w:val="TableNormal"/>
        <w:tblpPr w:leftFromText="180" w:rightFromText="180" w:vertAnchor="text" w:horzAnchor="margin" w:tblpY="-18"/>
        <w:tblW w:w="1008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1400"/>
        <w:gridCol w:w="1277"/>
        <w:gridCol w:w="4979"/>
        <w:gridCol w:w="567"/>
        <w:gridCol w:w="569"/>
        <w:gridCol w:w="567"/>
        <w:gridCol w:w="729"/>
      </w:tblGrid>
      <w:tr w:rsidR="008F37CD" w:rsidRPr="00133BA2" w:rsidTr="00617D76">
        <w:trPr>
          <w:trHeight w:val="257"/>
        </w:trPr>
        <w:tc>
          <w:tcPr>
            <w:tcW w:w="1400" w:type="dxa"/>
            <w:vMerge w:val="restart"/>
            <w:tcBorders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line="270" w:lineRule="atLeast"/>
              <w:ind w:left="181" w:right="139" w:firstLine="312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Вид</w:t>
            </w:r>
            <w:r w:rsidRPr="00133BA2">
              <w:rPr>
                <w:b/>
                <w:spacing w:val="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контроля</w:t>
            </w:r>
          </w:p>
        </w:tc>
        <w:tc>
          <w:tcPr>
            <w:tcW w:w="12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line="270" w:lineRule="atLeast"/>
              <w:ind w:left="138" w:right="76" w:firstLine="117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Период</w:t>
            </w:r>
            <w:r w:rsidRPr="00133BA2">
              <w:rPr>
                <w:b/>
                <w:spacing w:val="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контроля</w:t>
            </w:r>
          </w:p>
        </w:tc>
        <w:tc>
          <w:tcPr>
            <w:tcW w:w="4979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142"/>
              <w:ind w:left="1147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Содержание</w:t>
            </w:r>
            <w:r w:rsidRPr="00133BA2">
              <w:rPr>
                <w:b/>
                <w:spacing w:val="-5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упражнения</w:t>
            </w:r>
          </w:p>
        </w:tc>
        <w:tc>
          <w:tcPr>
            <w:tcW w:w="2432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line="238" w:lineRule="exact"/>
              <w:ind w:left="409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Шкала</w:t>
            </w:r>
            <w:r w:rsidRPr="00133BA2">
              <w:rPr>
                <w:b/>
                <w:spacing w:val="-2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оценки</w:t>
            </w:r>
          </w:p>
        </w:tc>
      </w:tr>
      <w:tr w:rsidR="008F37CD" w:rsidRPr="00133BA2" w:rsidTr="00617D76">
        <w:trPr>
          <w:trHeight w:val="259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8F37CD" w:rsidRPr="00133BA2" w:rsidRDefault="008F37CD" w:rsidP="008F37CD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rPr>
                <w:sz w:val="2"/>
                <w:szCs w:val="2"/>
              </w:rPr>
            </w:pPr>
          </w:p>
        </w:tc>
        <w:tc>
          <w:tcPr>
            <w:tcW w:w="497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line="240" w:lineRule="exact"/>
              <w:ind w:left="132" w:right="83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н/з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line="240" w:lineRule="exact"/>
              <w:ind w:left="48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line="240" w:lineRule="exact"/>
              <w:ind w:left="49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4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line="240" w:lineRule="exact"/>
              <w:ind w:left="6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5</w:t>
            </w:r>
          </w:p>
        </w:tc>
      </w:tr>
      <w:tr w:rsidR="008F37CD" w:rsidRPr="00133BA2" w:rsidTr="00617D76">
        <w:trPr>
          <w:trHeight w:val="274"/>
        </w:trPr>
        <w:tc>
          <w:tcPr>
            <w:tcW w:w="10088" w:type="dxa"/>
            <w:gridSpan w:val="7"/>
          </w:tcPr>
          <w:p w:rsidR="008F37CD" w:rsidRPr="00133BA2" w:rsidRDefault="008F37CD" w:rsidP="008F37CD">
            <w:pPr>
              <w:pStyle w:val="TableParagraph"/>
              <w:spacing w:line="254" w:lineRule="exact"/>
              <w:ind w:left="3705" w:right="365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Второй</w:t>
            </w:r>
            <w:r w:rsidRPr="00133BA2">
              <w:rPr>
                <w:b/>
                <w:spacing w:val="-3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год</w:t>
            </w:r>
            <w:r w:rsidRPr="00133BA2">
              <w:rPr>
                <w:b/>
                <w:spacing w:val="-3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подготовки</w:t>
            </w:r>
          </w:p>
        </w:tc>
      </w:tr>
      <w:tr w:rsidR="008F37CD" w:rsidRPr="00133BA2" w:rsidTr="00617D76">
        <w:trPr>
          <w:trHeight w:val="535"/>
        </w:trPr>
        <w:tc>
          <w:tcPr>
            <w:tcW w:w="1400" w:type="dxa"/>
            <w:vMerge w:val="restart"/>
            <w:tcBorders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rPr>
                <w:i/>
                <w:sz w:val="26"/>
              </w:rPr>
            </w:pPr>
          </w:p>
          <w:p w:rsidR="008F37CD" w:rsidRPr="00133BA2" w:rsidRDefault="008F37CD" w:rsidP="008F37CD">
            <w:pPr>
              <w:pStyle w:val="TableParagraph"/>
              <w:spacing w:before="11"/>
              <w:rPr>
                <w:i/>
                <w:sz w:val="34"/>
              </w:rPr>
            </w:pPr>
          </w:p>
          <w:p w:rsidR="008F37CD" w:rsidRPr="00133BA2" w:rsidRDefault="008F37CD" w:rsidP="008F37CD">
            <w:pPr>
              <w:pStyle w:val="TableParagraph"/>
              <w:ind w:left="229" w:right="184" w:firstLine="7"/>
              <w:rPr>
                <w:sz w:val="24"/>
              </w:rPr>
            </w:pPr>
            <w:r w:rsidRPr="00133BA2">
              <w:rPr>
                <w:sz w:val="24"/>
              </w:rPr>
              <w:t>Текущий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контроль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140"/>
              <w:ind w:left="144" w:right="9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9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line="270" w:lineRule="atLeast"/>
              <w:ind w:left="124" w:right="565" w:firstLine="12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Бросок теннисного мяча через сетку в</w:t>
            </w:r>
            <w:r w:rsidRPr="00133BA2">
              <w:rPr>
                <w:spacing w:val="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прыжке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двухшажного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разбега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из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зоны 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140"/>
              <w:ind w:left="132" w:right="82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&lt;3</w:t>
            </w:r>
          </w:p>
        </w:tc>
        <w:tc>
          <w:tcPr>
            <w:tcW w:w="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140"/>
              <w:ind w:left="48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140"/>
              <w:ind w:left="4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4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140"/>
              <w:ind w:left="65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</w:t>
            </w:r>
          </w:p>
        </w:tc>
      </w:tr>
      <w:tr w:rsidR="008F37CD" w:rsidRPr="00133BA2" w:rsidTr="00617D76">
        <w:trPr>
          <w:trHeight w:val="500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8F37CD" w:rsidRPr="00133BA2" w:rsidRDefault="008F37CD" w:rsidP="008F37CD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104"/>
              <w:ind w:left="144" w:right="9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6-й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line="241" w:lineRule="exact"/>
              <w:ind w:left="136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Нападающий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удар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двухшажного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разбега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</w:t>
            </w:r>
          </w:p>
          <w:p w:rsidR="008F37CD" w:rsidRPr="00133BA2" w:rsidRDefault="008F37CD" w:rsidP="008F37CD">
            <w:pPr>
              <w:pStyle w:val="TableParagraph"/>
              <w:spacing w:line="239" w:lineRule="exact"/>
              <w:ind w:left="124"/>
              <w:rPr>
                <w:sz w:val="24"/>
              </w:rPr>
            </w:pPr>
            <w:r w:rsidRPr="00133BA2">
              <w:rPr>
                <w:sz w:val="24"/>
              </w:rPr>
              <w:t>подвесному</w:t>
            </w:r>
            <w:r w:rsidRPr="00133BA2">
              <w:rPr>
                <w:spacing w:val="-3"/>
                <w:sz w:val="24"/>
              </w:rPr>
              <w:t xml:space="preserve"> </w:t>
            </w:r>
            <w:r w:rsidRPr="00133BA2">
              <w:rPr>
                <w:sz w:val="24"/>
              </w:rPr>
              <w:t>мячу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104"/>
              <w:ind w:left="132" w:right="82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&lt;3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104"/>
              <w:ind w:left="48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104"/>
              <w:ind w:left="4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4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104"/>
              <w:ind w:left="65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</w:t>
            </w:r>
          </w:p>
        </w:tc>
      </w:tr>
      <w:tr w:rsidR="008F37CD" w:rsidRPr="00133BA2" w:rsidTr="00617D76">
        <w:trPr>
          <w:trHeight w:val="809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8F37CD" w:rsidRPr="00133BA2" w:rsidRDefault="008F37CD" w:rsidP="008F37CD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4"/>
              <w:rPr>
                <w:i/>
              </w:rPr>
            </w:pPr>
          </w:p>
          <w:p w:rsidR="008F37CD" w:rsidRPr="00133BA2" w:rsidRDefault="008F37CD" w:rsidP="008F37CD">
            <w:pPr>
              <w:pStyle w:val="TableParagraph"/>
              <w:ind w:left="144" w:right="9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97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line="257" w:lineRule="exact"/>
              <w:ind w:left="136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Нападающий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удар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двухшажного разбега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из</w:t>
            </w:r>
          </w:p>
          <w:p w:rsidR="008F37CD" w:rsidRPr="00133BA2" w:rsidRDefault="008F37CD" w:rsidP="008F37CD">
            <w:pPr>
              <w:pStyle w:val="TableParagraph"/>
              <w:spacing w:line="270" w:lineRule="atLeast"/>
              <w:ind w:left="124" w:right="160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зоны 4 по мячу, подброшенному снизу двумя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руками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4"/>
              <w:rPr>
                <w:i/>
                <w:lang w:val="ru-RU"/>
              </w:rPr>
            </w:pPr>
          </w:p>
          <w:p w:rsidR="008F37CD" w:rsidRPr="00133BA2" w:rsidRDefault="008F37CD" w:rsidP="008F37CD">
            <w:pPr>
              <w:pStyle w:val="TableParagraph"/>
              <w:ind w:left="132" w:right="82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&lt;3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4"/>
              <w:rPr>
                <w:i/>
              </w:rPr>
            </w:pPr>
          </w:p>
          <w:p w:rsidR="008F37CD" w:rsidRPr="00133BA2" w:rsidRDefault="008F37CD" w:rsidP="008F37CD">
            <w:pPr>
              <w:pStyle w:val="TableParagraph"/>
              <w:ind w:left="48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4"/>
              <w:rPr>
                <w:i/>
              </w:rPr>
            </w:pPr>
          </w:p>
          <w:p w:rsidR="008F37CD" w:rsidRPr="00133BA2" w:rsidRDefault="008F37CD" w:rsidP="008F37CD">
            <w:pPr>
              <w:pStyle w:val="TableParagraph"/>
              <w:ind w:left="4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4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4"/>
              <w:rPr>
                <w:i/>
              </w:rPr>
            </w:pPr>
          </w:p>
          <w:p w:rsidR="008F37CD" w:rsidRPr="00133BA2" w:rsidRDefault="008F37CD" w:rsidP="008F37CD">
            <w:pPr>
              <w:pStyle w:val="TableParagraph"/>
              <w:ind w:left="65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</w:t>
            </w:r>
          </w:p>
        </w:tc>
      </w:tr>
      <w:tr w:rsidR="008F37CD" w:rsidRPr="00133BA2" w:rsidTr="00617D76">
        <w:trPr>
          <w:trHeight w:val="828"/>
        </w:trPr>
        <w:tc>
          <w:tcPr>
            <w:tcW w:w="1400" w:type="dxa"/>
            <w:tcBorders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140"/>
              <w:ind w:left="229" w:right="184" w:firstLine="14"/>
              <w:rPr>
                <w:sz w:val="24"/>
              </w:rPr>
            </w:pPr>
            <w:r w:rsidRPr="00133BA2">
              <w:rPr>
                <w:sz w:val="24"/>
              </w:rPr>
              <w:t>Этапный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контроль</w:t>
            </w:r>
          </w:p>
        </w:tc>
        <w:tc>
          <w:tcPr>
            <w:tcW w:w="625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line="270" w:lineRule="atLeast"/>
              <w:ind w:left="124" w:right="751" w:firstLine="12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Нападающий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удар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ходу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разбега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(двухшажного)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в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правую половину площадки из зоны 4 по мячу,</w:t>
            </w:r>
            <w:r w:rsidRPr="00133BA2">
              <w:rPr>
                <w:spacing w:val="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подброшенному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снизу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двумя руками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rPr>
                <w:i/>
                <w:sz w:val="24"/>
                <w:lang w:val="ru-RU"/>
              </w:rPr>
            </w:pPr>
          </w:p>
          <w:p w:rsidR="008F37CD" w:rsidRPr="00133BA2" w:rsidRDefault="008F37CD" w:rsidP="008F37CD">
            <w:pPr>
              <w:pStyle w:val="TableParagraph"/>
              <w:ind w:left="132" w:right="82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&lt;3</w:t>
            </w:r>
          </w:p>
        </w:tc>
        <w:tc>
          <w:tcPr>
            <w:tcW w:w="569" w:type="dxa"/>
            <w:tcBorders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rPr>
                <w:i/>
                <w:sz w:val="24"/>
              </w:rPr>
            </w:pPr>
          </w:p>
          <w:p w:rsidR="008F37CD" w:rsidRPr="00133BA2" w:rsidRDefault="008F37CD" w:rsidP="008F37CD">
            <w:pPr>
              <w:pStyle w:val="TableParagraph"/>
              <w:ind w:left="48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rPr>
                <w:i/>
                <w:sz w:val="24"/>
              </w:rPr>
            </w:pPr>
          </w:p>
          <w:p w:rsidR="008F37CD" w:rsidRPr="00133BA2" w:rsidRDefault="008F37CD" w:rsidP="008F37CD">
            <w:pPr>
              <w:pStyle w:val="TableParagraph"/>
              <w:ind w:left="4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4</w:t>
            </w:r>
          </w:p>
        </w:tc>
        <w:tc>
          <w:tcPr>
            <w:tcW w:w="729" w:type="dxa"/>
            <w:tcBorders>
              <w:lef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rPr>
                <w:i/>
                <w:sz w:val="24"/>
              </w:rPr>
            </w:pPr>
          </w:p>
          <w:p w:rsidR="008F37CD" w:rsidRPr="00133BA2" w:rsidRDefault="008F37CD" w:rsidP="008F37CD">
            <w:pPr>
              <w:pStyle w:val="TableParagraph"/>
              <w:ind w:left="65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</w:t>
            </w:r>
          </w:p>
        </w:tc>
      </w:tr>
      <w:tr w:rsidR="008F37CD" w:rsidRPr="00133BA2" w:rsidTr="00617D76">
        <w:trPr>
          <w:trHeight w:val="277"/>
        </w:trPr>
        <w:tc>
          <w:tcPr>
            <w:tcW w:w="10088" w:type="dxa"/>
            <w:gridSpan w:val="7"/>
          </w:tcPr>
          <w:p w:rsidR="008F37CD" w:rsidRPr="00133BA2" w:rsidRDefault="008F37CD" w:rsidP="008F37CD">
            <w:pPr>
              <w:pStyle w:val="TableParagraph"/>
              <w:spacing w:before="1" w:line="256" w:lineRule="exact"/>
              <w:ind w:left="3705" w:right="365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Третий</w:t>
            </w:r>
            <w:r w:rsidRPr="00133BA2">
              <w:rPr>
                <w:b/>
                <w:spacing w:val="-3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год</w:t>
            </w:r>
            <w:r w:rsidRPr="00133BA2">
              <w:rPr>
                <w:b/>
                <w:spacing w:val="-3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подготовки</w:t>
            </w:r>
          </w:p>
        </w:tc>
      </w:tr>
      <w:tr w:rsidR="008F37CD" w:rsidRPr="00133BA2" w:rsidTr="00617D76">
        <w:trPr>
          <w:trHeight w:val="811"/>
        </w:trPr>
        <w:tc>
          <w:tcPr>
            <w:tcW w:w="1400" w:type="dxa"/>
            <w:vMerge w:val="restart"/>
            <w:tcBorders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rPr>
                <w:i/>
                <w:sz w:val="26"/>
              </w:rPr>
            </w:pPr>
          </w:p>
          <w:p w:rsidR="008F37CD" w:rsidRPr="00133BA2" w:rsidRDefault="008F37CD" w:rsidP="008F37CD">
            <w:pPr>
              <w:pStyle w:val="TableParagraph"/>
              <w:rPr>
                <w:i/>
                <w:sz w:val="26"/>
              </w:rPr>
            </w:pPr>
          </w:p>
          <w:p w:rsidR="008F37CD" w:rsidRPr="00133BA2" w:rsidRDefault="008F37CD" w:rsidP="008F37CD">
            <w:pPr>
              <w:pStyle w:val="TableParagraph"/>
              <w:spacing w:before="10"/>
              <w:rPr>
                <w:i/>
                <w:sz w:val="20"/>
              </w:rPr>
            </w:pPr>
          </w:p>
          <w:p w:rsidR="008F37CD" w:rsidRPr="00133BA2" w:rsidRDefault="008F37CD" w:rsidP="008F37CD">
            <w:pPr>
              <w:pStyle w:val="TableParagraph"/>
              <w:ind w:left="229" w:right="184" w:firstLine="7"/>
              <w:rPr>
                <w:sz w:val="24"/>
              </w:rPr>
            </w:pPr>
            <w:r w:rsidRPr="00133BA2">
              <w:rPr>
                <w:sz w:val="24"/>
              </w:rPr>
              <w:t>Текущий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контроль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rPr>
                <w:i/>
                <w:sz w:val="24"/>
              </w:rPr>
            </w:pPr>
          </w:p>
          <w:p w:rsidR="008F37CD" w:rsidRPr="00133BA2" w:rsidRDefault="008F37CD" w:rsidP="008F37CD">
            <w:pPr>
              <w:pStyle w:val="TableParagraph"/>
              <w:ind w:left="144" w:right="9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9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line="270" w:lineRule="atLeast"/>
              <w:ind w:left="124" w:right="1050" w:firstLine="12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Нападающий удар по ходу разбега</w:t>
            </w:r>
            <w:r w:rsidRPr="00133BA2">
              <w:rPr>
                <w:spacing w:val="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(трехшажного) из зоны 4 по мячу,</w:t>
            </w:r>
            <w:r w:rsidRPr="00133BA2">
              <w:rPr>
                <w:spacing w:val="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подброшенному</w:t>
            </w:r>
            <w:r w:rsidRPr="00133BA2">
              <w:rPr>
                <w:spacing w:val="-5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снизу</w:t>
            </w:r>
            <w:r w:rsidRPr="00133BA2">
              <w:rPr>
                <w:spacing w:val="-8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двумя</w:t>
            </w:r>
            <w:r w:rsidRPr="00133BA2">
              <w:rPr>
                <w:spacing w:val="-5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руками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rPr>
                <w:i/>
                <w:sz w:val="24"/>
                <w:lang w:val="ru-RU"/>
              </w:rPr>
            </w:pPr>
          </w:p>
          <w:p w:rsidR="008F37CD" w:rsidRPr="00133BA2" w:rsidRDefault="008F37CD" w:rsidP="008F37CD">
            <w:pPr>
              <w:pStyle w:val="TableParagraph"/>
              <w:ind w:left="132" w:right="82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&lt;3</w:t>
            </w:r>
          </w:p>
        </w:tc>
        <w:tc>
          <w:tcPr>
            <w:tcW w:w="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rPr>
                <w:i/>
                <w:sz w:val="24"/>
              </w:rPr>
            </w:pPr>
          </w:p>
          <w:p w:rsidR="008F37CD" w:rsidRPr="00133BA2" w:rsidRDefault="008F37CD" w:rsidP="008F37CD">
            <w:pPr>
              <w:pStyle w:val="TableParagraph"/>
              <w:ind w:left="48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rPr>
                <w:i/>
                <w:sz w:val="24"/>
              </w:rPr>
            </w:pPr>
          </w:p>
          <w:p w:rsidR="008F37CD" w:rsidRPr="00133BA2" w:rsidRDefault="008F37CD" w:rsidP="008F37CD">
            <w:pPr>
              <w:pStyle w:val="TableParagraph"/>
              <w:ind w:left="4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4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rPr>
                <w:i/>
                <w:sz w:val="24"/>
              </w:rPr>
            </w:pPr>
          </w:p>
          <w:p w:rsidR="008F37CD" w:rsidRPr="00133BA2" w:rsidRDefault="008F37CD" w:rsidP="008F37CD">
            <w:pPr>
              <w:pStyle w:val="TableParagraph"/>
              <w:ind w:left="65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</w:t>
            </w:r>
          </w:p>
        </w:tc>
      </w:tr>
      <w:tr w:rsidR="008F37CD" w:rsidRPr="00133BA2" w:rsidTr="00617D76">
        <w:trPr>
          <w:trHeight w:val="776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8F37CD" w:rsidRPr="00133BA2" w:rsidRDefault="008F37CD" w:rsidP="008F37CD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11"/>
              <w:rPr>
                <w:i/>
                <w:sz w:val="20"/>
              </w:rPr>
            </w:pPr>
          </w:p>
          <w:p w:rsidR="008F37CD" w:rsidRPr="00133BA2" w:rsidRDefault="008F37CD" w:rsidP="008F37CD">
            <w:pPr>
              <w:pStyle w:val="TableParagraph"/>
              <w:ind w:left="144" w:right="9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6-й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line="241" w:lineRule="exact"/>
              <w:ind w:left="136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Нападающий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удар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ходу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разбега</w:t>
            </w:r>
          </w:p>
          <w:p w:rsidR="008F37CD" w:rsidRPr="00133BA2" w:rsidRDefault="008F37CD" w:rsidP="008F37CD">
            <w:pPr>
              <w:pStyle w:val="TableParagraph"/>
              <w:spacing w:line="270" w:lineRule="atLeast"/>
              <w:ind w:left="124" w:right="1050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(трехшажного) из зоны 2 по мячу,</w:t>
            </w:r>
            <w:r w:rsidRPr="00133BA2">
              <w:rPr>
                <w:spacing w:val="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подброшенному</w:t>
            </w:r>
            <w:r w:rsidRPr="00133BA2">
              <w:rPr>
                <w:spacing w:val="-5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снизу</w:t>
            </w:r>
            <w:r w:rsidRPr="00133BA2">
              <w:rPr>
                <w:spacing w:val="-8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двумя</w:t>
            </w:r>
            <w:r w:rsidRPr="00133BA2">
              <w:rPr>
                <w:spacing w:val="-5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руками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11"/>
              <w:rPr>
                <w:i/>
                <w:sz w:val="20"/>
                <w:lang w:val="ru-RU"/>
              </w:rPr>
            </w:pPr>
          </w:p>
          <w:p w:rsidR="008F37CD" w:rsidRPr="00133BA2" w:rsidRDefault="008F37CD" w:rsidP="008F37CD">
            <w:pPr>
              <w:pStyle w:val="TableParagraph"/>
              <w:ind w:left="132" w:right="82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&lt;3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11"/>
              <w:rPr>
                <w:i/>
                <w:sz w:val="20"/>
              </w:rPr>
            </w:pPr>
          </w:p>
          <w:p w:rsidR="008F37CD" w:rsidRPr="00133BA2" w:rsidRDefault="008F37CD" w:rsidP="008F37CD">
            <w:pPr>
              <w:pStyle w:val="TableParagraph"/>
              <w:ind w:left="48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11"/>
              <w:rPr>
                <w:i/>
                <w:sz w:val="20"/>
              </w:rPr>
            </w:pPr>
          </w:p>
          <w:p w:rsidR="008F37CD" w:rsidRPr="00133BA2" w:rsidRDefault="008F37CD" w:rsidP="008F37CD">
            <w:pPr>
              <w:pStyle w:val="TableParagraph"/>
              <w:ind w:left="4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4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11"/>
              <w:rPr>
                <w:i/>
                <w:sz w:val="20"/>
              </w:rPr>
            </w:pPr>
          </w:p>
          <w:p w:rsidR="008F37CD" w:rsidRPr="00133BA2" w:rsidRDefault="008F37CD" w:rsidP="008F37CD">
            <w:pPr>
              <w:pStyle w:val="TableParagraph"/>
              <w:ind w:left="65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</w:t>
            </w:r>
          </w:p>
        </w:tc>
      </w:tr>
      <w:tr w:rsidR="008F37CD" w:rsidRPr="00133BA2" w:rsidTr="00617D76">
        <w:trPr>
          <w:trHeight w:val="516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8F37CD" w:rsidRPr="00133BA2" w:rsidRDefault="008F37CD" w:rsidP="008F37CD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101"/>
              <w:ind w:left="144" w:right="9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9-й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месяц</w:t>
            </w:r>
          </w:p>
        </w:tc>
        <w:tc>
          <w:tcPr>
            <w:tcW w:w="497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line="241" w:lineRule="exact"/>
              <w:ind w:left="136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Нападающий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удар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ходу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разбега</w:t>
            </w:r>
          </w:p>
          <w:p w:rsidR="008F37CD" w:rsidRPr="00133BA2" w:rsidRDefault="008F37CD" w:rsidP="008F37CD">
            <w:pPr>
              <w:pStyle w:val="TableParagraph"/>
              <w:spacing w:line="256" w:lineRule="exact"/>
              <w:ind w:left="124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(трехшажного)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из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зон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2</w:t>
            </w:r>
            <w:r w:rsidRPr="00133BA2">
              <w:rPr>
                <w:spacing w:val="-4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и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4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передачи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мяча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101"/>
              <w:ind w:left="132" w:right="82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&lt;3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101"/>
              <w:ind w:left="48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101"/>
              <w:ind w:left="4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4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101"/>
              <w:ind w:left="65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</w:t>
            </w:r>
          </w:p>
        </w:tc>
      </w:tr>
      <w:tr w:rsidR="008F37CD" w:rsidRPr="00133BA2" w:rsidTr="00617D76">
        <w:trPr>
          <w:trHeight w:val="828"/>
        </w:trPr>
        <w:tc>
          <w:tcPr>
            <w:tcW w:w="1400" w:type="dxa"/>
            <w:tcBorders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before="137"/>
              <w:ind w:left="229" w:right="184" w:firstLine="14"/>
              <w:rPr>
                <w:sz w:val="24"/>
              </w:rPr>
            </w:pPr>
            <w:r w:rsidRPr="00133BA2">
              <w:rPr>
                <w:sz w:val="24"/>
              </w:rPr>
              <w:t>Этапный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контроль</w:t>
            </w:r>
          </w:p>
        </w:tc>
        <w:tc>
          <w:tcPr>
            <w:tcW w:w="625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spacing w:line="270" w:lineRule="atLeast"/>
              <w:ind w:left="124" w:right="775" w:firstLine="12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Нападающий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удар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по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ходу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разбега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(трехшажного)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в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правую (левую) половину площадки из зон 4 и 2 с</w:t>
            </w:r>
            <w:r w:rsidRPr="00133BA2">
              <w:rPr>
                <w:spacing w:val="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передачи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мяча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rPr>
                <w:i/>
                <w:sz w:val="24"/>
                <w:lang w:val="ru-RU"/>
              </w:rPr>
            </w:pPr>
          </w:p>
          <w:p w:rsidR="008F37CD" w:rsidRPr="00133BA2" w:rsidRDefault="008F37CD" w:rsidP="008F37CD">
            <w:pPr>
              <w:pStyle w:val="TableParagraph"/>
              <w:ind w:left="132" w:right="82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&lt;3</w:t>
            </w:r>
          </w:p>
        </w:tc>
        <w:tc>
          <w:tcPr>
            <w:tcW w:w="569" w:type="dxa"/>
            <w:tcBorders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rPr>
                <w:i/>
                <w:sz w:val="24"/>
              </w:rPr>
            </w:pPr>
          </w:p>
          <w:p w:rsidR="008F37CD" w:rsidRPr="00133BA2" w:rsidRDefault="008F37CD" w:rsidP="008F37CD">
            <w:pPr>
              <w:pStyle w:val="TableParagraph"/>
              <w:ind w:left="48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rPr>
                <w:i/>
                <w:sz w:val="24"/>
              </w:rPr>
            </w:pPr>
          </w:p>
          <w:p w:rsidR="008F37CD" w:rsidRPr="00133BA2" w:rsidRDefault="008F37CD" w:rsidP="008F37CD">
            <w:pPr>
              <w:pStyle w:val="TableParagraph"/>
              <w:ind w:left="4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4</w:t>
            </w:r>
          </w:p>
        </w:tc>
        <w:tc>
          <w:tcPr>
            <w:tcW w:w="729" w:type="dxa"/>
            <w:tcBorders>
              <w:left w:val="single" w:sz="4" w:space="0" w:color="000000"/>
            </w:tcBorders>
          </w:tcPr>
          <w:p w:rsidR="008F37CD" w:rsidRPr="00133BA2" w:rsidRDefault="008F37CD" w:rsidP="008F37CD">
            <w:pPr>
              <w:pStyle w:val="TableParagraph"/>
              <w:rPr>
                <w:i/>
                <w:sz w:val="24"/>
              </w:rPr>
            </w:pPr>
          </w:p>
          <w:p w:rsidR="008F37CD" w:rsidRPr="00133BA2" w:rsidRDefault="008F37CD" w:rsidP="008F37CD">
            <w:pPr>
              <w:pStyle w:val="TableParagraph"/>
              <w:ind w:left="65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</w:t>
            </w:r>
          </w:p>
        </w:tc>
      </w:tr>
    </w:tbl>
    <w:p w:rsidR="008F37CD" w:rsidRPr="00133BA2" w:rsidRDefault="008F37CD" w:rsidP="008F37CD">
      <w:pPr>
        <w:pStyle w:val="a6"/>
        <w:spacing w:before="2"/>
        <w:ind w:left="0" w:firstLine="0"/>
        <w:jc w:val="left"/>
        <w:rPr>
          <w:i/>
          <w:sz w:val="14"/>
        </w:rPr>
      </w:pPr>
    </w:p>
    <w:p w:rsidR="008F37CD" w:rsidRPr="00133BA2" w:rsidRDefault="008F37CD" w:rsidP="00617D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Нападающий удар</w:t>
      </w:r>
    </w:p>
    <w:p w:rsidR="008F37CD" w:rsidRPr="00133BA2" w:rsidRDefault="00A43AC9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F37CD" w:rsidRPr="00133BA2">
        <w:rPr>
          <w:rFonts w:ascii="Times New Roman" w:hAnsi="Times New Roman" w:cs="Times New Roman"/>
          <w:sz w:val="28"/>
          <w:szCs w:val="28"/>
        </w:rPr>
        <w:t xml:space="preserve">Средства </w:t>
      </w:r>
      <w:r w:rsidR="008F37CD" w:rsidRPr="00133BA2">
        <w:rPr>
          <w:rFonts w:ascii="Times New Roman" w:hAnsi="Times New Roman" w:cs="Times New Roman"/>
          <w:i/>
          <w:sz w:val="28"/>
          <w:szCs w:val="28"/>
          <w:u w:val="single"/>
        </w:rPr>
        <w:t>текущего контроля</w:t>
      </w:r>
      <w:r w:rsidR="008F37CD" w:rsidRPr="00133BA2">
        <w:rPr>
          <w:rFonts w:ascii="Times New Roman" w:hAnsi="Times New Roman" w:cs="Times New Roman"/>
          <w:sz w:val="28"/>
          <w:szCs w:val="28"/>
        </w:rPr>
        <w:t xml:space="preserve"> техники выполнения нападающего удара:</w:t>
      </w:r>
    </w:p>
    <w:p w:rsidR="008F37CD" w:rsidRPr="00133BA2" w:rsidRDefault="00A43AC9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8F37CD" w:rsidRPr="00133BA2">
        <w:rPr>
          <w:rFonts w:ascii="Times New Roman" w:hAnsi="Times New Roman" w:cs="Times New Roman"/>
          <w:sz w:val="28"/>
          <w:szCs w:val="28"/>
        </w:rPr>
        <w:t>1. Прыжок вверх с места с маховым движение рук – приземление. На полу,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на расстоянии 1-1,5 м от сетки, наносится разметка в виде квадрата со сторонами 1 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на 1 м, за ним, в сторону линии атаки, наносится второй такой же квадрат.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Испытуемый стоит в дальнем от сетки квадрате. Необходимо выполнить прыжок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вперед-вверх с места толчком двумя ногами, с маховым движением рук сзади снизу-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вперед вверх, с последующим приземлением на две ноги в следующий квадрат.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Оценивается согласованность действий звеньев опорно-двигательного аппарата при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отталкивании и приземлении, точность и качество приземления. Волейболисту дается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пять попыток. В зачет идут попытки, выполненные без нарушения техники прыжка.</w:t>
      </w:r>
    </w:p>
    <w:p w:rsidR="008F37CD" w:rsidRPr="00133BA2" w:rsidRDefault="00A43AC9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F37CD" w:rsidRPr="00133BA2">
        <w:rPr>
          <w:rFonts w:ascii="Times New Roman" w:hAnsi="Times New Roman" w:cs="Times New Roman"/>
          <w:sz w:val="28"/>
          <w:szCs w:val="28"/>
        </w:rPr>
        <w:t xml:space="preserve">2. </w:t>
      </w:r>
      <w:r w:rsidR="008F37CD" w:rsidRPr="00133BA2">
        <w:rPr>
          <w:rFonts w:ascii="Times New Roman" w:hAnsi="Times New Roman" w:cs="Times New Roman"/>
          <w:i/>
          <w:sz w:val="28"/>
          <w:szCs w:val="28"/>
        </w:rPr>
        <w:t>Прыжок вверх с одного (напрыгивающего) шага – приземление.</w:t>
      </w:r>
      <w:r w:rsidR="008F37CD" w:rsidRPr="00133BA2">
        <w:rPr>
          <w:rFonts w:ascii="Times New Roman" w:hAnsi="Times New Roman" w:cs="Times New Roman"/>
          <w:sz w:val="28"/>
          <w:szCs w:val="28"/>
        </w:rPr>
        <w:t xml:space="preserve"> На полу,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в зоне 4 на расстоянии 1-1,5 м от сетки, наносится разметка в виде квадрата со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сторонами 1 м на 1 м, за ним, в сторону линии, атаки наносится второй такой же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квадрат. Испытуемый стоит на расстоянии одного напрыгивающего шага от первого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(дальнего от сетки) квадрата. Необходимо выполнить напрыгивающий шаг в первый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(дальний от сетки) квадрат, прыжок с маховым движением рук и приземление на две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ноги в следующий квадрат. Волейболисту дается пять попыток. В зачет идут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попытки, выполненные без нарушения техники прыжка.</w:t>
      </w:r>
    </w:p>
    <w:p w:rsidR="008F37CD" w:rsidRPr="00133BA2" w:rsidRDefault="00A43AC9" w:rsidP="008F37CD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F37CD" w:rsidRPr="00133BA2">
        <w:rPr>
          <w:rFonts w:ascii="Times New Roman" w:hAnsi="Times New Roman" w:cs="Times New Roman"/>
          <w:sz w:val="28"/>
          <w:szCs w:val="28"/>
        </w:rPr>
        <w:t xml:space="preserve">3. </w:t>
      </w:r>
      <w:r w:rsidR="008F37CD" w:rsidRPr="00133BA2">
        <w:rPr>
          <w:rFonts w:ascii="Times New Roman" w:hAnsi="Times New Roman" w:cs="Times New Roman"/>
          <w:i/>
          <w:sz w:val="28"/>
          <w:szCs w:val="28"/>
        </w:rPr>
        <w:t>Бросок теннисного мяча через сетку в прыжке с одного</w:t>
      </w:r>
      <w:r w:rsidR="00DF434F"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i/>
          <w:sz w:val="28"/>
          <w:szCs w:val="28"/>
        </w:rPr>
        <w:t>(напрыгивающего) шага</w:t>
      </w:r>
      <w:r w:rsidR="008F37CD" w:rsidRPr="00133BA2">
        <w:rPr>
          <w:rFonts w:ascii="Times New Roman" w:hAnsi="Times New Roman" w:cs="Times New Roman"/>
          <w:sz w:val="28"/>
          <w:szCs w:val="28"/>
        </w:rPr>
        <w:t>. На полу, в зоне 4 на расстоянии 1-1,5 м от сетки, наноситсяразметка в виде квадрата со сторонами 1 м на 1 м, за ним, в сторону линии атаки,</w:t>
      </w:r>
      <w:r w:rsidR="00DF434F"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наносится второй такой же квадрат. Высота сетки 200 см. Испытуемый стоит на</w:t>
      </w:r>
      <w:r w:rsidR="00DF434F"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расстоянии одного напрыгивающего шага от первого (дальнего от сетки) квадрата.</w:t>
      </w:r>
      <w:r w:rsidR="00DF434F"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Необходимо выполнить бросок теннисного мяча через сетку в прыжке с одного</w:t>
      </w:r>
      <w:r w:rsidR="00DF434F"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(напрыгивающего) шага, выполнив следующие условия: приземление на две ноги в</w:t>
      </w:r>
      <w:r w:rsidR="00DF434F"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следующий квадрат, мяч должен упасть в пределах площадки. Волейболисту дается</w:t>
      </w:r>
      <w:r w:rsidR="00DF434F"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пять попыток. В зачет идут попытки, выполненные без нарушения техники прыжка и</w:t>
      </w:r>
      <w:r w:rsidR="00DF434F" w:rsidRPr="00133BA2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="008F37CD" w:rsidRPr="00133BA2">
        <w:rPr>
          <w:rFonts w:ascii="Times New Roman" w:hAnsi="Times New Roman" w:cs="Times New Roman"/>
          <w:sz w:val="28"/>
          <w:szCs w:val="28"/>
        </w:rPr>
        <w:t>броска теннисного мяча.</w:t>
      </w:r>
    </w:p>
    <w:p w:rsidR="008F37CD" w:rsidRPr="00133BA2" w:rsidRDefault="00DF434F" w:rsidP="008F37CD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F37CD" w:rsidRPr="00133BA2">
        <w:rPr>
          <w:rFonts w:ascii="Times New Roman" w:hAnsi="Times New Roman" w:cs="Times New Roman"/>
          <w:sz w:val="28"/>
          <w:szCs w:val="28"/>
        </w:rPr>
        <w:t>4.</w:t>
      </w:r>
      <w:r w:rsidR="008F37CD" w:rsidRPr="00133BA2">
        <w:rPr>
          <w:rFonts w:ascii="Times New Roman" w:hAnsi="Times New Roman" w:cs="Times New Roman"/>
          <w:i/>
          <w:sz w:val="28"/>
          <w:szCs w:val="28"/>
        </w:rPr>
        <w:t xml:space="preserve"> Бросок теннисного мяча через сетку в прыжке с двухшажного разбега из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i/>
          <w:sz w:val="28"/>
          <w:szCs w:val="28"/>
        </w:rPr>
        <w:t xml:space="preserve">зоны 4. </w:t>
      </w:r>
      <w:r w:rsidR="008F37CD" w:rsidRPr="00133BA2">
        <w:rPr>
          <w:rFonts w:ascii="Times New Roman" w:hAnsi="Times New Roman" w:cs="Times New Roman"/>
          <w:sz w:val="28"/>
          <w:szCs w:val="28"/>
        </w:rPr>
        <w:t>Над сеткой на высоте 0,5 м натягивается лента. Высота сетки для мальчиков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215 см, для девочек - 205 см. Испытуемый выполняет бросок теннисного мяча через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сетку в прыжке с двухшажного разбега из зоны 4. Мяч должен пролететь между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лентой и сеткой и упасть в пределах площадки. Волейболисту дается пять попыток.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В зачет идут попытки, выполненные без нарушения техники прыжка и броска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теннисного мяча в рамках указанных условий.</w:t>
      </w:r>
    </w:p>
    <w:p w:rsidR="008F37CD" w:rsidRPr="00133BA2" w:rsidRDefault="00DF434F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F37CD" w:rsidRPr="00133BA2">
        <w:rPr>
          <w:rFonts w:ascii="Times New Roman" w:hAnsi="Times New Roman" w:cs="Times New Roman"/>
          <w:sz w:val="28"/>
          <w:szCs w:val="28"/>
        </w:rPr>
        <w:t xml:space="preserve">5. </w:t>
      </w:r>
      <w:r w:rsidR="008F37CD" w:rsidRPr="00133BA2">
        <w:rPr>
          <w:rFonts w:ascii="Times New Roman" w:hAnsi="Times New Roman" w:cs="Times New Roman"/>
          <w:i/>
          <w:sz w:val="28"/>
          <w:szCs w:val="28"/>
        </w:rPr>
        <w:t>Нападающий удар с двухшажного разбега по подвесному мячу.</w:t>
      </w:r>
      <w:r w:rsidR="008F37CD" w:rsidRPr="00133BA2">
        <w:rPr>
          <w:rFonts w:ascii="Times New Roman" w:hAnsi="Times New Roman" w:cs="Times New Roman"/>
          <w:sz w:val="28"/>
          <w:szCs w:val="28"/>
        </w:rPr>
        <w:t xml:space="preserve"> Высота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сетки для мальчиков 215 см, для девочек - 205 см. На высоте на 20-30 см выше сетки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устанавливается подвесной мяч (в любом удобном месте), или на той же высоте над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сеткой мяч держит тренер. Волейболист выполняет нападающий удар с двухшажного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 xml:space="preserve">разбега по подвесному мячу. Волейболисту дается пять попыток. </w:t>
      </w:r>
      <w:r w:rsidR="008F37CD" w:rsidRPr="00133BA2">
        <w:rPr>
          <w:rFonts w:ascii="Times New Roman" w:hAnsi="Times New Roman" w:cs="Times New Roman"/>
          <w:sz w:val="28"/>
          <w:szCs w:val="28"/>
        </w:rPr>
        <w:lastRenderedPageBreak/>
        <w:t>В зачет идут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 xml:space="preserve">попытки, выполненные без нарушения техники нападающего удара 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с двухшажного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F37CD" w:rsidRPr="00133BA2">
        <w:rPr>
          <w:rFonts w:ascii="Times New Roman" w:hAnsi="Times New Roman" w:cs="Times New Roman"/>
          <w:sz w:val="28"/>
          <w:szCs w:val="28"/>
        </w:rPr>
        <w:t>разбега.</w:t>
      </w:r>
    </w:p>
    <w:p w:rsidR="008F37CD" w:rsidRPr="00133BA2" w:rsidRDefault="00DF434F" w:rsidP="008F37CD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F37CD" w:rsidRPr="00133BA2">
        <w:rPr>
          <w:rFonts w:ascii="Times New Roman" w:hAnsi="Times New Roman" w:cs="Times New Roman"/>
          <w:sz w:val="28"/>
          <w:szCs w:val="28"/>
        </w:rPr>
        <w:t xml:space="preserve">6. </w:t>
      </w:r>
      <w:r w:rsidR="008F37CD" w:rsidRPr="00133BA2">
        <w:rPr>
          <w:rFonts w:ascii="Times New Roman" w:hAnsi="Times New Roman" w:cs="Times New Roman"/>
          <w:i/>
          <w:sz w:val="28"/>
          <w:szCs w:val="28"/>
        </w:rPr>
        <w:t>Нападающий удар с двухшажного разбега из зоны 4 по мячу,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i/>
          <w:sz w:val="28"/>
          <w:szCs w:val="28"/>
        </w:rPr>
        <w:t xml:space="preserve">подброшенному снизу двумя руками. </w:t>
      </w:r>
      <w:r w:rsidR="008F37CD" w:rsidRPr="00133BA2">
        <w:rPr>
          <w:rFonts w:ascii="Times New Roman" w:hAnsi="Times New Roman" w:cs="Times New Roman"/>
          <w:sz w:val="28"/>
          <w:szCs w:val="28"/>
        </w:rPr>
        <w:t>Высота сетки для мальчиков 215 см, для девочек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- 205 см. Один из волейболистов выполняет подброс мяча способом снизу двумя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руками, находясь в зоне 4. Испытуемый из исходного положения в зоне 4 выполняет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прямой нападающий удар по ходу разбега (двухшажного) по подброшенному мячу.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Если подброс был выполнен плохо, нападающий удар не совершается. Волейболисту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дается пять попыток. В зачет идут попытки, выполненные без нарушения техники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нападающего удара, мяч должен лететь по нисходящей траектории и попасть в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площадку.</w:t>
      </w:r>
    </w:p>
    <w:p w:rsidR="008F37CD" w:rsidRPr="00133BA2" w:rsidRDefault="00DF434F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F37CD" w:rsidRPr="00133BA2">
        <w:rPr>
          <w:rFonts w:ascii="Times New Roman" w:hAnsi="Times New Roman" w:cs="Times New Roman"/>
          <w:sz w:val="28"/>
          <w:szCs w:val="28"/>
        </w:rPr>
        <w:t>7. На</w:t>
      </w:r>
      <w:r w:rsidR="008F37CD" w:rsidRPr="00133BA2">
        <w:rPr>
          <w:rFonts w:ascii="Times New Roman" w:hAnsi="Times New Roman" w:cs="Times New Roman"/>
          <w:i/>
          <w:sz w:val="28"/>
          <w:szCs w:val="28"/>
        </w:rPr>
        <w:t>падающий удар по ходу разбега (трехшажного) из зоны 4 по мячу,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i/>
          <w:sz w:val="28"/>
          <w:szCs w:val="28"/>
        </w:rPr>
        <w:t xml:space="preserve">подброшенному снизу двумя руками. </w:t>
      </w:r>
      <w:r w:rsidR="008F37CD" w:rsidRPr="00133BA2">
        <w:rPr>
          <w:rFonts w:ascii="Times New Roman" w:hAnsi="Times New Roman" w:cs="Times New Roman"/>
          <w:sz w:val="28"/>
          <w:szCs w:val="28"/>
        </w:rPr>
        <w:t>Высота сетки для мальчиков 230 см, для девочек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- 215 см. Один из волейболистов выполняет подброс мяча способом снизу двумя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руками, находясь в зоне 4. Испытуемый из исходного положения в зоне 4 выполняет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прямой нападающий удар по ходу разбега (трехшажного) по подброшенному мячу.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Если подброс был выполнен плохо, нападающий удар не совершается. Волейболисту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дается пять попыток. В зачет идут попытки, выполненные без нарушения техники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нападающего удара, мяч должен лететь по нисходящей траектории и попасть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площадку.</w:t>
      </w:r>
    </w:p>
    <w:p w:rsidR="008F37CD" w:rsidRPr="00133BA2" w:rsidRDefault="00DF434F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F37CD" w:rsidRPr="00133BA2">
        <w:rPr>
          <w:rFonts w:ascii="Times New Roman" w:hAnsi="Times New Roman" w:cs="Times New Roman"/>
          <w:sz w:val="28"/>
          <w:szCs w:val="28"/>
        </w:rPr>
        <w:t xml:space="preserve">8. </w:t>
      </w:r>
      <w:r w:rsidR="008F37CD" w:rsidRPr="00133BA2">
        <w:rPr>
          <w:rFonts w:ascii="Times New Roman" w:hAnsi="Times New Roman" w:cs="Times New Roman"/>
          <w:i/>
          <w:sz w:val="28"/>
          <w:szCs w:val="28"/>
        </w:rPr>
        <w:t>Нападающий удар по ходу разбега (трехшажного) из зоны 2 по мячу,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i/>
          <w:sz w:val="28"/>
          <w:szCs w:val="28"/>
        </w:rPr>
        <w:t>подброшенному снизу двумя руками.</w:t>
      </w:r>
      <w:r w:rsidR="008F37CD" w:rsidRPr="00133BA2">
        <w:rPr>
          <w:rFonts w:ascii="Times New Roman" w:hAnsi="Times New Roman" w:cs="Times New Roman"/>
          <w:sz w:val="28"/>
          <w:szCs w:val="28"/>
        </w:rPr>
        <w:t xml:space="preserve"> Высота сетки для мальчиков 230 см, для девочек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- 215 см. Один из волейболистов выполняет подброс мяча способом снизу двумя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руками, находясь в зоне 2. Испытуемый из исходного положения в зоне 2 выполняет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прямой нападающий удар по ходу разбега (трехшажного) по подброшенному мячу.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Если подброс был выполнен плохо, нападающий удар не совершается. Волейболисту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дается пять попыток. В зачет идут попытки, выполненные без нарушения техники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нападающего удара, мяч должен лететь по нисходящей траектории и попасть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площадку.</w:t>
      </w:r>
    </w:p>
    <w:p w:rsidR="008F37CD" w:rsidRPr="00133BA2" w:rsidRDefault="00DF434F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F37CD" w:rsidRPr="00133BA2">
        <w:rPr>
          <w:rFonts w:ascii="Times New Roman" w:hAnsi="Times New Roman" w:cs="Times New Roman"/>
          <w:sz w:val="28"/>
          <w:szCs w:val="28"/>
        </w:rPr>
        <w:t xml:space="preserve">9. </w:t>
      </w:r>
      <w:r w:rsidR="008F37CD" w:rsidRPr="00133BA2">
        <w:rPr>
          <w:rFonts w:ascii="Times New Roman" w:hAnsi="Times New Roman" w:cs="Times New Roman"/>
          <w:i/>
          <w:sz w:val="28"/>
          <w:szCs w:val="28"/>
        </w:rPr>
        <w:t>Нападающий удар по ходу разбега (трехшажного) из зон 2 и 4 с передачи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i/>
          <w:sz w:val="28"/>
          <w:szCs w:val="28"/>
        </w:rPr>
        <w:t>мяча.</w:t>
      </w:r>
      <w:r w:rsidR="008F37CD" w:rsidRPr="00133BA2">
        <w:rPr>
          <w:rFonts w:ascii="Times New Roman" w:hAnsi="Times New Roman" w:cs="Times New Roman"/>
          <w:sz w:val="28"/>
          <w:szCs w:val="28"/>
        </w:rPr>
        <w:t xml:space="preserve"> Высота сетки для мальчиков 230 см, для девочек - 215 см. Один из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волейболистов выполняет передачу мяча для нападающего удара из зоны 3 в зону 4 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2 по направлению вперед. Испытуемый из исходного положения в зоне 4 (2)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выполняет прямой нападающий удар (с трехшажного разбега) с передачи пасующего.</w:t>
      </w:r>
      <w:r w:rsidR="001848E9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Если передача была выполнена плохо, нападающий удар не совершается.</w:t>
      </w:r>
      <w:r w:rsidR="001848E9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Волейболисту дается пять попыток: по две попытки из зоны 4 и 2, 5 - попытка из зоны,</w:t>
      </w:r>
      <w:r w:rsidR="001848E9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выбранной тренером. В зачет идут попытки, выполненные без нарушения техники</w:t>
      </w:r>
      <w:r w:rsidR="001848E9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нападающего удара, мяч должен лететь по нисходящей траектории и попасть в</w:t>
      </w:r>
      <w:r w:rsidR="001848E9"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="008F37CD" w:rsidRPr="00133BA2">
        <w:rPr>
          <w:rFonts w:ascii="Times New Roman" w:hAnsi="Times New Roman" w:cs="Times New Roman"/>
          <w:sz w:val="28"/>
          <w:szCs w:val="28"/>
        </w:rPr>
        <w:t>площадку.</w:t>
      </w:r>
    </w:p>
    <w:p w:rsidR="008F37CD" w:rsidRPr="00133BA2" w:rsidRDefault="001848E9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F37CD" w:rsidRPr="00133BA2">
        <w:rPr>
          <w:rFonts w:ascii="Times New Roman" w:hAnsi="Times New Roman" w:cs="Times New Roman"/>
          <w:sz w:val="28"/>
          <w:szCs w:val="28"/>
        </w:rPr>
        <w:t>Средства этапного контроля техники выполнения нападающего удара:</w:t>
      </w:r>
    </w:p>
    <w:p w:rsidR="008F37CD" w:rsidRPr="00133BA2" w:rsidRDefault="001848E9" w:rsidP="008F37CD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8F37CD" w:rsidRPr="00133BA2">
        <w:rPr>
          <w:rFonts w:ascii="Times New Roman" w:hAnsi="Times New Roman" w:cs="Times New Roman"/>
          <w:sz w:val="28"/>
          <w:szCs w:val="28"/>
        </w:rPr>
        <w:t xml:space="preserve">1. </w:t>
      </w:r>
      <w:r w:rsidR="008F37CD" w:rsidRPr="00133BA2">
        <w:rPr>
          <w:rFonts w:ascii="Times New Roman" w:hAnsi="Times New Roman" w:cs="Times New Roman"/>
          <w:i/>
          <w:sz w:val="28"/>
          <w:szCs w:val="28"/>
        </w:rPr>
        <w:t>Бросок теннисного мяча через сетку в прыжке с одного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i/>
          <w:sz w:val="28"/>
          <w:szCs w:val="28"/>
        </w:rPr>
        <w:t>(напрыгивающего) шага из зоны 4.</w:t>
      </w:r>
      <w:r w:rsidR="008F37CD" w:rsidRPr="00133BA2">
        <w:rPr>
          <w:rFonts w:ascii="Times New Roman" w:hAnsi="Times New Roman" w:cs="Times New Roman"/>
          <w:sz w:val="28"/>
          <w:szCs w:val="28"/>
        </w:rPr>
        <w:t xml:space="preserve"> Над сеткой на высоте 0,5 м натягивается лента.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Высота сетки 200 см. На противоположной от испытуемого стороне площадки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размечена ее правая половина. Испытуемый стоит в зоне 4 на расстоянии 3 м от сетки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и 0,5 м за боковой линией. Необходимо выполнить бросок теннисного мяча через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сетку в прыжке с одного (напрыгивающего) шага в правую половину площадки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между лентой и верхним краем сетки. Волейболисту дается пять попыток. В зачет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идут попытки, выполненные без нарушения техники прыжка и броска теннисного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мяча.</w:t>
      </w:r>
    </w:p>
    <w:p w:rsidR="008F37CD" w:rsidRPr="00133BA2" w:rsidRDefault="001848E9" w:rsidP="008F37CD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F37CD" w:rsidRPr="00133BA2">
        <w:rPr>
          <w:rFonts w:ascii="Times New Roman" w:hAnsi="Times New Roman" w:cs="Times New Roman"/>
          <w:sz w:val="28"/>
          <w:szCs w:val="28"/>
        </w:rPr>
        <w:t xml:space="preserve">2. </w:t>
      </w:r>
      <w:r w:rsidR="008F37CD" w:rsidRPr="00133BA2">
        <w:rPr>
          <w:rFonts w:ascii="Times New Roman" w:hAnsi="Times New Roman" w:cs="Times New Roman"/>
          <w:i/>
          <w:sz w:val="28"/>
          <w:szCs w:val="28"/>
        </w:rPr>
        <w:t>Нападающий удар по ходу разбега (двухшажного) в правую половину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i/>
          <w:sz w:val="28"/>
          <w:szCs w:val="28"/>
        </w:rPr>
        <w:t>площадки из зоны 4 по мячу, подброшенному снизу двумя руками.</w:t>
      </w:r>
      <w:r w:rsidR="008F37CD" w:rsidRPr="00133BA2">
        <w:rPr>
          <w:rFonts w:ascii="Times New Roman" w:hAnsi="Times New Roman" w:cs="Times New Roman"/>
          <w:sz w:val="28"/>
          <w:szCs w:val="28"/>
        </w:rPr>
        <w:t xml:space="preserve"> На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противоположной от испытуемого стороне площадки размечена ее правая половина.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Высота сетки для мальчиков 215 см, для девочек - 205 см. Один из волейболистов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выполняет подброс мяча способом снизу двумя руками, находясь в зоне 4.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Испытуемый из исходного положения в зоне 4 выполняет прямой нападающий удар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по ходу разбега (двухшажного) в правую половину площадки по подброшенному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мячу. Направление разбега и направление полета мяча после нападающего удара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должны совпадать. Если подброс был выполнен плохо, нападающий удар не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совершается. Волейболисту дается пять попыток. В зачет идут попытки,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выполненные без нарушения техники нападающего удара, мяч должен лететь по</w:t>
      </w:r>
      <w:r w:rsidRPr="00133BA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нисходящей траектории и попасть в указанную половину площадки.</w:t>
      </w:r>
    </w:p>
    <w:p w:rsidR="008F37CD" w:rsidRPr="00133BA2" w:rsidRDefault="001848E9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F37CD" w:rsidRPr="00133BA2">
        <w:rPr>
          <w:rFonts w:ascii="Times New Roman" w:hAnsi="Times New Roman" w:cs="Times New Roman"/>
          <w:sz w:val="28"/>
          <w:szCs w:val="28"/>
        </w:rPr>
        <w:t>3. Нападающий удар по ходу разбега (трехшажного) в правую (левую)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половину площадки из зон 4 и 2 с передачи мяча. На противоположной от испытуемого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стороне площадки размечены половины площадки. Высота сетки для мальчиков 230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см, для девочек - 215 см. Один из волейболистов выполняет передачу мяча для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нападающего удара из зоны 3 в зону 4 и 2 по направлению вперед. Испытуемый из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исходного положения в зоне 4 выполняет прямой нападающий удар (с трехшажного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разбега) в правую половину площадки, из зоны 2 в левую половину с передачи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пасующего. Направление разбега и направление полета мяча после нападающего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удара должны совпадать. Если передача была выполнена плохо, нападающий удар не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совершается. Волейболисту дается пять попыток: по две попытки из зоны 4 и 2, 5 -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попытка из зоны, выбранной тренером. В зачет идут попытки, выполненные без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нарушения техники нападающего удара, мяч должен лететь по нисходящей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траектории и попасть в указанную половину площадки.</w:t>
      </w:r>
    </w:p>
    <w:p w:rsidR="001848E9" w:rsidRPr="00133BA2" w:rsidRDefault="001848E9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37CD" w:rsidRPr="00133BA2" w:rsidRDefault="001848E9" w:rsidP="008F37C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8F37CD" w:rsidRPr="00133BA2">
        <w:rPr>
          <w:rFonts w:ascii="Times New Roman" w:hAnsi="Times New Roman" w:cs="Times New Roman"/>
          <w:b/>
          <w:sz w:val="28"/>
          <w:szCs w:val="28"/>
        </w:rPr>
        <w:t>4.4.3. Контроль уровня теоретической подготовленности</w:t>
      </w:r>
    </w:p>
    <w:p w:rsidR="008F37CD" w:rsidRPr="00133BA2" w:rsidRDefault="001848E9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F37CD" w:rsidRPr="00133BA2">
        <w:rPr>
          <w:rFonts w:ascii="Times New Roman" w:hAnsi="Times New Roman" w:cs="Times New Roman"/>
          <w:sz w:val="28"/>
          <w:szCs w:val="28"/>
        </w:rPr>
        <w:t>Положительная оценка уровня теоретической подготовленности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характеризуется освоением знаний в рамках указанных ниже тем для контрольных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 xml:space="preserve">бесед, свободным и осознанным владением специальной </w:t>
      </w:r>
      <w:r w:rsidR="008F37CD" w:rsidRPr="00133BA2">
        <w:rPr>
          <w:rFonts w:ascii="Times New Roman" w:hAnsi="Times New Roman" w:cs="Times New Roman"/>
          <w:sz w:val="28"/>
          <w:szCs w:val="28"/>
        </w:rPr>
        <w:lastRenderedPageBreak/>
        <w:t>терминологией в области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физической культуры и спорта в целом и волейбола в частности.</w:t>
      </w:r>
    </w:p>
    <w:p w:rsidR="008F37CD" w:rsidRPr="00133BA2" w:rsidRDefault="001848E9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F37CD" w:rsidRPr="00133BA2">
        <w:rPr>
          <w:rFonts w:ascii="Times New Roman" w:hAnsi="Times New Roman" w:cs="Times New Roman"/>
          <w:sz w:val="28"/>
          <w:szCs w:val="28"/>
        </w:rPr>
        <w:t>Темы контрольных бесед для определения уровня теоретической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подготовленности на протяжении этапа начальной подготовки:</w:t>
      </w:r>
    </w:p>
    <w:p w:rsidR="008F37CD" w:rsidRPr="00133BA2" w:rsidRDefault="008F37CD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1) Основы гигиены и здорового образа жизни.</w:t>
      </w:r>
    </w:p>
    <w:p w:rsidR="008F37CD" w:rsidRPr="00133BA2" w:rsidRDefault="008F37CD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2) Сведения о строении и функциях организма человека.</w:t>
      </w:r>
    </w:p>
    <w:p w:rsidR="008F37CD" w:rsidRPr="00133BA2" w:rsidRDefault="008F37CD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3) Влияние физических упражнений на организм человека.</w:t>
      </w:r>
    </w:p>
    <w:p w:rsidR="008F37CD" w:rsidRPr="00133BA2" w:rsidRDefault="008F37CD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4) Вредные привычки и их преодоление.</w:t>
      </w:r>
    </w:p>
    <w:p w:rsidR="008F37CD" w:rsidRPr="00133BA2" w:rsidRDefault="008F37CD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5) Моральные и этические ценности физической культуры и спорта.</w:t>
      </w:r>
    </w:p>
    <w:p w:rsidR="008F37CD" w:rsidRPr="00133BA2" w:rsidRDefault="008F37CD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6) Принцип честной спортивной борьбы fair-play.</w:t>
      </w:r>
    </w:p>
    <w:p w:rsidR="008F37CD" w:rsidRPr="00133BA2" w:rsidRDefault="008F37CD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7) Виды спортивных игр и их отличительные особенности.</w:t>
      </w:r>
    </w:p>
    <w:p w:rsidR="008F37CD" w:rsidRPr="00133BA2" w:rsidRDefault="008F37CD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8) Олимпийское движение.</w:t>
      </w:r>
    </w:p>
    <w:p w:rsidR="008F37CD" w:rsidRPr="00133BA2" w:rsidRDefault="008F37CD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9) Технические приемы в волейболе и особенности техники их выполнения.</w:t>
      </w:r>
    </w:p>
    <w:p w:rsidR="008F37CD" w:rsidRPr="00133BA2" w:rsidRDefault="008F37CD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10) Индивидуальные и групповые тактические действия в волейболе и</w:t>
      </w:r>
      <w:r w:rsidR="00273EAA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особенности их реализации в соревновательной деятельности.</w:t>
      </w:r>
    </w:p>
    <w:p w:rsidR="008F37CD" w:rsidRPr="00133BA2" w:rsidRDefault="008F37CD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11) Техника безопасности при занятиях спортивными и подвижными играми.</w:t>
      </w:r>
    </w:p>
    <w:p w:rsidR="008F37CD" w:rsidRPr="00133BA2" w:rsidRDefault="008F37CD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12) Разновидности волейбола и их отличительные особенности (пляжный</w:t>
      </w:r>
      <w:r w:rsidR="00273EAA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волейбол, волейбол на снегу).</w:t>
      </w:r>
    </w:p>
    <w:p w:rsidR="008F37CD" w:rsidRPr="00133BA2" w:rsidRDefault="008F37CD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13) Правила волейбола.</w:t>
      </w:r>
    </w:p>
    <w:p w:rsidR="008F37CD" w:rsidRPr="00133BA2" w:rsidRDefault="008F37CD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Критериями оценки уровня теоретической подготовленности волейболистов</w:t>
      </w:r>
    </w:p>
    <w:p w:rsidR="008F37CD" w:rsidRPr="00133BA2" w:rsidRDefault="008F37CD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являются:</w:t>
      </w:r>
    </w:p>
    <w:p w:rsidR="008F37CD" w:rsidRPr="00133BA2" w:rsidRDefault="008F37CD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- свобода восприятия теоретической информации;</w:t>
      </w:r>
    </w:p>
    <w:p w:rsidR="008F37CD" w:rsidRPr="00133BA2" w:rsidRDefault="008F37CD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- осмысленность и свобода использования специальной терминологии;</w:t>
      </w:r>
    </w:p>
    <w:p w:rsidR="008F37CD" w:rsidRPr="00133BA2" w:rsidRDefault="008F37CD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- практическое применение теоретических знаний;</w:t>
      </w:r>
    </w:p>
    <w:p w:rsidR="008F37CD" w:rsidRPr="00133BA2" w:rsidRDefault="008F37CD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- широта кругозора;</w:t>
      </w:r>
    </w:p>
    <w:p w:rsidR="008F37CD" w:rsidRPr="00133BA2" w:rsidRDefault="008F37CD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- способность поддержать беседу на одну из вышеперечисленных тем;</w:t>
      </w:r>
    </w:p>
    <w:p w:rsidR="008F37CD" w:rsidRPr="00133BA2" w:rsidRDefault="008F37CD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- способность высказать свое мнение по вопросам, входящим в круг</w:t>
      </w:r>
      <w:r w:rsidR="00273EAA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описанных тем.</w:t>
      </w:r>
    </w:p>
    <w:p w:rsidR="008F37CD" w:rsidRPr="00133BA2" w:rsidRDefault="001848E9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F37CD" w:rsidRPr="00133BA2">
        <w:rPr>
          <w:rFonts w:ascii="Times New Roman" w:hAnsi="Times New Roman" w:cs="Times New Roman"/>
          <w:sz w:val="28"/>
          <w:szCs w:val="28"/>
        </w:rPr>
        <w:t>Уровень теоретической подготовленности оценивается посредством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контрольных бесед во время практических учебно-тренировочных занятий, для чего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выделяется 5-10 минут времени в различных частях учебно-тренировочного занятия.</w:t>
      </w:r>
    </w:p>
    <w:p w:rsidR="001848E9" w:rsidRPr="00133BA2" w:rsidRDefault="001848E9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37CD" w:rsidRPr="00133BA2" w:rsidRDefault="008F37CD" w:rsidP="001848E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4.5. Нормативы общей и специальной физической подготовленности для</w:t>
      </w:r>
    </w:p>
    <w:p w:rsidR="008F37CD" w:rsidRPr="00133BA2" w:rsidRDefault="008F37CD" w:rsidP="001848E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зачисления и перевода в группу на этапе начальной подготовки</w:t>
      </w:r>
    </w:p>
    <w:p w:rsidR="008F37CD" w:rsidRPr="00133BA2" w:rsidRDefault="001848E9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F37CD" w:rsidRPr="00133BA2">
        <w:rPr>
          <w:rFonts w:ascii="Times New Roman" w:hAnsi="Times New Roman" w:cs="Times New Roman"/>
          <w:sz w:val="28"/>
          <w:szCs w:val="28"/>
        </w:rPr>
        <w:t>Нормативы общей и специальной физической подготовленности для лиц,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проходящих спортивную подготовку на этапе начальной подготовки, определяют возможность зачисления и перевода лиц,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проходящих спортивную подготовку, в случае их перевода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 xml:space="preserve"> из 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одной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 xml:space="preserve"> Организации в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другую в соответствии с этапом спортивной подготовки, учитывают их возраст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(разницу между календарным годом зачисления или перевода лица, проходящего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 xml:space="preserve">спортивную подготовку на </w:t>
      </w:r>
      <w:r w:rsidR="008F37CD" w:rsidRPr="00133BA2">
        <w:rPr>
          <w:rFonts w:ascii="Times New Roman" w:hAnsi="Times New Roman" w:cs="Times New Roman"/>
          <w:sz w:val="28"/>
          <w:szCs w:val="28"/>
        </w:rPr>
        <w:lastRenderedPageBreak/>
        <w:t>этап спортивной подготовки и годом его рождения) и пол,</w:t>
      </w:r>
      <w:r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="008F37CD" w:rsidRPr="00133BA2">
        <w:rPr>
          <w:rFonts w:ascii="Times New Roman" w:hAnsi="Times New Roman" w:cs="Times New Roman"/>
          <w:sz w:val="28"/>
          <w:szCs w:val="28"/>
        </w:rPr>
        <w:t>а также особенности волейбола.</w:t>
      </w:r>
    </w:p>
    <w:p w:rsidR="008F37CD" w:rsidRPr="00133BA2" w:rsidRDefault="0032520F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F37CD" w:rsidRPr="00133BA2">
        <w:rPr>
          <w:rFonts w:ascii="Times New Roman" w:hAnsi="Times New Roman" w:cs="Times New Roman"/>
          <w:sz w:val="28"/>
          <w:szCs w:val="28"/>
        </w:rPr>
        <w:t>При зачислении или переводе волейболиста из спортивно-оздоровительной</w:t>
      </w:r>
    </w:p>
    <w:p w:rsidR="008F37CD" w:rsidRPr="00133BA2" w:rsidRDefault="008F37CD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группы спортивно-оздоровительного этапа подготовки в группу на этапе </w:t>
      </w:r>
      <w:r w:rsidR="0032520F" w:rsidRPr="00133BA2">
        <w:rPr>
          <w:rFonts w:ascii="Times New Roman" w:hAnsi="Times New Roman" w:cs="Times New Roman"/>
          <w:sz w:val="28"/>
          <w:szCs w:val="28"/>
        </w:rPr>
        <w:t xml:space="preserve">начальной </w:t>
      </w:r>
      <w:r w:rsidRPr="00133BA2">
        <w:rPr>
          <w:rFonts w:ascii="Times New Roman" w:hAnsi="Times New Roman" w:cs="Times New Roman"/>
          <w:sz w:val="28"/>
          <w:szCs w:val="28"/>
        </w:rPr>
        <w:t>подготовки рекомендуется учитывать задатки, способности и уровень</w:t>
      </w:r>
      <w:r w:rsidR="0032520F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сформированности базовых двигательных навыков и умений, наиболее</w:t>
      </w:r>
      <w:r w:rsidR="0032520F"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Pr="00133BA2">
        <w:rPr>
          <w:rFonts w:ascii="Times New Roman" w:hAnsi="Times New Roman" w:cs="Times New Roman"/>
          <w:sz w:val="28"/>
          <w:szCs w:val="28"/>
        </w:rPr>
        <w:t>соответствующих требованиям волейбола.</w:t>
      </w:r>
    </w:p>
    <w:p w:rsidR="008F37CD" w:rsidRPr="00133BA2" w:rsidRDefault="0032520F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  <w:r w:rsidR="008F37CD" w:rsidRPr="00133BA2">
        <w:rPr>
          <w:rFonts w:ascii="Times New Roman" w:hAnsi="Times New Roman" w:cs="Times New Roman"/>
          <w:sz w:val="28"/>
          <w:szCs w:val="28"/>
        </w:rPr>
        <w:t>Также для определения уровня подготовленности детей, желающих пройти</w:t>
      </w:r>
    </w:p>
    <w:p w:rsidR="008F37CD" w:rsidRPr="00133BA2" w:rsidRDefault="008F37CD" w:rsidP="008F37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спортивную подготовку на этапе начальной подготовки, в случае перевода из другой</w:t>
      </w:r>
      <w:r w:rsidR="0032520F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Организации, после выполнения нормативов общей и специальной физической</w:t>
      </w:r>
      <w:r w:rsidR="0032520F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подготовленности рекомендуется выполнить контрольные упражнения (тесты) для</w:t>
      </w:r>
      <w:r w:rsidR="0032520F" w:rsidRPr="00133BA2">
        <w:rPr>
          <w:rFonts w:ascii="Times New Roman" w:hAnsi="Times New Roman" w:cs="Times New Roman"/>
          <w:sz w:val="28"/>
          <w:szCs w:val="28"/>
        </w:rPr>
        <w:t xml:space="preserve"> </w:t>
      </w:r>
      <w:r w:rsidRPr="00133BA2">
        <w:rPr>
          <w:rFonts w:ascii="Times New Roman" w:hAnsi="Times New Roman" w:cs="Times New Roman"/>
          <w:sz w:val="28"/>
          <w:szCs w:val="28"/>
        </w:rPr>
        <w:t>определения уровня физической и технической подготовленности в соответствии с</w:t>
      </w:r>
      <w:r w:rsidR="0032520F" w:rsidRPr="00133BA2">
        <w:rPr>
          <w:rFonts w:ascii="Times New Roman" w:hAnsi="Times New Roman" w:cs="Times New Roman"/>
          <w:sz w:val="28"/>
          <w:szCs w:val="28"/>
        </w:rPr>
        <w:t xml:space="preserve">  </w:t>
      </w:r>
      <w:r w:rsidRPr="00133BA2">
        <w:rPr>
          <w:rFonts w:ascii="Times New Roman" w:hAnsi="Times New Roman" w:cs="Times New Roman"/>
          <w:sz w:val="28"/>
          <w:szCs w:val="28"/>
        </w:rPr>
        <w:t>периодом подготовки.</w:t>
      </w:r>
    </w:p>
    <w:p w:rsidR="008F37CD" w:rsidRPr="00133BA2" w:rsidRDefault="0032520F" w:rsidP="0032520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Таблица </w:t>
      </w:r>
    </w:p>
    <w:p w:rsidR="008F37CD" w:rsidRPr="00133BA2" w:rsidRDefault="008F37CD" w:rsidP="00273EA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Нормативы общей и специальной физической подготовленности</w:t>
      </w:r>
    </w:p>
    <w:p w:rsidR="0062411B" w:rsidRPr="00133BA2" w:rsidRDefault="008F37CD" w:rsidP="00273EA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>для зачисления юных спортсменов в группы на этапе начальной подготовки</w:t>
      </w:r>
    </w:p>
    <w:tbl>
      <w:tblPr>
        <w:tblStyle w:val="a3"/>
        <w:tblpPr w:leftFromText="180" w:rightFromText="180" w:vertAnchor="text" w:horzAnchor="margin" w:tblpY="237"/>
        <w:tblW w:w="9889" w:type="dxa"/>
        <w:tblLayout w:type="fixed"/>
        <w:tblLook w:val="04A0"/>
      </w:tblPr>
      <w:tblGrid>
        <w:gridCol w:w="568"/>
        <w:gridCol w:w="3402"/>
        <w:gridCol w:w="1315"/>
        <w:gridCol w:w="1198"/>
        <w:gridCol w:w="1176"/>
        <w:gridCol w:w="1198"/>
        <w:gridCol w:w="1032"/>
      </w:tblGrid>
      <w:tr w:rsidR="0032520F" w:rsidRPr="00133BA2" w:rsidTr="0032520F">
        <w:trPr>
          <w:trHeight w:val="255"/>
        </w:trPr>
        <w:tc>
          <w:tcPr>
            <w:tcW w:w="568" w:type="dxa"/>
            <w:vMerge w:val="restart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402" w:type="dxa"/>
            <w:vMerge w:val="restart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Содержание упражнение</w:t>
            </w:r>
          </w:p>
        </w:tc>
        <w:tc>
          <w:tcPr>
            <w:tcW w:w="1315" w:type="dxa"/>
            <w:vMerge w:val="restart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2374" w:type="dxa"/>
            <w:gridSpan w:val="2"/>
            <w:tcBorders>
              <w:bottom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Нормативы до года обучения</w:t>
            </w:r>
          </w:p>
        </w:tc>
        <w:tc>
          <w:tcPr>
            <w:tcW w:w="2230" w:type="dxa"/>
            <w:gridSpan w:val="2"/>
            <w:tcBorders>
              <w:bottom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Нормативы  свыше года обучения</w:t>
            </w:r>
          </w:p>
        </w:tc>
      </w:tr>
      <w:tr w:rsidR="0032520F" w:rsidRPr="00133BA2" w:rsidTr="0032520F">
        <w:trPr>
          <w:trHeight w:val="285"/>
        </w:trPr>
        <w:tc>
          <w:tcPr>
            <w:tcW w:w="568" w:type="dxa"/>
            <w:vMerge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vMerge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мальчики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девочки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мальчики</w:t>
            </w:r>
          </w:p>
        </w:tc>
        <w:tc>
          <w:tcPr>
            <w:tcW w:w="1032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девочки</w:t>
            </w:r>
          </w:p>
        </w:tc>
      </w:tr>
      <w:tr w:rsidR="0032520F" w:rsidRPr="00133BA2" w:rsidTr="0032520F">
        <w:tc>
          <w:tcPr>
            <w:tcW w:w="9889" w:type="dxa"/>
            <w:gridSpan w:val="7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1. Нормативы общей физической подготовки для спортивной дисциплины «Волейбол»</w:t>
            </w:r>
          </w:p>
        </w:tc>
      </w:tr>
      <w:tr w:rsidR="0032520F" w:rsidRPr="00133BA2" w:rsidTr="0032520F">
        <w:trPr>
          <w:trHeight w:val="150"/>
        </w:trPr>
        <w:tc>
          <w:tcPr>
            <w:tcW w:w="568" w:type="dxa"/>
            <w:vMerge w:val="restart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402" w:type="dxa"/>
            <w:vMerge w:val="restart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Бег 30м</w:t>
            </w:r>
          </w:p>
        </w:tc>
        <w:tc>
          <w:tcPr>
            <w:tcW w:w="1315" w:type="dxa"/>
            <w:tcBorders>
              <w:bottom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374" w:type="dxa"/>
            <w:gridSpan w:val="2"/>
            <w:tcBorders>
              <w:bottom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  <w:tc>
          <w:tcPr>
            <w:tcW w:w="2230" w:type="dxa"/>
            <w:gridSpan w:val="2"/>
            <w:tcBorders>
              <w:bottom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32520F" w:rsidRPr="00133BA2" w:rsidTr="0032520F">
        <w:trPr>
          <w:trHeight w:val="120"/>
        </w:trPr>
        <w:tc>
          <w:tcPr>
            <w:tcW w:w="568" w:type="dxa"/>
            <w:vMerge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6,9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7,1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6,2</w:t>
            </w:r>
          </w:p>
        </w:tc>
        <w:tc>
          <w:tcPr>
            <w:tcW w:w="1032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6,4</w:t>
            </w:r>
          </w:p>
        </w:tc>
      </w:tr>
      <w:tr w:rsidR="0032520F" w:rsidRPr="00133BA2" w:rsidTr="0032520F">
        <w:trPr>
          <w:trHeight w:val="300"/>
        </w:trPr>
        <w:tc>
          <w:tcPr>
            <w:tcW w:w="568" w:type="dxa"/>
            <w:vMerge w:val="restart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3402" w:type="dxa"/>
            <w:vMerge w:val="restart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толчком двумя ногами, см.</w:t>
            </w:r>
          </w:p>
        </w:tc>
        <w:tc>
          <w:tcPr>
            <w:tcW w:w="1315" w:type="dxa"/>
            <w:vMerge w:val="restart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2374" w:type="dxa"/>
            <w:gridSpan w:val="2"/>
            <w:tcBorders>
              <w:bottom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2230" w:type="dxa"/>
            <w:gridSpan w:val="2"/>
            <w:tcBorders>
              <w:bottom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32520F" w:rsidRPr="00133BA2" w:rsidTr="0032520F">
        <w:trPr>
          <w:trHeight w:val="255"/>
        </w:trPr>
        <w:tc>
          <w:tcPr>
            <w:tcW w:w="568" w:type="dxa"/>
            <w:vMerge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vMerge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32520F" w:rsidRPr="00133BA2" w:rsidTr="0032520F">
        <w:trPr>
          <w:trHeight w:val="330"/>
        </w:trPr>
        <w:tc>
          <w:tcPr>
            <w:tcW w:w="568" w:type="dxa"/>
            <w:vMerge w:val="restart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3402" w:type="dxa"/>
            <w:vMerge w:val="restart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 в упоре лежа на полу, количество раз</w:t>
            </w:r>
          </w:p>
        </w:tc>
        <w:tc>
          <w:tcPr>
            <w:tcW w:w="1315" w:type="dxa"/>
            <w:vMerge w:val="restart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2374" w:type="dxa"/>
            <w:gridSpan w:val="2"/>
            <w:tcBorders>
              <w:bottom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2230" w:type="dxa"/>
            <w:gridSpan w:val="2"/>
            <w:tcBorders>
              <w:bottom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 менее</w:t>
            </w:r>
          </w:p>
        </w:tc>
      </w:tr>
      <w:tr w:rsidR="0032520F" w:rsidRPr="00133BA2" w:rsidTr="0032520F">
        <w:trPr>
          <w:trHeight w:val="495"/>
        </w:trPr>
        <w:tc>
          <w:tcPr>
            <w:tcW w:w="568" w:type="dxa"/>
            <w:vMerge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vMerge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32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2520F" w:rsidRPr="00133BA2" w:rsidTr="0032520F">
        <w:trPr>
          <w:trHeight w:val="360"/>
        </w:trPr>
        <w:tc>
          <w:tcPr>
            <w:tcW w:w="568" w:type="dxa"/>
            <w:vMerge w:val="restart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3402" w:type="dxa"/>
            <w:vMerge w:val="restart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Наклон вперед из положения стоя га гимнастической скамье (от уровня скамьи), см</w:t>
            </w:r>
          </w:p>
        </w:tc>
        <w:tc>
          <w:tcPr>
            <w:tcW w:w="1315" w:type="dxa"/>
            <w:vMerge w:val="restart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2374" w:type="dxa"/>
            <w:gridSpan w:val="2"/>
            <w:tcBorders>
              <w:bottom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2230" w:type="dxa"/>
            <w:gridSpan w:val="2"/>
            <w:tcBorders>
              <w:bottom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 менее</w:t>
            </w:r>
          </w:p>
        </w:tc>
      </w:tr>
      <w:tr w:rsidR="0032520F" w:rsidRPr="00133BA2" w:rsidTr="0032520F">
        <w:trPr>
          <w:trHeight w:val="539"/>
        </w:trPr>
        <w:tc>
          <w:tcPr>
            <w:tcW w:w="568" w:type="dxa"/>
            <w:vMerge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vMerge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1032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</w:tr>
      <w:tr w:rsidR="0032520F" w:rsidRPr="00133BA2" w:rsidTr="0032520F">
        <w:tc>
          <w:tcPr>
            <w:tcW w:w="9889" w:type="dxa"/>
            <w:gridSpan w:val="7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2. Нормативы  специальной  физической подготовки для спортивной дисциплины «Волейбол»</w:t>
            </w:r>
          </w:p>
        </w:tc>
      </w:tr>
      <w:tr w:rsidR="0032520F" w:rsidRPr="00133BA2" w:rsidTr="0032520F">
        <w:trPr>
          <w:trHeight w:val="150"/>
        </w:trPr>
        <w:tc>
          <w:tcPr>
            <w:tcW w:w="568" w:type="dxa"/>
            <w:vMerge w:val="restart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402" w:type="dxa"/>
            <w:vMerge w:val="restart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Челночный бег 5х6м</w:t>
            </w:r>
          </w:p>
        </w:tc>
        <w:tc>
          <w:tcPr>
            <w:tcW w:w="1315" w:type="dxa"/>
            <w:vMerge w:val="restart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374" w:type="dxa"/>
            <w:gridSpan w:val="2"/>
            <w:tcBorders>
              <w:bottom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  <w:tc>
          <w:tcPr>
            <w:tcW w:w="2230" w:type="dxa"/>
            <w:gridSpan w:val="2"/>
            <w:tcBorders>
              <w:bottom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32520F" w:rsidRPr="00133BA2" w:rsidTr="0032520F">
        <w:trPr>
          <w:trHeight w:val="120"/>
        </w:trPr>
        <w:tc>
          <w:tcPr>
            <w:tcW w:w="568" w:type="dxa"/>
            <w:vMerge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vMerge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12,0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11,5</w:t>
            </w:r>
          </w:p>
        </w:tc>
        <w:tc>
          <w:tcPr>
            <w:tcW w:w="1032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12,0</w:t>
            </w:r>
          </w:p>
        </w:tc>
      </w:tr>
      <w:tr w:rsidR="0032520F" w:rsidRPr="00133BA2" w:rsidTr="0032520F">
        <w:tc>
          <w:tcPr>
            <w:tcW w:w="568" w:type="dxa"/>
            <w:vMerge w:val="restart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3402" w:type="dxa"/>
            <w:vMerge w:val="restart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Бросок мяча массовый 1 кг из – за головы двумя руками, стоя</w:t>
            </w:r>
          </w:p>
        </w:tc>
        <w:tc>
          <w:tcPr>
            <w:tcW w:w="1315" w:type="dxa"/>
            <w:vMerge w:val="restart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2374" w:type="dxa"/>
            <w:gridSpan w:val="2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2230" w:type="dxa"/>
            <w:gridSpan w:val="2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32520F" w:rsidRPr="00133BA2" w:rsidTr="0032520F">
        <w:tc>
          <w:tcPr>
            <w:tcW w:w="568" w:type="dxa"/>
            <w:vMerge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vMerge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76" w:type="dxa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98" w:type="dxa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32" w:type="dxa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2520F" w:rsidRPr="00133BA2" w:rsidTr="0032520F">
        <w:trPr>
          <w:trHeight w:val="270"/>
        </w:trPr>
        <w:tc>
          <w:tcPr>
            <w:tcW w:w="568" w:type="dxa"/>
            <w:vMerge w:val="restart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3402" w:type="dxa"/>
            <w:vMerge w:val="restart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Прыжок в высоту одновремен - ным отталкиванием двумя ногами</w:t>
            </w:r>
          </w:p>
        </w:tc>
        <w:tc>
          <w:tcPr>
            <w:tcW w:w="1315" w:type="dxa"/>
            <w:vMerge w:val="restart"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2374" w:type="dxa"/>
            <w:gridSpan w:val="2"/>
            <w:tcBorders>
              <w:bottom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2230" w:type="dxa"/>
            <w:gridSpan w:val="2"/>
            <w:tcBorders>
              <w:bottom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32520F" w:rsidRPr="00133BA2" w:rsidTr="0032520F">
        <w:trPr>
          <w:trHeight w:val="555"/>
        </w:trPr>
        <w:tc>
          <w:tcPr>
            <w:tcW w:w="568" w:type="dxa"/>
            <w:vMerge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vMerge/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76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32" w:type="dxa"/>
            <w:tcBorders>
              <w:top w:val="single" w:sz="4" w:space="0" w:color="auto"/>
            </w:tcBorders>
          </w:tcPr>
          <w:p w:rsidR="0032520F" w:rsidRPr="00133BA2" w:rsidRDefault="0032520F" w:rsidP="003E60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3BA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:rsidR="0032520F" w:rsidRPr="00133BA2" w:rsidRDefault="0032520F" w:rsidP="0032520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19B5" w:rsidRPr="00133BA2" w:rsidRDefault="00FF19B5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845C6" w:rsidRDefault="00FF19B5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5845C6" w:rsidRDefault="005845C6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845C6" w:rsidRDefault="005845C6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845C6" w:rsidRDefault="005845C6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845C6" w:rsidRDefault="005845C6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845C6" w:rsidRDefault="005845C6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845C6" w:rsidRDefault="005845C6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845C6" w:rsidRDefault="005845C6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845C6" w:rsidRDefault="005845C6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845C6" w:rsidRDefault="005845C6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845C6" w:rsidRDefault="005845C6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845C6" w:rsidRDefault="005845C6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845C6" w:rsidRDefault="005845C6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845C6" w:rsidRDefault="005845C6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845C6" w:rsidRDefault="005845C6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845C6" w:rsidRDefault="005845C6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845C6" w:rsidRDefault="005845C6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19B5" w:rsidRPr="00133BA2" w:rsidRDefault="00FF19B5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1. Бег 30 м. Испытание проводится по общепринятой методике, старт высокий (стойка волейболиста).</w:t>
      </w:r>
    </w:p>
    <w:p w:rsidR="0032520F" w:rsidRPr="00133BA2" w:rsidRDefault="00FF19B5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2. Челночный бег 5x6 м. На расстоянии 6 м чертятся две линии - стартовая и контрольная. По зрительному сигналу (мах рукой тренера) волейболист бежит, преодолевая расстояние 6 м пять раз. При изменении движения в обратном  направлении, обе ноги испытуемого должны пересечь линию.</w:t>
      </w:r>
    </w:p>
    <w:p w:rsidR="00FF19B5" w:rsidRPr="00133BA2" w:rsidRDefault="00FF19B5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3. Прыжок вверх с места со взмахом руками, отталкиваясь двумя ногами. Испытуемый, стоя на носках, делает отметку мелом на стене вытянутой рукой на максимальной высоте. Затем, стоя правым (левым) боком к стене с мелом в правой (левой) руке, выполняет прыжок вверх с места со взмахом руками, отталкиваясь двумя ногами, и делает отметку мелом на стене вытянутой рукой на максимальной высоте. Нельзя отталкиваться и приземляться за пределами квадрата 50x50 см. Расстояние двумя между отметками – показатель высоты прыжка, измеряется в см. Число попыток - три. Учитывается лучший результат.</w:t>
      </w:r>
    </w:p>
    <w:p w:rsidR="00FF19B5" w:rsidRPr="00133BA2" w:rsidRDefault="00FF19B5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4. Прыжок в длину с места. Выполняется толчком двух ног без напрыгивания. Мыски стоп находятся вплотную перед контрольной линией. Замер делается от контрольной линии до ближайшего к ней следа испытуемого при приземлении. Из трех попыток учитывается лучший результат.</w:t>
      </w:r>
    </w:p>
    <w:p w:rsidR="00FF19B5" w:rsidRDefault="00FF19B5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5. Бросок мяча весом 1 кг из-за головы двумя руками стоя. Метание с места. Испытуемый стоит у линии, держа мяч двумя руками внизу перед собой. Поднимая мяч вверх, производится замах вверх-назад за голову, и тут же сразу бросок вперед. Результат фиксируется в метрах.</w:t>
      </w:r>
    </w:p>
    <w:p w:rsidR="00B501FF" w:rsidRDefault="00B501FF" w:rsidP="00B501FF">
      <w:pPr>
        <w:pStyle w:val="Heading1"/>
        <w:tabs>
          <w:tab w:val="left" w:pos="2937"/>
        </w:tabs>
        <w:spacing w:before="74"/>
        <w:ind w:left="2230"/>
      </w:pPr>
    </w:p>
    <w:p w:rsidR="00B501FF" w:rsidRDefault="00B501FF" w:rsidP="00B501FF">
      <w:pPr>
        <w:pStyle w:val="Heading1"/>
        <w:tabs>
          <w:tab w:val="left" w:pos="2937"/>
        </w:tabs>
        <w:spacing w:before="74"/>
        <w:ind w:left="2230"/>
      </w:pPr>
      <w:r>
        <w:t>5.</w:t>
      </w:r>
      <w:r>
        <w:tab/>
        <w:t>Перечень</w:t>
      </w:r>
      <w:r>
        <w:rPr>
          <w:spacing w:val="-6"/>
        </w:rPr>
        <w:t xml:space="preserve"> </w:t>
      </w:r>
      <w:r>
        <w:t>информационного</w:t>
      </w:r>
      <w:r>
        <w:rPr>
          <w:spacing w:val="-6"/>
        </w:rPr>
        <w:t xml:space="preserve"> </w:t>
      </w:r>
      <w:r>
        <w:t>обеспечения</w:t>
      </w:r>
    </w:p>
    <w:p w:rsidR="00B501FF" w:rsidRDefault="00B501FF" w:rsidP="00B501FF">
      <w:pPr>
        <w:pStyle w:val="a6"/>
        <w:spacing w:before="2"/>
        <w:ind w:left="0" w:firstLine="0"/>
        <w:jc w:val="left"/>
        <w:rPr>
          <w:b/>
          <w:sz w:val="26"/>
        </w:rPr>
      </w:pPr>
    </w:p>
    <w:p w:rsidR="00B501FF" w:rsidRPr="00B501FF" w:rsidRDefault="00B501FF" w:rsidP="00B501FF">
      <w:pPr>
        <w:pStyle w:val="a6"/>
        <w:tabs>
          <w:tab w:val="left" w:pos="3433"/>
          <w:tab w:val="left" w:pos="5424"/>
          <w:tab w:val="left" w:pos="7323"/>
          <w:tab w:val="left" w:pos="8951"/>
        </w:tabs>
        <w:ind w:right="-28" w:firstLine="30"/>
        <w:jc w:val="left"/>
      </w:pPr>
      <w:r w:rsidRPr="00B501FF">
        <w:t>Информационное</w:t>
      </w:r>
      <w:r w:rsidRPr="00B501FF">
        <w:tab/>
        <w:t>обеспечение</w:t>
      </w:r>
      <w:r w:rsidRPr="00B501FF">
        <w:tab/>
        <w:t>Программы</w:t>
      </w:r>
      <w:r w:rsidRPr="00B501FF">
        <w:tab/>
        <w:t>включает</w:t>
      </w:r>
      <w:r w:rsidRPr="00B501FF">
        <w:tab/>
      </w:r>
      <w:r w:rsidRPr="00B501FF">
        <w:rPr>
          <w:spacing w:val="-1"/>
        </w:rPr>
        <w:t>следующие</w:t>
      </w:r>
      <w:r w:rsidRPr="00B501FF">
        <w:rPr>
          <w:spacing w:val="-67"/>
        </w:rPr>
        <w:t xml:space="preserve"> </w:t>
      </w:r>
      <w:r w:rsidRPr="00B501FF">
        <w:t>информационные</w:t>
      </w:r>
      <w:r w:rsidRPr="00B501FF">
        <w:rPr>
          <w:spacing w:val="-1"/>
        </w:rPr>
        <w:t xml:space="preserve"> </w:t>
      </w:r>
      <w:r w:rsidRPr="00B501FF">
        <w:t>материалы.</w:t>
      </w:r>
    </w:p>
    <w:p w:rsidR="00B501FF" w:rsidRPr="00B501FF" w:rsidRDefault="00B501FF" w:rsidP="00B501FF">
      <w:pPr>
        <w:spacing w:line="240" w:lineRule="auto"/>
        <w:ind w:left="112" w:right="-28" w:firstLine="708"/>
        <w:rPr>
          <w:rFonts w:ascii="Times New Roman" w:hAnsi="Times New Roman" w:cs="Times New Roman"/>
          <w:i/>
          <w:sz w:val="28"/>
          <w:szCs w:val="28"/>
        </w:rPr>
      </w:pPr>
      <w:r w:rsidRPr="00B501FF">
        <w:rPr>
          <w:rFonts w:ascii="Times New Roman" w:hAnsi="Times New Roman" w:cs="Times New Roman"/>
          <w:i/>
          <w:sz w:val="28"/>
          <w:szCs w:val="28"/>
        </w:rPr>
        <w:lastRenderedPageBreak/>
        <w:t>Список</w:t>
      </w:r>
      <w:r w:rsidRPr="00B501FF">
        <w:rPr>
          <w:rFonts w:ascii="Times New Roman" w:hAnsi="Times New Roman" w:cs="Times New Roman"/>
          <w:i/>
          <w:spacing w:val="28"/>
          <w:sz w:val="28"/>
          <w:szCs w:val="28"/>
        </w:rPr>
        <w:t xml:space="preserve"> </w:t>
      </w:r>
      <w:r w:rsidRPr="00B501FF">
        <w:rPr>
          <w:rFonts w:ascii="Times New Roman" w:hAnsi="Times New Roman" w:cs="Times New Roman"/>
          <w:i/>
          <w:sz w:val="28"/>
          <w:szCs w:val="28"/>
        </w:rPr>
        <w:t>основных</w:t>
      </w:r>
      <w:r w:rsidRPr="00B501FF">
        <w:rPr>
          <w:rFonts w:ascii="Times New Roman" w:hAnsi="Times New Roman" w:cs="Times New Roman"/>
          <w:i/>
          <w:spacing w:val="31"/>
          <w:sz w:val="28"/>
          <w:szCs w:val="28"/>
        </w:rPr>
        <w:t xml:space="preserve"> </w:t>
      </w:r>
      <w:r w:rsidRPr="00B501FF">
        <w:rPr>
          <w:rFonts w:ascii="Times New Roman" w:hAnsi="Times New Roman" w:cs="Times New Roman"/>
          <w:i/>
          <w:sz w:val="28"/>
          <w:szCs w:val="28"/>
        </w:rPr>
        <w:t>литературных</w:t>
      </w:r>
      <w:r w:rsidRPr="00B501FF">
        <w:rPr>
          <w:rFonts w:ascii="Times New Roman" w:hAnsi="Times New Roman" w:cs="Times New Roman"/>
          <w:i/>
          <w:spacing w:val="27"/>
          <w:sz w:val="28"/>
          <w:szCs w:val="28"/>
        </w:rPr>
        <w:t xml:space="preserve"> </w:t>
      </w:r>
      <w:r w:rsidRPr="00B501FF">
        <w:rPr>
          <w:rFonts w:ascii="Times New Roman" w:hAnsi="Times New Roman" w:cs="Times New Roman"/>
          <w:i/>
          <w:sz w:val="28"/>
          <w:szCs w:val="28"/>
        </w:rPr>
        <w:t>источников,</w:t>
      </w:r>
      <w:r w:rsidRPr="00B501FF">
        <w:rPr>
          <w:rFonts w:ascii="Times New Roman" w:hAnsi="Times New Roman" w:cs="Times New Roman"/>
          <w:i/>
          <w:spacing w:val="27"/>
          <w:sz w:val="28"/>
          <w:szCs w:val="28"/>
        </w:rPr>
        <w:t xml:space="preserve"> </w:t>
      </w:r>
      <w:r w:rsidRPr="00B501FF">
        <w:rPr>
          <w:rFonts w:ascii="Times New Roman" w:hAnsi="Times New Roman" w:cs="Times New Roman"/>
          <w:i/>
          <w:sz w:val="28"/>
          <w:szCs w:val="28"/>
        </w:rPr>
        <w:t>рекомендуемых</w:t>
      </w:r>
      <w:r w:rsidRPr="00B501FF">
        <w:rPr>
          <w:rFonts w:ascii="Times New Roman" w:hAnsi="Times New Roman" w:cs="Times New Roman"/>
          <w:i/>
          <w:spacing w:val="29"/>
          <w:sz w:val="28"/>
          <w:szCs w:val="28"/>
        </w:rPr>
        <w:t xml:space="preserve"> </w:t>
      </w:r>
      <w:r w:rsidRPr="00B501FF">
        <w:rPr>
          <w:rFonts w:ascii="Times New Roman" w:hAnsi="Times New Roman" w:cs="Times New Roman"/>
          <w:i/>
          <w:sz w:val="28"/>
          <w:szCs w:val="28"/>
        </w:rPr>
        <w:t>при</w:t>
      </w:r>
      <w:r w:rsidRPr="00B501FF">
        <w:rPr>
          <w:rFonts w:ascii="Times New Roman" w:hAnsi="Times New Roman" w:cs="Times New Roman"/>
          <w:i/>
          <w:spacing w:val="28"/>
          <w:sz w:val="28"/>
          <w:szCs w:val="28"/>
        </w:rPr>
        <w:t xml:space="preserve"> </w:t>
      </w:r>
      <w:r w:rsidRPr="00B501FF">
        <w:rPr>
          <w:rFonts w:ascii="Times New Roman" w:hAnsi="Times New Roman" w:cs="Times New Roman"/>
          <w:i/>
          <w:sz w:val="28"/>
          <w:szCs w:val="28"/>
        </w:rPr>
        <w:t>реализации</w:t>
      </w:r>
      <w:r w:rsidRPr="00B501FF">
        <w:rPr>
          <w:rFonts w:ascii="Times New Roman" w:hAnsi="Times New Roman" w:cs="Times New Roman"/>
          <w:i/>
          <w:spacing w:val="-67"/>
          <w:sz w:val="28"/>
          <w:szCs w:val="28"/>
        </w:rPr>
        <w:t xml:space="preserve"> </w:t>
      </w:r>
      <w:r w:rsidRPr="00B501FF">
        <w:rPr>
          <w:rFonts w:ascii="Times New Roman" w:hAnsi="Times New Roman" w:cs="Times New Roman"/>
          <w:i/>
          <w:sz w:val="28"/>
          <w:szCs w:val="28"/>
        </w:rPr>
        <w:t>программы:</w:t>
      </w:r>
    </w:p>
    <w:p w:rsidR="00B501FF" w:rsidRPr="00B501FF" w:rsidRDefault="00B501FF" w:rsidP="00B501FF">
      <w:pPr>
        <w:pStyle w:val="a8"/>
        <w:numPr>
          <w:ilvl w:val="0"/>
          <w:numId w:val="34"/>
        </w:numPr>
        <w:tabs>
          <w:tab w:val="left" w:pos="1338"/>
          <w:tab w:val="left" w:pos="1529"/>
          <w:tab w:val="left" w:pos="1530"/>
          <w:tab w:val="left" w:pos="2919"/>
          <w:tab w:val="left" w:pos="5328"/>
          <w:tab w:val="left" w:pos="6978"/>
          <w:tab w:val="left" w:pos="7810"/>
          <w:tab w:val="left" w:pos="9300"/>
        </w:tabs>
        <w:spacing w:line="360" w:lineRule="auto"/>
        <w:ind w:right="301" w:firstLine="708"/>
        <w:rPr>
          <w:sz w:val="28"/>
          <w:szCs w:val="28"/>
        </w:rPr>
      </w:pPr>
      <w:r w:rsidRPr="00B501FF">
        <w:rPr>
          <w:sz w:val="28"/>
          <w:szCs w:val="28"/>
        </w:rPr>
        <w:t>Безруких, М.М. Возрастная физиология: (Физиология развития ребенка):</w:t>
      </w:r>
      <w:r w:rsidRPr="00B501FF">
        <w:rPr>
          <w:spacing w:val="-67"/>
          <w:sz w:val="28"/>
          <w:szCs w:val="28"/>
        </w:rPr>
        <w:t xml:space="preserve"> </w:t>
      </w:r>
      <w:r w:rsidRPr="00B501FF">
        <w:rPr>
          <w:sz w:val="28"/>
          <w:szCs w:val="28"/>
        </w:rPr>
        <w:t>Учеб.</w:t>
      </w:r>
      <w:r w:rsidRPr="00B501FF">
        <w:rPr>
          <w:spacing w:val="9"/>
          <w:sz w:val="28"/>
          <w:szCs w:val="28"/>
        </w:rPr>
        <w:t xml:space="preserve"> </w:t>
      </w:r>
      <w:r w:rsidRPr="00B501FF">
        <w:rPr>
          <w:sz w:val="28"/>
          <w:szCs w:val="28"/>
        </w:rPr>
        <w:t>пособие</w:t>
      </w:r>
      <w:r w:rsidRPr="00B501FF">
        <w:rPr>
          <w:spacing w:val="8"/>
          <w:sz w:val="28"/>
          <w:szCs w:val="28"/>
        </w:rPr>
        <w:t xml:space="preserve"> </w:t>
      </w:r>
      <w:r w:rsidRPr="00B501FF">
        <w:rPr>
          <w:sz w:val="28"/>
          <w:szCs w:val="28"/>
        </w:rPr>
        <w:t>для</w:t>
      </w:r>
      <w:r w:rsidRPr="00B501FF">
        <w:rPr>
          <w:spacing w:val="10"/>
          <w:sz w:val="28"/>
          <w:szCs w:val="28"/>
        </w:rPr>
        <w:t xml:space="preserve"> </w:t>
      </w:r>
      <w:r w:rsidRPr="00B501FF">
        <w:rPr>
          <w:sz w:val="28"/>
          <w:szCs w:val="28"/>
        </w:rPr>
        <w:t>студ.</w:t>
      </w:r>
      <w:r w:rsidRPr="00B501FF">
        <w:rPr>
          <w:spacing w:val="9"/>
          <w:sz w:val="28"/>
          <w:szCs w:val="28"/>
        </w:rPr>
        <w:t xml:space="preserve"> </w:t>
      </w:r>
      <w:r w:rsidRPr="00B501FF">
        <w:rPr>
          <w:sz w:val="28"/>
          <w:szCs w:val="28"/>
        </w:rPr>
        <w:t>высш.</w:t>
      </w:r>
      <w:r w:rsidRPr="00B501FF">
        <w:rPr>
          <w:spacing w:val="10"/>
          <w:sz w:val="28"/>
          <w:szCs w:val="28"/>
        </w:rPr>
        <w:t xml:space="preserve"> </w:t>
      </w:r>
      <w:r w:rsidRPr="00B501FF">
        <w:rPr>
          <w:sz w:val="28"/>
          <w:szCs w:val="28"/>
        </w:rPr>
        <w:t>пед.</w:t>
      </w:r>
      <w:r w:rsidRPr="00B501FF">
        <w:rPr>
          <w:spacing w:val="9"/>
          <w:sz w:val="28"/>
          <w:szCs w:val="28"/>
        </w:rPr>
        <w:t xml:space="preserve"> </w:t>
      </w:r>
      <w:r w:rsidRPr="00B501FF">
        <w:rPr>
          <w:sz w:val="28"/>
          <w:szCs w:val="28"/>
        </w:rPr>
        <w:t>учеб.</w:t>
      </w:r>
      <w:r w:rsidRPr="00B501FF">
        <w:rPr>
          <w:spacing w:val="9"/>
          <w:sz w:val="28"/>
          <w:szCs w:val="28"/>
        </w:rPr>
        <w:t xml:space="preserve"> </w:t>
      </w:r>
      <w:r w:rsidRPr="00B501FF">
        <w:rPr>
          <w:sz w:val="28"/>
          <w:szCs w:val="28"/>
        </w:rPr>
        <w:t>заведений</w:t>
      </w:r>
      <w:r w:rsidRPr="00B501FF">
        <w:rPr>
          <w:spacing w:val="10"/>
          <w:sz w:val="28"/>
          <w:szCs w:val="28"/>
        </w:rPr>
        <w:t xml:space="preserve"> </w:t>
      </w:r>
      <w:r w:rsidRPr="00B501FF">
        <w:rPr>
          <w:sz w:val="28"/>
          <w:szCs w:val="28"/>
        </w:rPr>
        <w:t>/</w:t>
      </w:r>
      <w:r w:rsidRPr="00B501FF">
        <w:rPr>
          <w:spacing w:val="12"/>
          <w:sz w:val="28"/>
          <w:szCs w:val="28"/>
        </w:rPr>
        <w:t xml:space="preserve"> </w:t>
      </w:r>
      <w:r w:rsidRPr="00B501FF">
        <w:rPr>
          <w:sz w:val="28"/>
          <w:szCs w:val="28"/>
        </w:rPr>
        <w:t>М.М.</w:t>
      </w:r>
      <w:r w:rsidRPr="00B501FF">
        <w:rPr>
          <w:spacing w:val="6"/>
          <w:sz w:val="28"/>
          <w:szCs w:val="28"/>
        </w:rPr>
        <w:t xml:space="preserve"> </w:t>
      </w:r>
      <w:r w:rsidRPr="00B501FF">
        <w:rPr>
          <w:sz w:val="28"/>
          <w:szCs w:val="28"/>
        </w:rPr>
        <w:t>Безруких,</w:t>
      </w:r>
      <w:r w:rsidRPr="00B501FF">
        <w:rPr>
          <w:spacing w:val="9"/>
          <w:sz w:val="28"/>
          <w:szCs w:val="28"/>
        </w:rPr>
        <w:t xml:space="preserve"> </w:t>
      </w:r>
      <w:r w:rsidRPr="00B501FF">
        <w:rPr>
          <w:sz w:val="28"/>
          <w:szCs w:val="28"/>
        </w:rPr>
        <w:t>В.Д.</w:t>
      </w:r>
      <w:r w:rsidRPr="00B501FF">
        <w:rPr>
          <w:spacing w:val="9"/>
          <w:sz w:val="28"/>
          <w:szCs w:val="28"/>
        </w:rPr>
        <w:t xml:space="preserve"> </w:t>
      </w:r>
      <w:r w:rsidRPr="00B501FF">
        <w:rPr>
          <w:sz w:val="28"/>
          <w:szCs w:val="28"/>
        </w:rPr>
        <w:t>Сонькин,</w:t>
      </w:r>
      <w:r w:rsidRPr="00B501FF">
        <w:rPr>
          <w:spacing w:val="-67"/>
          <w:sz w:val="28"/>
          <w:szCs w:val="28"/>
        </w:rPr>
        <w:t xml:space="preserve"> </w:t>
      </w:r>
      <w:r w:rsidRPr="00B501FF">
        <w:rPr>
          <w:sz w:val="28"/>
          <w:szCs w:val="28"/>
        </w:rPr>
        <w:t>Д.А.</w:t>
      </w:r>
      <w:r w:rsidRPr="00B501FF">
        <w:rPr>
          <w:sz w:val="28"/>
          <w:szCs w:val="28"/>
        </w:rPr>
        <w:tab/>
        <w:t>Фарбер</w:t>
      </w:r>
      <w:r w:rsidRPr="00B501FF">
        <w:rPr>
          <w:sz w:val="28"/>
          <w:szCs w:val="28"/>
        </w:rPr>
        <w:tab/>
        <w:t>[Электронный</w:t>
      </w:r>
      <w:r w:rsidRPr="00B501FF">
        <w:rPr>
          <w:sz w:val="28"/>
          <w:szCs w:val="28"/>
        </w:rPr>
        <w:tab/>
        <w:t>ресурс].</w:t>
      </w:r>
      <w:r w:rsidRPr="00B501FF">
        <w:rPr>
          <w:sz w:val="28"/>
          <w:szCs w:val="28"/>
        </w:rPr>
        <w:tab/>
        <w:t>–</w:t>
      </w:r>
      <w:r w:rsidRPr="00B501FF">
        <w:rPr>
          <w:sz w:val="28"/>
          <w:szCs w:val="28"/>
        </w:rPr>
        <w:tab/>
        <w:t>Режим</w:t>
      </w:r>
      <w:r w:rsidRPr="00B501FF">
        <w:rPr>
          <w:sz w:val="28"/>
          <w:szCs w:val="28"/>
        </w:rPr>
        <w:tab/>
        <w:t>доступа:</w:t>
      </w:r>
      <w:r w:rsidRPr="00B501FF">
        <w:rPr>
          <w:color w:val="0000FF"/>
          <w:spacing w:val="-67"/>
          <w:sz w:val="28"/>
          <w:szCs w:val="28"/>
        </w:rPr>
        <w:t xml:space="preserve"> </w:t>
      </w:r>
      <w:hyperlink r:id="rId14">
        <w:r w:rsidRPr="00B501FF">
          <w:rPr>
            <w:color w:val="0000FF"/>
            <w:sz w:val="28"/>
            <w:szCs w:val="28"/>
            <w:u w:val="single" w:color="0000FF"/>
          </w:rPr>
          <w:t>https://www.studmed.ru/view/bezrukih-mm-sonkin-vd-farber-da-vozrastnaya-fiziologiya-</w:t>
        </w:r>
      </w:hyperlink>
      <w:r w:rsidRPr="00B501FF">
        <w:rPr>
          <w:color w:val="0000FF"/>
          <w:spacing w:val="1"/>
          <w:sz w:val="28"/>
          <w:szCs w:val="28"/>
        </w:rPr>
        <w:t xml:space="preserve"> </w:t>
      </w:r>
      <w:hyperlink r:id="rId15">
        <w:r w:rsidRPr="00B501FF">
          <w:rPr>
            <w:color w:val="0000FF"/>
            <w:sz w:val="28"/>
            <w:szCs w:val="28"/>
            <w:u w:val="single" w:color="0000FF"/>
          </w:rPr>
          <w:t>fiziologiya-razvitiya-rebenka_97b1fb2aebc.html</w:t>
        </w:r>
      </w:hyperlink>
    </w:p>
    <w:p w:rsidR="00B501FF" w:rsidRPr="00B501FF" w:rsidRDefault="00B501FF" w:rsidP="00B501FF">
      <w:pPr>
        <w:pStyle w:val="a8"/>
        <w:numPr>
          <w:ilvl w:val="0"/>
          <w:numId w:val="34"/>
        </w:numPr>
        <w:tabs>
          <w:tab w:val="left" w:pos="1529"/>
          <w:tab w:val="left" w:pos="1530"/>
        </w:tabs>
        <w:spacing w:line="360" w:lineRule="auto"/>
        <w:ind w:right="299" w:firstLine="708"/>
        <w:rPr>
          <w:sz w:val="28"/>
          <w:szCs w:val="28"/>
        </w:rPr>
      </w:pPr>
      <w:r w:rsidRPr="00B501FF">
        <w:rPr>
          <w:sz w:val="28"/>
          <w:szCs w:val="28"/>
        </w:rPr>
        <w:t>Беляев,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А.В.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Волейбол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на уроке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физической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культуры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: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[учеб.-метод.</w:t>
      </w:r>
      <w:r w:rsidRPr="00B501FF">
        <w:rPr>
          <w:spacing w:val="-67"/>
          <w:sz w:val="28"/>
          <w:szCs w:val="28"/>
        </w:rPr>
        <w:t xml:space="preserve"> </w:t>
      </w:r>
      <w:r w:rsidRPr="00B501FF">
        <w:rPr>
          <w:sz w:val="28"/>
          <w:szCs w:val="28"/>
        </w:rPr>
        <w:t>пособие]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/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А.В.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Беляев.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-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2-е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изд.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-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М.: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ФиС: СпортАкадемПресс,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2005.</w:t>
      </w:r>
      <w:r w:rsidRPr="00B501FF">
        <w:rPr>
          <w:spacing w:val="2"/>
          <w:sz w:val="28"/>
          <w:szCs w:val="28"/>
        </w:rPr>
        <w:t xml:space="preserve"> </w:t>
      </w:r>
      <w:r w:rsidRPr="00B501FF">
        <w:rPr>
          <w:sz w:val="28"/>
          <w:szCs w:val="28"/>
        </w:rPr>
        <w:t>-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143 с.: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ил.</w:t>
      </w:r>
    </w:p>
    <w:p w:rsidR="00B501FF" w:rsidRPr="00B501FF" w:rsidRDefault="00B501FF" w:rsidP="00B501FF">
      <w:pPr>
        <w:pStyle w:val="a8"/>
        <w:numPr>
          <w:ilvl w:val="0"/>
          <w:numId w:val="34"/>
        </w:numPr>
        <w:tabs>
          <w:tab w:val="left" w:pos="1529"/>
          <w:tab w:val="left" w:pos="1530"/>
        </w:tabs>
        <w:spacing w:line="360" w:lineRule="auto"/>
        <w:ind w:right="311" w:firstLine="708"/>
        <w:rPr>
          <w:sz w:val="28"/>
          <w:szCs w:val="28"/>
        </w:rPr>
      </w:pPr>
      <w:r w:rsidRPr="00B501FF">
        <w:rPr>
          <w:sz w:val="28"/>
          <w:szCs w:val="28"/>
        </w:rPr>
        <w:t>Беляев,</w:t>
      </w:r>
      <w:r w:rsidRPr="00B501FF">
        <w:rPr>
          <w:spacing w:val="-6"/>
          <w:sz w:val="28"/>
          <w:szCs w:val="28"/>
        </w:rPr>
        <w:t xml:space="preserve"> </w:t>
      </w:r>
      <w:r w:rsidRPr="00B501FF">
        <w:rPr>
          <w:sz w:val="28"/>
          <w:szCs w:val="28"/>
        </w:rPr>
        <w:t>А.В.</w:t>
      </w:r>
      <w:r w:rsidRPr="00B501FF">
        <w:rPr>
          <w:spacing w:val="-6"/>
          <w:sz w:val="28"/>
          <w:szCs w:val="28"/>
        </w:rPr>
        <w:t xml:space="preserve"> </w:t>
      </w:r>
      <w:r w:rsidRPr="00B501FF">
        <w:rPr>
          <w:sz w:val="28"/>
          <w:szCs w:val="28"/>
        </w:rPr>
        <w:t>Волейбол: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теория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и</w:t>
      </w:r>
      <w:r w:rsidRPr="00B501FF">
        <w:rPr>
          <w:spacing w:val="-5"/>
          <w:sz w:val="28"/>
          <w:szCs w:val="28"/>
        </w:rPr>
        <w:t xml:space="preserve"> </w:t>
      </w:r>
      <w:r w:rsidRPr="00B501FF">
        <w:rPr>
          <w:sz w:val="28"/>
          <w:szCs w:val="28"/>
        </w:rPr>
        <w:t>методика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тренировки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/</w:t>
      </w:r>
      <w:r w:rsidRPr="00B501FF">
        <w:rPr>
          <w:spacing w:val="-7"/>
          <w:sz w:val="28"/>
          <w:szCs w:val="28"/>
        </w:rPr>
        <w:t xml:space="preserve"> </w:t>
      </w:r>
      <w:r w:rsidRPr="00B501FF">
        <w:rPr>
          <w:sz w:val="28"/>
          <w:szCs w:val="28"/>
        </w:rPr>
        <w:t>А.В.</w:t>
      </w:r>
      <w:r w:rsidRPr="00B501FF">
        <w:rPr>
          <w:spacing w:val="-8"/>
          <w:sz w:val="28"/>
          <w:szCs w:val="28"/>
        </w:rPr>
        <w:t xml:space="preserve"> </w:t>
      </w:r>
      <w:r w:rsidRPr="00B501FF">
        <w:rPr>
          <w:sz w:val="28"/>
          <w:szCs w:val="28"/>
        </w:rPr>
        <w:t>Беляев,</w:t>
      </w:r>
      <w:r w:rsidRPr="00B501FF">
        <w:rPr>
          <w:spacing w:val="-6"/>
          <w:sz w:val="28"/>
          <w:szCs w:val="28"/>
        </w:rPr>
        <w:t xml:space="preserve"> </w:t>
      </w:r>
      <w:r w:rsidRPr="00B501FF">
        <w:rPr>
          <w:sz w:val="28"/>
          <w:szCs w:val="28"/>
        </w:rPr>
        <w:t>Л.В.</w:t>
      </w:r>
      <w:r w:rsidRPr="00B501FF">
        <w:rPr>
          <w:spacing w:val="-67"/>
          <w:sz w:val="28"/>
          <w:szCs w:val="28"/>
        </w:rPr>
        <w:t xml:space="preserve"> </w:t>
      </w:r>
      <w:r w:rsidRPr="00B501FF">
        <w:rPr>
          <w:sz w:val="28"/>
          <w:szCs w:val="28"/>
        </w:rPr>
        <w:t>Булыкина.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– М.: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ТВТ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Дивизион,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2011.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–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176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с.</w:t>
      </w:r>
    </w:p>
    <w:p w:rsidR="00B501FF" w:rsidRPr="00B501FF" w:rsidRDefault="00B501FF" w:rsidP="00B501FF">
      <w:pPr>
        <w:pStyle w:val="a8"/>
        <w:numPr>
          <w:ilvl w:val="0"/>
          <w:numId w:val="34"/>
        </w:numPr>
        <w:tabs>
          <w:tab w:val="left" w:pos="1529"/>
          <w:tab w:val="left" w:pos="1530"/>
        </w:tabs>
        <w:spacing w:line="360" w:lineRule="auto"/>
        <w:ind w:right="307" w:firstLine="708"/>
        <w:rPr>
          <w:sz w:val="28"/>
          <w:szCs w:val="28"/>
        </w:rPr>
      </w:pPr>
      <w:r w:rsidRPr="00B501FF">
        <w:rPr>
          <w:sz w:val="28"/>
          <w:szCs w:val="28"/>
        </w:rPr>
        <w:t>Беляев,</w:t>
      </w:r>
      <w:r w:rsidRPr="00B501FF">
        <w:rPr>
          <w:spacing w:val="19"/>
          <w:sz w:val="28"/>
          <w:szCs w:val="28"/>
        </w:rPr>
        <w:t xml:space="preserve"> </w:t>
      </w:r>
      <w:r w:rsidRPr="00B501FF">
        <w:rPr>
          <w:sz w:val="28"/>
          <w:szCs w:val="28"/>
        </w:rPr>
        <w:t>А.В.</w:t>
      </w:r>
      <w:r w:rsidRPr="00B501FF">
        <w:rPr>
          <w:spacing w:val="18"/>
          <w:sz w:val="28"/>
          <w:szCs w:val="28"/>
        </w:rPr>
        <w:t xml:space="preserve"> </w:t>
      </w:r>
      <w:r w:rsidRPr="00B501FF">
        <w:rPr>
          <w:sz w:val="28"/>
          <w:szCs w:val="28"/>
        </w:rPr>
        <w:t>Волейбол:</w:t>
      </w:r>
      <w:r w:rsidRPr="00B501FF">
        <w:rPr>
          <w:spacing w:val="20"/>
          <w:sz w:val="28"/>
          <w:szCs w:val="28"/>
        </w:rPr>
        <w:t xml:space="preserve"> </w:t>
      </w:r>
      <w:r w:rsidRPr="00B501FF">
        <w:rPr>
          <w:sz w:val="28"/>
          <w:szCs w:val="28"/>
        </w:rPr>
        <w:t>Учебник</w:t>
      </w:r>
      <w:r w:rsidRPr="00B501FF">
        <w:rPr>
          <w:spacing w:val="20"/>
          <w:sz w:val="28"/>
          <w:szCs w:val="28"/>
        </w:rPr>
        <w:t xml:space="preserve"> </w:t>
      </w:r>
      <w:r w:rsidRPr="00B501FF">
        <w:rPr>
          <w:sz w:val="28"/>
          <w:szCs w:val="28"/>
        </w:rPr>
        <w:t>для</w:t>
      </w:r>
      <w:r w:rsidRPr="00B501FF">
        <w:rPr>
          <w:spacing w:val="20"/>
          <w:sz w:val="28"/>
          <w:szCs w:val="28"/>
        </w:rPr>
        <w:t xml:space="preserve"> </w:t>
      </w:r>
      <w:r w:rsidRPr="00B501FF">
        <w:rPr>
          <w:sz w:val="28"/>
          <w:szCs w:val="28"/>
        </w:rPr>
        <w:t>вузов</w:t>
      </w:r>
      <w:r w:rsidRPr="00B501FF">
        <w:rPr>
          <w:spacing w:val="22"/>
          <w:sz w:val="28"/>
          <w:szCs w:val="28"/>
        </w:rPr>
        <w:t xml:space="preserve"> </w:t>
      </w:r>
      <w:r w:rsidRPr="00B501FF">
        <w:rPr>
          <w:sz w:val="28"/>
          <w:szCs w:val="28"/>
        </w:rPr>
        <w:t>/</w:t>
      </w:r>
      <w:r w:rsidRPr="00B501FF">
        <w:rPr>
          <w:spacing w:val="20"/>
          <w:sz w:val="28"/>
          <w:szCs w:val="28"/>
        </w:rPr>
        <w:t xml:space="preserve"> </w:t>
      </w:r>
      <w:r w:rsidRPr="00B501FF">
        <w:rPr>
          <w:sz w:val="28"/>
          <w:szCs w:val="28"/>
        </w:rPr>
        <w:t>Под</w:t>
      </w:r>
      <w:r w:rsidRPr="00B501FF">
        <w:rPr>
          <w:spacing w:val="21"/>
          <w:sz w:val="28"/>
          <w:szCs w:val="28"/>
        </w:rPr>
        <w:t xml:space="preserve"> </w:t>
      </w:r>
      <w:r w:rsidRPr="00B501FF">
        <w:rPr>
          <w:sz w:val="28"/>
          <w:szCs w:val="28"/>
        </w:rPr>
        <w:t>общ.</w:t>
      </w:r>
      <w:r w:rsidRPr="00B501FF">
        <w:rPr>
          <w:spacing w:val="19"/>
          <w:sz w:val="28"/>
          <w:szCs w:val="28"/>
        </w:rPr>
        <w:t xml:space="preserve"> </w:t>
      </w:r>
      <w:r w:rsidRPr="00B501FF">
        <w:rPr>
          <w:sz w:val="28"/>
          <w:szCs w:val="28"/>
        </w:rPr>
        <w:t>ред.</w:t>
      </w:r>
      <w:r w:rsidRPr="00B501FF">
        <w:rPr>
          <w:spacing w:val="19"/>
          <w:sz w:val="28"/>
          <w:szCs w:val="28"/>
        </w:rPr>
        <w:t xml:space="preserve"> </w:t>
      </w:r>
      <w:r w:rsidRPr="00B501FF">
        <w:rPr>
          <w:sz w:val="28"/>
          <w:szCs w:val="28"/>
        </w:rPr>
        <w:t>А.В.</w:t>
      </w:r>
      <w:r w:rsidRPr="00B501FF">
        <w:rPr>
          <w:spacing w:val="18"/>
          <w:sz w:val="28"/>
          <w:szCs w:val="28"/>
        </w:rPr>
        <w:t xml:space="preserve"> </w:t>
      </w:r>
      <w:r w:rsidRPr="00B501FF">
        <w:rPr>
          <w:sz w:val="28"/>
          <w:szCs w:val="28"/>
        </w:rPr>
        <w:t>Беляев,</w:t>
      </w:r>
      <w:r w:rsidRPr="00B501FF">
        <w:rPr>
          <w:spacing w:val="-67"/>
          <w:sz w:val="28"/>
          <w:szCs w:val="28"/>
        </w:rPr>
        <w:t xml:space="preserve"> </w:t>
      </w:r>
      <w:r w:rsidRPr="00B501FF">
        <w:rPr>
          <w:sz w:val="28"/>
          <w:szCs w:val="28"/>
        </w:rPr>
        <w:t>М.В.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Савина, –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4-е изд.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– М.: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ТВТ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Дивизион,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2009.</w:t>
      </w:r>
      <w:r w:rsidRPr="00B501FF">
        <w:rPr>
          <w:spacing w:val="2"/>
          <w:sz w:val="28"/>
          <w:szCs w:val="28"/>
        </w:rPr>
        <w:t xml:space="preserve"> </w:t>
      </w:r>
      <w:r w:rsidRPr="00B501FF">
        <w:rPr>
          <w:sz w:val="28"/>
          <w:szCs w:val="28"/>
        </w:rPr>
        <w:t>–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360 с.,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ил.</w:t>
      </w:r>
    </w:p>
    <w:p w:rsidR="00B501FF" w:rsidRPr="00B501FF" w:rsidRDefault="00B501FF" w:rsidP="00B501FF">
      <w:pPr>
        <w:pStyle w:val="a8"/>
        <w:numPr>
          <w:ilvl w:val="0"/>
          <w:numId w:val="34"/>
        </w:numPr>
        <w:tabs>
          <w:tab w:val="left" w:pos="1529"/>
          <w:tab w:val="left" w:pos="1530"/>
        </w:tabs>
        <w:spacing w:line="362" w:lineRule="auto"/>
        <w:ind w:right="301" w:firstLine="708"/>
        <w:rPr>
          <w:sz w:val="28"/>
          <w:szCs w:val="28"/>
        </w:rPr>
      </w:pPr>
      <w:r w:rsidRPr="00B501FF">
        <w:rPr>
          <w:sz w:val="28"/>
          <w:szCs w:val="28"/>
        </w:rPr>
        <w:t>Булыкина,</w:t>
      </w:r>
      <w:r w:rsidRPr="00B501FF">
        <w:rPr>
          <w:spacing w:val="50"/>
          <w:sz w:val="28"/>
          <w:szCs w:val="28"/>
        </w:rPr>
        <w:t xml:space="preserve"> </w:t>
      </w:r>
      <w:r w:rsidRPr="00B501FF">
        <w:rPr>
          <w:sz w:val="28"/>
          <w:szCs w:val="28"/>
        </w:rPr>
        <w:t>Л.В.</w:t>
      </w:r>
      <w:r w:rsidRPr="00B501FF">
        <w:rPr>
          <w:spacing w:val="50"/>
          <w:sz w:val="28"/>
          <w:szCs w:val="28"/>
        </w:rPr>
        <w:t xml:space="preserve"> </w:t>
      </w:r>
      <w:r w:rsidRPr="00B501FF">
        <w:rPr>
          <w:sz w:val="28"/>
          <w:szCs w:val="28"/>
        </w:rPr>
        <w:t>Волейбол:</w:t>
      </w:r>
      <w:r w:rsidRPr="00B501FF">
        <w:rPr>
          <w:spacing w:val="52"/>
          <w:sz w:val="28"/>
          <w:szCs w:val="28"/>
        </w:rPr>
        <w:t xml:space="preserve"> </w:t>
      </w:r>
      <w:r w:rsidRPr="00B501FF">
        <w:rPr>
          <w:sz w:val="28"/>
          <w:szCs w:val="28"/>
        </w:rPr>
        <w:t>учебник</w:t>
      </w:r>
      <w:r w:rsidRPr="00B501FF">
        <w:rPr>
          <w:spacing w:val="51"/>
          <w:sz w:val="28"/>
          <w:szCs w:val="28"/>
        </w:rPr>
        <w:t xml:space="preserve"> </w:t>
      </w:r>
      <w:r w:rsidRPr="00B501FF">
        <w:rPr>
          <w:sz w:val="28"/>
          <w:szCs w:val="28"/>
        </w:rPr>
        <w:t>/</w:t>
      </w:r>
      <w:r w:rsidRPr="00B501FF">
        <w:rPr>
          <w:spacing w:val="49"/>
          <w:sz w:val="28"/>
          <w:szCs w:val="28"/>
        </w:rPr>
        <w:t xml:space="preserve"> </w:t>
      </w:r>
      <w:r w:rsidRPr="00B501FF">
        <w:rPr>
          <w:sz w:val="28"/>
          <w:szCs w:val="28"/>
        </w:rPr>
        <w:t>Л.В.</w:t>
      </w:r>
      <w:r w:rsidRPr="00B501FF">
        <w:rPr>
          <w:spacing w:val="50"/>
          <w:sz w:val="28"/>
          <w:szCs w:val="28"/>
        </w:rPr>
        <w:t xml:space="preserve"> </w:t>
      </w:r>
      <w:r w:rsidRPr="00B501FF">
        <w:rPr>
          <w:sz w:val="28"/>
          <w:szCs w:val="28"/>
        </w:rPr>
        <w:t>Булыкина,</w:t>
      </w:r>
      <w:r w:rsidRPr="00B501FF">
        <w:rPr>
          <w:spacing w:val="50"/>
          <w:sz w:val="28"/>
          <w:szCs w:val="28"/>
        </w:rPr>
        <w:t xml:space="preserve"> </w:t>
      </w:r>
      <w:r w:rsidRPr="00B501FF">
        <w:rPr>
          <w:sz w:val="28"/>
          <w:szCs w:val="28"/>
        </w:rPr>
        <w:t>В.П.</w:t>
      </w:r>
      <w:r w:rsidRPr="00B501FF">
        <w:rPr>
          <w:spacing w:val="50"/>
          <w:sz w:val="28"/>
          <w:szCs w:val="28"/>
        </w:rPr>
        <w:t xml:space="preserve"> </w:t>
      </w:r>
      <w:r w:rsidRPr="00B501FF">
        <w:rPr>
          <w:sz w:val="28"/>
          <w:szCs w:val="28"/>
        </w:rPr>
        <w:t>Губа.</w:t>
      </w:r>
      <w:r w:rsidRPr="00B501FF">
        <w:rPr>
          <w:spacing w:val="52"/>
          <w:sz w:val="28"/>
          <w:szCs w:val="28"/>
        </w:rPr>
        <w:t xml:space="preserve"> </w:t>
      </w:r>
      <w:r w:rsidRPr="00B501FF">
        <w:rPr>
          <w:sz w:val="28"/>
          <w:szCs w:val="28"/>
        </w:rPr>
        <w:t>–</w:t>
      </w:r>
      <w:r w:rsidRPr="00B501FF">
        <w:rPr>
          <w:spacing w:val="52"/>
          <w:sz w:val="28"/>
          <w:szCs w:val="28"/>
        </w:rPr>
        <w:t xml:space="preserve"> </w:t>
      </w:r>
      <w:r w:rsidRPr="00B501FF">
        <w:rPr>
          <w:sz w:val="28"/>
          <w:szCs w:val="28"/>
        </w:rPr>
        <w:t>М.:</w:t>
      </w:r>
      <w:r w:rsidRPr="00B501FF">
        <w:rPr>
          <w:spacing w:val="-67"/>
          <w:sz w:val="28"/>
          <w:szCs w:val="28"/>
        </w:rPr>
        <w:t xml:space="preserve"> </w:t>
      </w:r>
      <w:r w:rsidRPr="00B501FF">
        <w:rPr>
          <w:sz w:val="28"/>
          <w:szCs w:val="28"/>
        </w:rPr>
        <w:t>Советский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спорт,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2020.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– 412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с.: ил.</w:t>
      </w:r>
    </w:p>
    <w:p w:rsidR="00B501FF" w:rsidRPr="00B501FF" w:rsidRDefault="00B501FF" w:rsidP="00B501FF">
      <w:pPr>
        <w:pStyle w:val="a8"/>
        <w:numPr>
          <w:ilvl w:val="0"/>
          <w:numId w:val="34"/>
        </w:numPr>
        <w:tabs>
          <w:tab w:val="left" w:pos="1530"/>
        </w:tabs>
        <w:spacing w:line="360" w:lineRule="auto"/>
        <w:ind w:right="299" w:firstLine="708"/>
        <w:jc w:val="both"/>
        <w:rPr>
          <w:sz w:val="28"/>
          <w:szCs w:val="28"/>
        </w:rPr>
      </w:pPr>
      <w:r w:rsidRPr="00B501FF">
        <w:rPr>
          <w:sz w:val="28"/>
          <w:szCs w:val="28"/>
        </w:rPr>
        <w:t>Булыкина, Л.В. Начальное обучение в волейболе [Электронный ресурс] :</w:t>
      </w:r>
      <w:r w:rsidRPr="00B501FF">
        <w:rPr>
          <w:spacing w:val="-67"/>
          <w:sz w:val="28"/>
          <w:szCs w:val="28"/>
        </w:rPr>
        <w:t xml:space="preserve"> </w:t>
      </w:r>
      <w:r w:rsidRPr="00B501FF">
        <w:rPr>
          <w:sz w:val="28"/>
          <w:szCs w:val="28"/>
        </w:rPr>
        <w:t>учеб.-метод. пособие по волейболу для студентов ФГБОУ ВПО "РГУФКСМиТ",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обучающихся по направлению 034300.62 : профиль "Спортив. подгот." : [рек. к изд.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эмс исифв фгбоу впо "ргуфксмит"] / Булыкина Л.В., Фомин Е.В. ; М-во спорта РФ,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Федер. гос. бюджет. образоват. учреждение высш. проф. образования "Рос. гос. ун-т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физ. культуры, спорта, молодежи и туризма (ГЦОЛИФК)", Каф. теории и методики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волейбола.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-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М.: [Изд-во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ФГБОУ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ВПО "РГУФКСМиТ"],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2014.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-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79 с.: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рис.</w:t>
      </w:r>
    </w:p>
    <w:p w:rsidR="00B501FF" w:rsidRPr="00B501FF" w:rsidRDefault="00B501FF" w:rsidP="00B501FF">
      <w:pPr>
        <w:pStyle w:val="a8"/>
        <w:numPr>
          <w:ilvl w:val="0"/>
          <w:numId w:val="34"/>
        </w:numPr>
        <w:tabs>
          <w:tab w:val="left" w:pos="1529"/>
          <w:tab w:val="left" w:pos="1530"/>
        </w:tabs>
        <w:spacing w:line="360" w:lineRule="auto"/>
        <w:ind w:right="309" w:firstLine="708"/>
        <w:rPr>
          <w:sz w:val="28"/>
          <w:szCs w:val="28"/>
        </w:rPr>
      </w:pPr>
      <w:r w:rsidRPr="00B501FF">
        <w:rPr>
          <w:sz w:val="28"/>
          <w:szCs w:val="28"/>
        </w:rPr>
        <w:t>Верхошанский,</w:t>
      </w:r>
      <w:r w:rsidRPr="00B501FF">
        <w:rPr>
          <w:spacing w:val="11"/>
          <w:sz w:val="28"/>
          <w:szCs w:val="28"/>
        </w:rPr>
        <w:t xml:space="preserve"> </w:t>
      </w:r>
      <w:r w:rsidRPr="00B501FF">
        <w:rPr>
          <w:sz w:val="28"/>
          <w:szCs w:val="28"/>
        </w:rPr>
        <w:t>Ю.В.</w:t>
      </w:r>
      <w:r w:rsidRPr="00B501FF">
        <w:rPr>
          <w:spacing w:val="12"/>
          <w:sz w:val="28"/>
          <w:szCs w:val="28"/>
        </w:rPr>
        <w:t xml:space="preserve"> </w:t>
      </w:r>
      <w:r w:rsidRPr="00B501FF">
        <w:rPr>
          <w:sz w:val="28"/>
          <w:szCs w:val="28"/>
        </w:rPr>
        <w:t>Программирование</w:t>
      </w:r>
      <w:r w:rsidRPr="00B501FF">
        <w:rPr>
          <w:spacing w:val="13"/>
          <w:sz w:val="28"/>
          <w:szCs w:val="28"/>
        </w:rPr>
        <w:t xml:space="preserve"> </w:t>
      </w:r>
      <w:r w:rsidRPr="00B501FF">
        <w:rPr>
          <w:sz w:val="28"/>
          <w:szCs w:val="28"/>
        </w:rPr>
        <w:t>и</w:t>
      </w:r>
      <w:r w:rsidRPr="00B501FF">
        <w:rPr>
          <w:spacing w:val="12"/>
          <w:sz w:val="28"/>
          <w:szCs w:val="28"/>
        </w:rPr>
        <w:t xml:space="preserve"> </w:t>
      </w:r>
      <w:r w:rsidRPr="00B501FF">
        <w:rPr>
          <w:sz w:val="28"/>
          <w:szCs w:val="28"/>
        </w:rPr>
        <w:t>организация</w:t>
      </w:r>
      <w:r w:rsidRPr="00B501FF">
        <w:rPr>
          <w:spacing w:val="13"/>
          <w:sz w:val="28"/>
          <w:szCs w:val="28"/>
        </w:rPr>
        <w:t xml:space="preserve"> </w:t>
      </w:r>
      <w:r w:rsidRPr="00B501FF">
        <w:rPr>
          <w:sz w:val="28"/>
          <w:szCs w:val="28"/>
        </w:rPr>
        <w:t>тренировочного</w:t>
      </w:r>
      <w:r w:rsidRPr="00B501FF">
        <w:rPr>
          <w:spacing w:val="-67"/>
          <w:sz w:val="28"/>
          <w:szCs w:val="28"/>
        </w:rPr>
        <w:t xml:space="preserve"> </w:t>
      </w:r>
      <w:r w:rsidRPr="00B501FF">
        <w:rPr>
          <w:sz w:val="28"/>
          <w:szCs w:val="28"/>
        </w:rPr>
        <w:t>процесса.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– 2-е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изд.,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стереотип. – М.: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Спорт,</w:t>
      </w:r>
      <w:r w:rsidRPr="00B501FF">
        <w:rPr>
          <w:spacing w:val="-5"/>
          <w:sz w:val="28"/>
          <w:szCs w:val="28"/>
        </w:rPr>
        <w:t xml:space="preserve"> </w:t>
      </w:r>
      <w:r w:rsidRPr="00B501FF">
        <w:rPr>
          <w:sz w:val="28"/>
          <w:szCs w:val="28"/>
        </w:rPr>
        <w:t>2019</w:t>
      </w:r>
      <w:r w:rsidRPr="00B501FF">
        <w:rPr>
          <w:spacing w:val="2"/>
          <w:sz w:val="28"/>
          <w:szCs w:val="28"/>
        </w:rPr>
        <w:t xml:space="preserve"> </w:t>
      </w:r>
      <w:r w:rsidRPr="00B501FF">
        <w:rPr>
          <w:sz w:val="28"/>
          <w:szCs w:val="28"/>
        </w:rPr>
        <w:t>–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184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с.,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ил.</w:t>
      </w:r>
    </w:p>
    <w:p w:rsidR="00B501FF" w:rsidRPr="00B501FF" w:rsidRDefault="00B501FF" w:rsidP="00B501FF">
      <w:pPr>
        <w:pStyle w:val="a8"/>
        <w:numPr>
          <w:ilvl w:val="0"/>
          <w:numId w:val="34"/>
        </w:numPr>
        <w:tabs>
          <w:tab w:val="left" w:pos="1529"/>
          <w:tab w:val="left" w:pos="1530"/>
        </w:tabs>
        <w:spacing w:line="360" w:lineRule="auto"/>
        <w:ind w:right="309" w:firstLine="708"/>
        <w:rPr>
          <w:sz w:val="28"/>
          <w:szCs w:val="28"/>
        </w:rPr>
      </w:pPr>
      <w:r w:rsidRPr="00B501FF">
        <w:rPr>
          <w:sz w:val="28"/>
          <w:szCs w:val="28"/>
        </w:rPr>
        <w:t>Губа, В.П.</w:t>
      </w:r>
      <w:r w:rsidRPr="00B501FF">
        <w:rPr>
          <w:spacing w:val="2"/>
          <w:sz w:val="28"/>
          <w:szCs w:val="28"/>
        </w:rPr>
        <w:t xml:space="preserve"> </w:t>
      </w:r>
      <w:r w:rsidRPr="00B501FF">
        <w:rPr>
          <w:sz w:val="28"/>
          <w:szCs w:val="28"/>
        </w:rPr>
        <w:t>Волейбол:</w:t>
      </w:r>
      <w:r w:rsidRPr="00B501FF">
        <w:rPr>
          <w:spacing w:val="2"/>
          <w:sz w:val="28"/>
          <w:szCs w:val="28"/>
        </w:rPr>
        <w:t xml:space="preserve"> </w:t>
      </w:r>
      <w:r w:rsidRPr="00B501FF">
        <w:rPr>
          <w:sz w:val="28"/>
          <w:szCs w:val="28"/>
        </w:rPr>
        <w:t>основы</w:t>
      </w:r>
      <w:r w:rsidRPr="00B501FF">
        <w:rPr>
          <w:spacing w:val="2"/>
          <w:sz w:val="28"/>
          <w:szCs w:val="28"/>
        </w:rPr>
        <w:t xml:space="preserve"> </w:t>
      </w:r>
      <w:r w:rsidRPr="00B501FF">
        <w:rPr>
          <w:sz w:val="28"/>
          <w:szCs w:val="28"/>
        </w:rPr>
        <w:t>подгот., тренировки,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судейства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/</w:t>
      </w:r>
      <w:r w:rsidRPr="00B501FF">
        <w:rPr>
          <w:spacing w:val="2"/>
          <w:sz w:val="28"/>
          <w:szCs w:val="28"/>
        </w:rPr>
        <w:t xml:space="preserve"> </w:t>
      </w:r>
      <w:r w:rsidRPr="00B501FF">
        <w:rPr>
          <w:sz w:val="28"/>
          <w:szCs w:val="28"/>
        </w:rPr>
        <w:t>В.П.</w:t>
      </w:r>
      <w:r w:rsidRPr="00B501FF">
        <w:rPr>
          <w:spacing w:val="2"/>
          <w:sz w:val="28"/>
          <w:szCs w:val="28"/>
        </w:rPr>
        <w:t xml:space="preserve"> </w:t>
      </w:r>
      <w:r w:rsidRPr="00B501FF">
        <w:rPr>
          <w:sz w:val="28"/>
          <w:szCs w:val="28"/>
        </w:rPr>
        <w:t>Губа,</w:t>
      </w:r>
      <w:r w:rsidRPr="00B501FF">
        <w:rPr>
          <w:spacing w:val="-67"/>
          <w:sz w:val="28"/>
          <w:szCs w:val="28"/>
        </w:rPr>
        <w:t xml:space="preserve"> </w:t>
      </w:r>
      <w:r w:rsidRPr="00B501FF">
        <w:rPr>
          <w:sz w:val="28"/>
          <w:szCs w:val="28"/>
        </w:rPr>
        <w:t>Л.В.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Булыкина,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П.В.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Пустошило. -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М.: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Спорт,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2019. -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191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с.: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ил.</w:t>
      </w:r>
    </w:p>
    <w:p w:rsidR="00B501FF" w:rsidRPr="00B501FF" w:rsidRDefault="00B501FF" w:rsidP="00B501FF">
      <w:pPr>
        <w:pStyle w:val="a8"/>
        <w:numPr>
          <w:ilvl w:val="0"/>
          <w:numId w:val="34"/>
        </w:numPr>
        <w:tabs>
          <w:tab w:val="left" w:pos="1530"/>
        </w:tabs>
        <w:spacing w:before="74" w:line="360" w:lineRule="auto"/>
        <w:ind w:right="303" w:firstLine="708"/>
        <w:jc w:val="both"/>
        <w:rPr>
          <w:sz w:val="28"/>
          <w:szCs w:val="28"/>
        </w:rPr>
      </w:pPr>
      <w:r w:rsidRPr="00B501FF">
        <w:rPr>
          <w:sz w:val="28"/>
          <w:szCs w:val="28"/>
        </w:rPr>
        <w:t>Железняк, Ю.Д. 120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уроков по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волейболу: учеб. пособие для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секций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коллективов физ.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культуры (для занятий с начинающими). – М.: ФиС, 1970. – 189 с.:</w:t>
      </w:r>
      <w:r w:rsidRPr="00B501FF">
        <w:rPr>
          <w:spacing w:val="-68"/>
          <w:sz w:val="28"/>
          <w:szCs w:val="28"/>
        </w:rPr>
        <w:t xml:space="preserve"> </w:t>
      </w:r>
    </w:p>
    <w:p w:rsidR="00B501FF" w:rsidRPr="00B501FF" w:rsidRDefault="00B501FF" w:rsidP="00B501FF">
      <w:pPr>
        <w:pStyle w:val="a8"/>
        <w:numPr>
          <w:ilvl w:val="0"/>
          <w:numId w:val="34"/>
        </w:numPr>
        <w:tabs>
          <w:tab w:val="left" w:pos="1530"/>
        </w:tabs>
        <w:spacing w:before="1" w:line="360" w:lineRule="auto"/>
        <w:ind w:right="302" w:firstLine="708"/>
        <w:jc w:val="both"/>
        <w:rPr>
          <w:sz w:val="28"/>
          <w:szCs w:val="28"/>
        </w:rPr>
      </w:pPr>
      <w:r w:rsidRPr="00B501FF">
        <w:rPr>
          <w:sz w:val="28"/>
          <w:szCs w:val="28"/>
        </w:rPr>
        <w:lastRenderedPageBreak/>
        <w:t>Железняк,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Ю.Д.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Подготовка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юных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волейболистов: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учеб.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пособие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для</w:t>
      </w:r>
      <w:r w:rsidRPr="00B501FF">
        <w:rPr>
          <w:spacing w:val="-67"/>
          <w:sz w:val="28"/>
          <w:szCs w:val="28"/>
        </w:rPr>
        <w:t xml:space="preserve"> </w:t>
      </w:r>
      <w:r w:rsidRPr="00B501FF">
        <w:rPr>
          <w:sz w:val="28"/>
          <w:szCs w:val="28"/>
        </w:rPr>
        <w:t>тренеров дет. и юнош. спортив. коллективов / Железняк Ю.Д., Клещев Ю. Н., Чехов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О.С.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– М.: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ФиС,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1967. –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295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с.: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ил.</w:t>
      </w:r>
    </w:p>
    <w:p w:rsidR="00B501FF" w:rsidRPr="00B501FF" w:rsidRDefault="00B501FF" w:rsidP="00B501FF">
      <w:pPr>
        <w:pStyle w:val="a8"/>
        <w:numPr>
          <w:ilvl w:val="0"/>
          <w:numId w:val="34"/>
        </w:numPr>
        <w:tabs>
          <w:tab w:val="left" w:pos="1530"/>
        </w:tabs>
        <w:spacing w:before="1" w:line="360" w:lineRule="auto"/>
        <w:ind w:right="302" w:firstLine="708"/>
        <w:jc w:val="both"/>
        <w:rPr>
          <w:sz w:val="28"/>
          <w:szCs w:val="28"/>
        </w:rPr>
      </w:pPr>
      <w:r w:rsidRPr="00B501FF">
        <w:rPr>
          <w:sz w:val="28"/>
          <w:szCs w:val="28"/>
        </w:rPr>
        <w:t>Зациорский,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В.М. Физические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качества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спортсмена: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основы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теории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и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методики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воспитания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[Текст]</w:t>
      </w:r>
      <w:r w:rsidRPr="00B501FF">
        <w:rPr>
          <w:spacing w:val="-6"/>
          <w:sz w:val="28"/>
          <w:szCs w:val="28"/>
        </w:rPr>
        <w:t xml:space="preserve"> </w:t>
      </w:r>
      <w:r w:rsidRPr="00B501FF">
        <w:rPr>
          <w:sz w:val="28"/>
          <w:szCs w:val="28"/>
        </w:rPr>
        <w:t>/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В.М.</w:t>
      </w:r>
      <w:r w:rsidRPr="00B501FF">
        <w:rPr>
          <w:spacing w:val="-7"/>
          <w:sz w:val="28"/>
          <w:szCs w:val="28"/>
        </w:rPr>
        <w:t xml:space="preserve"> </w:t>
      </w:r>
      <w:r w:rsidRPr="00B501FF">
        <w:rPr>
          <w:sz w:val="28"/>
          <w:szCs w:val="28"/>
        </w:rPr>
        <w:t>Зациорский.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–</w:t>
      </w:r>
      <w:r w:rsidRPr="00B501FF">
        <w:rPr>
          <w:spacing w:val="-5"/>
          <w:sz w:val="28"/>
          <w:szCs w:val="28"/>
        </w:rPr>
        <w:t xml:space="preserve"> </w:t>
      </w:r>
      <w:r w:rsidRPr="00B501FF">
        <w:rPr>
          <w:sz w:val="28"/>
          <w:szCs w:val="28"/>
        </w:rPr>
        <w:t>4-е</w:t>
      </w:r>
      <w:r w:rsidRPr="00B501FF">
        <w:rPr>
          <w:spacing w:val="-8"/>
          <w:sz w:val="28"/>
          <w:szCs w:val="28"/>
        </w:rPr>
        <w:t xml:space="preserve"> </w:t>
      </w:r>
      <w:r w:rsidRPr="00B501FF">
        <w:rPr>
          <w:sz w:val="28"/>
          <w:szCs w:val="28"/>
        </w:rPr>
        <w:t>изд.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–</w:t>
      </w:r>
      <w:r w:rsidRPr="00B501FF">
        <w:rPr>
          <w:spacing w:val="-5"/>
          <w:sz w:val="28"/>
          <w:szCs w:val="28"/>
        </w:rPr>
        <w:t xml:space="preserve"> </w:t>
      </w:r>
      <w:r w:rsidRPr="00B501FF">
        <w:rPr>
          <w:sz w:val="28"/>
          <w:szCs w:val="28"/>
        </w:rPr>
        <w:t>М.</w:t>
      </w:r>
      <w:r w:rsidRPr="00B501FF">
        <w:rPr>
          <w:spacing w:val="-5"/>
          <w:sz w:val="28"/>
          <w:szCs w:val="28"/>
        </w:rPr>
        <w:t xml:space="preserve"> </w:t>
      </w:r>
      <w:r w:rsidRPr="00B501FF">
        <w:rPr>
          <w:sz w:val="28"/>
          <w:szCs w:val="28"/>
        </w:rPr>
        <w:t>: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Спорт,</w:t>
      </w:r>
      <w:r w:rsidRPr="00B501FF">
        <w:rPr>
          <w:spacing w:val="-7"/>
          <w:sz w:val="28"/>
          <w:szCs w:val="28"/>
        </w:rPr>
        <w:t xml:space="preserve"> </w:t>
      </w:r>
      <w:r w:rsidRPr="00B501FF">
        <w:rPr>
          <w:sz w:val="28"/>
          <w:szCs w:val="28"/>
        </w:rPr>
        <w:t>2019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–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200</w:t>
      </w:r>
      <w:r w:rsidRPr="00B501FF">
        <w:rPr>
          <w:spacing w:val="-6"/>
          <w:sz w:val="28"/>
          <w:szCs w:val="28"/>
        </w:rPr>
        <w:t xml:space="preserve"> </w:t>
      </w:r>
      <w:r w:rsidRPr="00B501FF">
        <w:rPr>
          <w:sz w:val="28"/>
          <w:szCs w:val="28"/>
        </w:rPr>
        <w:t>c.</w:t>
      </w:r>
    </w:p>
    <w:p w:rsidR="00B501FF" w:rsidRPr="00B501FF" w:rsidRDefault="00B501FF" w:rsidP="00B501FF">
      <w:pPr>
        <w:pStyle w:val="a8"/>
        <w:numPr>
          <w:ilvl w:val="0"/>
          <w:numId w:val="34"/>
        </w:numPr>
        <w:tabs>
          <w:tab w:val="left" w:pos="1530"/>
        </w:tabs>
        <w:spacing w:before="164" w:line="360" w:lineRule="auto"/>
        <w:ind w:right="305" w:firstLine="708"/>
        <w:jc w:val="both"/>
        <w:rPr>
          <w:sz w:val="28"/>
          <w:szCs w:val="28"/>
        </w:rPr>
      </w:pPr>
      <w:r w:rsidRPr="00B501FF">
        <w:rPr>
          <w:sz w:val="28"/>
          <w:szCs w:val="28"/>
        </w:rPr>
        <w:t>Матвеев, Л.П. Общая теория спорта и ее прикладные аспекты / Л.П.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Матвеев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—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М.,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Спорт,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2005,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2019.</w:t>
      </w:r>
    </w:p>
    <w:p w:rsidR="00B501FF" w:rsidRPr="00B501FF" w:rsidRDefault="00B501FF" w:rsidP="00B501FF">
      <w:pPr>
        <w:pStyle w:val="a8"/>
        <w:numPr>
          <w:ilvl w:val="0"/>
          <w:numId w:val="34"/>
        </w:numPr>
        <w:tabs>
          <w:tab w:val="left" w:pos="1530"/>
        </w:tabs>
        <w:spacing w:line="360" w:lineRule="auto"/>
        <w:ind w:right="305" w:firstLine="708"/>
        <w:jc w:val="both"/>
        <w:rPr>
          <w:sz w:val="28"/>
          <w:szCs w:val="28"/>
        </w:rPr>
      </w:pPr>
      <w:r w:rsidRPr="00B501FF">
        <w:rPr>
          <w:sz w:val="28"/>
          <w:szCs w:val="28"/>
        </w:rPr>
        <w:t>Никитушкин,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В.Г.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Многолетняя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подготовка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юных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спортсменов:</w:t>
      </w:r>
      <w:r w:rsidRPr="00B501FF">
        <w:rPr>
          <w:spacing w:val="-67"/>
          <w:sz w:val="28"/>
          <w:szCs w:val="28"/>
        </w:rPr>
        <w:t xml:space="preserve"> </w:t>
      </w:r>
      <w:r w:rsidRPr="00B501FF">
        <w:rPr>
          <w:sz w:val="28"/>
          <w:szCs w:val="28"/>
        </w:rPr>
        <w:t>Монография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/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В.Г.</w:t>
      </w:r>
      <w:r w:rsidRPr="00B501FF">
        <w:rPr>
          <w:spacing w:val="-5"/>
          <w:sz w:val="28"/>
          <w:szCs w:val="28"/>
        </w:rPr>
        <w:t xml:space="preserve"> </w:t>
      </w:r>
      <w:r w:rsidRPr="00B501FF">
        <w:rPr>
          <w:sz w:val="28"/>
          <w:szCs w:val="28"/>
        </w:rPr>
        <w:t>Никитушкин.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–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М.: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Физ.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культура,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2010. –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230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с.: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табл.</w:t>
      </w:r>
    </w:p>
    <w:p w:rsidR="00B501FF" w:rsidRPr="00B501FF" w:rsidRDefault="00B501FF" w:rsidP="00B501FF">
      <w:pPr>
        <w:pStyle w:val="a8"/>
        <w:numPr>
          <w:ilvl w:val="0"/>
          <w:numId w:val="34"/>
        </w:numPr>
        <w:tabs>
          <w:tab w:val="left" w:pos="1530"/>
        </w:tabs>
        <w:spacing w:line="360" w:lineRule="auto"/>
        <w:ind w:right="300" w:firstLine="708"/>
        <w:jc w:val="both"/>
        <w:rPr>
          <w:sz w:val="28"/>
          <w:szCs w:val="28"/>
        </w:rPr>
      </w:pPr>
      <w:r w:rsidRPr="00B501FF">
        <w:rPr>
          <w:sz w:val="28"/>
          <w:szCs w:val="28"/>
        </w:rPr>
        <w:t>Никитушкин,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В.Г.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Теория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и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методика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юношеского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спорта: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учеб.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для</w:t>
      </w:r>
      <w:r w:rsidRPr="00B501FF">
        <w:rPr>
          <w:spacing w:val="-67"/>
          <w:sz w:val="28"/>
          <w:szCs w:val="28"/>
        </w:rPr>
        <w:t xml:space="preserve"> </w:t>
      </w:r>
      <w:r w:rsidRPr="00B501FF">
        <w:rPr>
          <w:sz w:val="28"/>
          <w:szCs w:val="28"/>
        </w:rPr>
        <w:t>студентов вузов, обучающихся по специальности 032101: рек. УМО по образованию</w:t>
      </w:r>
      <w:r w:rsidRPr="00B501FF">
        <w:rPr>
          <w:spacing w:val="-67"/>
          <w:sz w:val="28"/>
          <w:szCs w:val="28"/>
        </w:rPr>
        <w:t xml:space="preserve"> </w:t>
      </w:r>
      <w:r w:rsidRPr="00B501FF">
        <w:rPr>
          <w:sz w:val="28"/>
          <w:szCs w:val="28"/>
        </w:rPr>
        <w:t>в обл. физ. культуры и спорта / В.Г. Никитушкин, - М.: Физ. культура, 2010. – 203 с.:</w:t>
      </w:r>
      <w:r w:rsidRPr="00B501FF">
        <w:rPr>
          <w:spacing w:val="-67"/>
          <w:sz w:val="28"/>
          <w:szCs w:val="28"/>
        </w:rPr>
        <w:t xml:space="preserve"> </w:t>
      </w:r>
      <w:r w:rsidRPr="00B501FF">
        <w:rPr>
          <w:sz w:val="28"/>
          <w:szCs w:val="28"/>
        </w:rPr>
        <w:t>табл.</w:t>
      </w:r>
    </w:p>
    <w:p w:rsidR="00B501FF" w:rsidRPr="00B501FF" w:rsidRDefault="00B501FF" w:rsidP="00B501FF">
      <w:pPr>
        <w:pStyle w:val="a8"/>
        <w:numPr>
          <w:ilvl w:val="0"/>
          <w:numId w:val="34"/>
        </w:numPr>
        <w:tabs>
          <w:tab w:val="left" w:pos="1530"/>
        </w:tabs>
        <w:spacing w:line="320" w:lineRule="exact"/>
        <w:ind w:left="1529" w:hanging="709"/>
        <w:jc w:val="both"/>
        <w:rPr>
          <w:sz w:val="28"/>
          <w:szCs w:val="28"/>
        </w:rPr>
      </w:pPr>
      <w:r w:rsidRPr="00B501FF">
        <w:rPr>
          <w:sz w:val="28"/>
          <w:szCs w:val="28"/>
        </w:rPr>
        <w:t xml:space="preserve">Примерная  </w:t>
      </w:r>
      <w:r w:rsidRPr="00B501FF">
        <w:rPr>
          <w:spacing w:val="7"/>
          <w:sz w:val="28"/>
          <w:szCs w:val="28"/>
        </w:rPr>
        <w:t xml:space="preserve"> </w:t>
      </w:r>
      <w:r w:rsidRPr="00B501FF">
        <w:rPr>
          <w:sz w:val="28"/>
          <w:szCs w:val="28"/>
        </w:rPr>
        <w:t xml:space="preserve">программа   </w:t>
      </w:r>
      <w:r w:rsidRPr="00B501FF">
        <w:rPr>
          <w:spacing w:val="5"/>
          <w:sz w:val="28"/>
          <w:szCs w:val="28"/>
        </w:rPr>
        <w:t xml:space="preserve"> </w:t>
      </w:r>
      <w:r w:rsidRPr="00B501FF">
        <w:rPr>
          <w:sz w:val="28"/>
          <w:szCs w:val="28"/>
        </w:rPr>
        <w:t xml:space="preserve">спортивной   </w:t>
      </w:r>
      <w:r w:rsidRPr="00B501FF">
        <w:rPr>
          <w:spacing w:val="4"/>
          <w:sz w:val="28"/>
          <w:szCs w:val="28"/>
        </w:rPr>
        <w:t xml:space="preserve"> </w:t>
      </w:r>
      <w:r w:rsidRPr="00B501FF">
        <w:rPr>
          <w:sz w:val="28"/>
          <w:szCs w:val="28"/>
        </w:rPr>
        <w:t xml:space="preserve">подготовки   </w:t>
      </w:r>
      <w:r w:rsidRPr="00B501FF">
        <w:rPr>
          <w:spacing w:val="6"/>
          <w:sz w:val="28"/>
          <w:szCs w:val="28"/>
        </w:rPr>
        <w:t xml:space="preserve"> </w:t>
      </w:r>
      <w:r w:rsidRPr="00B501FF">
        <w:rPr>
          <w:sz w:val="28"/>
          <w:szCs w:val="28"/>
        </w:rPr>
        <w:t xml:space="preserve">по   </w:t>
      </w:r>
      <w:r w:rsidRPr="00B501FF">
        <w:rPr>
          <w:spacing w:val="4"/>
          <w:sz w:val="28"/>
          <w:szCs w:val="28"/>
        </w:rPr>
        <w:t xml:space="preserve"> </w:t>
      </w:r>
      <w:r w:rsidRPr="00B501FF">
        <w:rPr>
          <w:sz w:val="28"/>
          <w:szCs w:val="28"/>
        </w:rPr>
        <w:t xml:space="preserve">виду   </w:t>
      </w:r>
      <w:r w:rsidRPr="00B501FF">
        <w:rPr>
          <w:spacing w:val="5"/>
          <w:sz w:val="28"/>
          <w:szCs w:val="28"/>
        </w:rPr>
        <w:t xml:space="preserve"> </w:t>
      </w:r>
      <w:r w:rsidRPr="00B501FF">
        <w:rPr>
          <w:sz w:val="28"/>
          <w:szCs w:val="28"/>
        </w:rPr>
        <w:t>спорта</w:t>
      </w:r>
    </w:p>
    <w:p w:rsidR="00B501FF" w:rsidRPr="00B501FF" w:rsidRDefault="00B501FF" w:rsidP="00B501FF">
      <w:pPr>
        <w:pStyle w:val="a6"/>
        <w:spacing w:before="163" w:line="360" w:lineRule="auto"/>
        <w:ind w:right="309" w:firstLine="0"/>
      </w:pPr>
      <w:r w:rsidRPr="00B501FF">
        <w:t>«Волейбол» (спортивные дисциплины «Волейбол» и «Пляжный волейбол»). / Под</w:t>
      </w:r>
      <w:r w:rsidRPr="00B501FF">
        <w:rPr>
          <w:spacing w:val="1"/>
        </w:rPr>
        <w:t xml:space="preserve"> </w:t>
      </w:r>
      <w:r w:rsidRPr="00B501FF">
        <w:t>общей</w:t>
      </w:r>
      <w:r w:rsidRPr="00B501FF">
        <w:rPr>
          <w:spacing w:val="-4"/>
        </w:rPr>
        <w:t xml:space="preserve"> </w:t>
      </w:r>
      <w:r w:rsidRPr="00B501FF">
        <w:t>редакцией</w:t>
      </w:r>
      <w:r w:rsidRPr="00B501FF">
        <w:rPr>
          <w:spacing w:val="-1"/>
        </w:rPr>
        <w:t xml:space="preserve"> </w:t>
      </w:r>
      <w:r w:rsidRPr="00B501FF">
        <w:t>Ю.Д.</w:t>
      </w:r>
      <w:r w:rsidRPr="00B501FF">
        <w:rPr>
          <w:spacing w:val="-3"/>
        </w:rPr>
        <w:t xml:space="preserve"> </w:t>
      </w:r>
      <w:r w:rsidRPr="00B501FF">
        <w:t>Железняка,</w:t>
      </w:r>
      <w:r w:rsidRPr="00B501FF">
        <w:rPr>
          <w:spacing w:val="-1"/>
        </w:rPr>
        <w:t xml:space="preserve"> </w:t>
      </w:r>
      <w:r w:rsidRPr="00B501FF">
        <w:t>В.В.</w:t>
      </w:r>
      <w:r w:rsidRPr="00B501FF">
        <w:rPr>
          <w:spacing w:val="-3"/>
        </w:rPr>
        <w:t xml:space="preserve"> </w:t>
      </w:r>
      <w:r w:rsidRPr="00B501FF">
        <w:t>Костюкова,</w:t>
      </w:r>
      <w:r w:rsidRPr="00B501FF">
        <w:rPr>
          <w:spacing w:val="-2"/>
        </w:rPr>
        <w:t xml:space="preserve"> </w:t>
      </w:r>
      <w:r w:rsidRPr="00B501FF">
        <w:t>А.В.</w:t>
      </w:r>
      <w:r w:rsidRPr="00B501FF">
        <w:rPr>
          <w:spacing w:val="-3"/>
        </w:rPr>
        <w:t xml:space="preserve"> </w:t>
      </w:r>
      <w:r w:rsidRPr="00B501FF">
        <w:t>Чачина</w:t>
      </w:r>
      <w:r w:rsidRPr="00B501FF">
        <w:rPr>
          <w:spacing w:val="2"/>
        </w:rPr>
        <w:t xml:space="preserve"> </w:t>
      </w:r>
      <w:r w:rsidRPr="00B501FF">
        <w:t>–</w:t>
      </w:r>
      <w:r w:rsidRPr="00B501FF">
        <w:rPr>
          <w:spacing w:val="-1"/>
        </w:rPr>
        <w:t xml:space="preserve"> </w:t>
      </w:r>
      <w:r w:rsidRPr="00B501FF">
        <w:t>М.: 2016.</w:t>
      </w:r>
      <w:r w:rsidRPr="00B501FF">
        <w:rPr>
          <w:spacing w:val="-1"/>
        </w:rPr>
        <w:t xml:space="preserve"> </w:t>
      </w:r>
      <w:r w:rsidRPr="00B501FF">
        <w:t>–</w:t>
      </w:r>
      <w:r w:rsidRPr="00B501FF">
        <w:rPr>
          <w:spacing w:val="-3"/>
        </w:rPr>
        <w:t xml:space="preserve"> </w:t>
      </w:r>
      <w:r w:rsidRPr="00B501FF">
        <w:t>210 с.</w:t>
      </w:r>
    </w:p>
    <w:p w:rsidR="00B501FF" w:rsidRPr="00B501FF" w:rsidRDefault="00B501FF" w:rsidP="00B501FF">
      <w:pPr>
        <w:pStyle w:val="a8"/>
        <w:numPr>
          <w:ilvl w:val="0"/>
          <w:numId w:val="34"/>
        </w:numPr>
        <w:tabs>
          <w:tab w:val="left" w:pos="1530"/>
        </w:tabs>
        <w:spacing w:line="360" w:lineRule="auto"/>
        <w:ind w:right="301" w:firstLine="708"/>
        <w:jc w:val="both"/>
        <w:rPr>
          <w:sz w:val="28"/>
          <w:szCs w:val="28"/>
        </w:rPr>
      </w:pPr>
      <w:r w:rsidRPr="00B501FF">
        <w:rPr>
          <w:sz w:val="28"/>
          <w:szCs w:val="28"/>
        </w:rPr>
        <w:t>Сингина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Н.Ф.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Психологическая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подготовка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в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волейболе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(стресс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и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стрессовые ситуации, контроль эмоций). Методическое руководство / Н.Ф. Сингина,</w:t>
      </w:r>
      <w:r w:rsidRPr="00B501FF">
        <w:rPr>
          <w:spacing w:val="-67"/>
          <w:sz w:val="28"/>
          <w:szCs w:val="28"/>
        </w:rPr>
        <w:t xml:space="preserve"> </w:t>
      </w:r>
      <w:r w:rsidRPr="00B501FF">
        <w:rPr>
          <w:sz w:val="28"/>
          <w:szCs w:val="28"/>
        </w:rPr>
        <w:t>Е.В.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Фомин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– М.: ВФВ,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2013.-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Вып.14. –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24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с.</w:t>
      </w:r>
    </w:p>
    <w:p w:rsidR="00B501FF" w:rsidRPr="00B501FF" w:rsidRDefault="00B501FF" w:rsidP="00B501FF">
      <w:pPr>
        <w:pStyle w:val="a8"/>
        <w:numPr>
          <w:ilvl w:val="0"/>
          <w:numId w:val="34"/>
        </w:numPr>
        <w:tabs>
          <w:tab w:val="left" w:pos="1530"/>
        </w:tabs>
        <w:spacing w:line="360" w:lineRule="auto"/>
        <w:ind w:right="303" w:firstLine="708"/>
        <w:jc w:val="both"/>
        <w:rPr>
          <w:sz w:val="28"/>
          <w:szCs w:val="28"/>
        </w:rPr>
      </w:pPr>
      <w:r w:rsidRPr="00B501FF">
        <w:rPr>
          <w:sz w:val="28"/>
          <w:szCs w:val="28"/>
        </w:rPr>
        <w:t>Сингина, Н.Ф. Психолого-педагогические аспекты деятельности тренера</w:t>
      </w:r>
      <w:r w:rsidRPr="00B501FF">
        <w:rPr>
          <w:spacing w:val="-67"/>
          <w:sz w:val="28"/>
          <w:szCs w:val="28"/>
        </w:rPr>
        <w:t xml:space="preserve"> </w:t>
      </w:r>
      <w:r w:rsidRPr="00B501FF">
        <w:rPr>
          <w:sz w:val="28"/>
          <w:szCs w:val="28"/>
        </w:rPr>
        <w:t>по</w:t>
      </w:r>
      <w:r w:rsidRPr="00B501FF">
        <w:rPr>
          <w:spacing w:val="6"/>
          <w:sz w:val="28"/>
          <w:szCs w:val="28"/>
        </w:rPr>
        <w:t xml:space="preserve"> </w:t>
      </w:r>
      <w:r w:rsidRPr="00B501FF">
        <w:rPr>
          <w:sz w:val="28"/>
          <w:szCs w:val="28"/>
        </w:rPr>
        <w:t>волейболу</w:t>
      </w:r>
      <w:r w:rsidRPr="00B501FF">
        <w:rPr>
          <w:spacing w:val="4"/>
          <w:sz w:val="28"/>
          <w:szCs w:val="28"/>
        </w:rPr>
        <w:t xml:space="preserve"> </w:t>
      </w:r>
      <w:r w:rsidRPr="00B501FF">
        <w:rPr>
          <w:sz w:val="28"/>
          <w:szCs w:val="28"/>
        </w:rPr>
        <w:t>работающего</w:t>
      </w:r>
      <w:r w:rsidRPr="00B501FF">
        <w:rPr>
          <w:spacing w:val="7"/>
          <w:sz w:val="28"/>
          <w:szCs w:val="28"/>
        </w:rPr>
        <w:t xml:space="preserve"> </w:t>
      </w:r>
      <w:r w:rsidRPr="00B501FF">
        <w:rPr>
          <w:sz w:val="28"/>
          <w:szCs w:val="28"/>
        </w:rPr>
        <w:t>в</w:t>
      </w:r>
      <w:r w:rsidRPr="00B501FF">
        <w:rPr>
          <w:spacing w:val="6"/>
          <w:sz w:val="28"/>
          <w:szCs w:val="28"/>
        </w:rPr>
        <w:t xml:space="preserve"> </w:t>
      </w:r>
      <w:r w:rsidRPr="00B501FF">
        <w:rPr>
          <w:sz w:val="28"/>
          <w:szCs w:val="28"/>
        </w:rPr>
        <w:t>ДЮСШ</w:t>
      </w:r>
      <w:r w:rsidRPr="00B501FF">
        <w:rPr>
          <w:spacing w:val="6"/>
          <w:sz w:val="28"/>
          <w:szCs w:val="28"/>
        </w:rPr>
        <w:t xml:space="preserve"> </w:t>
      </w:r>
      <w:r w:rsidRPr="00B501FF">
        <w:rPr>
          <w:sz w:val="28"/>
          <w:szCs w:val="28"/>
        </w:rPr>
        <w:t>/</w:t>
      </w:r>
      <w:r w:rsidRPr="00B501FF">
        <w:rPr>
          <w:spacing w:val="7"/>
          <w:sz w:val="28"/>
          <w:szCs w:val="28"/>
        </w:rPr>
        <w:t xml:space="preserve"> </w:t>
      </w:r>
      <w:r w:rsidRPr="00B501FF">
        <w:rPr>
          <w:sz w:val="28"/>
          <w:szCs w:val="28"/>
        </w:rPr>
        <w:t>Н.Ф.</w:t>
      </w:r>
      <w:r w:rsidRPr="00B501FF">
        <w:rPr>
          <w:spacing w:val="5"/>
          <w:sz w:val="28"/>
          <w:szCs w:val="28"/>
        </w:rPr>
        <w:t xml:space="preserve"> </w:t>
      </w:r>
      <w:r w:rsidRPr="00B501FF">
        <w:rPr>
          <w:sz w:val="28"/>
          <w:szCs w:val="28"/>
        </w:rPr>
        <w:t>Сингина,</w:t>
      </w:r>
      <w:r w:rsidRPr="00B501FF">
        <w:rPr>
          <w:spacing w:val="5"/>
          <w:sz w:val="28"/>
          <w:szCs w:val="28"/>
        </w:rPr>
        <w:t xml:space="preserve"> </w:t>
      </w:r>
      <w:r w:rsidRPr="00B501FF">
        <w:rPr>
          <w:sz w:val="28"/>
          <w:szCs w:val="28"/>
        </w:rPr>
        <w:t>Е.В.</w:t>
      </w:r>
      <w:r w:rsidRPr="00B501FF">
        <w:rPr>
          <w:spacing w:val="2"/>
          <w:sz w:val="28"/>
          <w:szCs w:val="28"/>
        </w:rPr>
        <w:t xml:space="preserve"> </w:t>
      </w:r>
      <w:r w:rsidRPr="00B501FF">
        <w:rPr>
          <w:sz w:val="28"/>
          <w:szCs w:val="28"/>
        </w:rPr>
        <w:t>Фомин.</w:t>
      </w:r>
      <w:r w:rsidRPr="00B501FF">
        <w:rPr>
          <w:spacing w:val="8"/>
          <w:sz w:val="28"/>
          <w:szCs w:val="28"/>
        </w:rPr>
        <w:t xml:space="preserve"> </w:t>
      </w:r>
      <w:r w:rsidRPr="00B501FF">
        <w:rPr>
          <w:sz w:val="28"/>
          <w:szCs w:val="28"/>
        </w:rPr>
        <w:t>–</w:t>
      </w:r>
      <w:r w:rsidRPr="00B501FF">
        <w:rPr>
          <w:spacing w:val="8"/>
          <w:sz w:val="28"/>
          <w:szCs w:val="28"/>
        </w:rPr>
        <w:t xml:space="preserve"> </w:t>
      </w:r>
      <w:r w:rsidRPr="00B501FF">
        <w:rPr>
          <w:sz w:val="28"/>
          <w:szCs w:val="28"/>
        </w:rPr>
        <w:t>М.:</w:t>
      </w:r>
      <w:r w:rsidRPr="00B501FF">
        <w:rPr>
          <w:spacing w:val="6"/>
          <w:sz w:val="28"/>
          <w:szCs w:val="28"/>
        </w:rPr>
        <w:t xml:space="preserve"> </w:t>
      </w:r>
      <w:r w:rsidRPr="00B501FF">
        <w:rPr>
          <w:sz w:val="28"/>
          <w:szCs w:val="28"/>
        </w:rPr>
        <w:t>ВФВ,</w:t>
      </w:r>
      <w:r w:rsidRPr="00B501FF">
        <w:rPr>
          <w:spacing w:val="5"/>
          <w:sz w:val="28"/>
          <w:szCs w:val="28"/>
        </w:rPr>
        <w:t xml:space="preserve"> </w:t>
      </w:r>
      <w:r w:rsidRPr="00B501FF">
        <w:rPr>
          <w:sz w:val="28"/>
          <w:szCs w:val="28"/>
        </w:rPr>
        <w:t>2014.</w:t>
      </w:r>
    </w:p>
    <w:p w:rsidR="00B501FF" w:rsidRPr="00B501FF" w:rsidRDefault="00B501FF" w:rsidP="00B501FF">
      <w:pPr>
        <w:pStyle w:val="a6"/>
        <w:spacing w:line="321" w:lineRule="exact"/>
        <w:ind w:firstLine="0"/>
      </w:pPr>
      <w:r w:rsidRPr="00B501FF">
        <w:t>– Вып.</w:t>
      </w:r>
      <w:r w:rsidRPr="00B501FF">
        <w:rPr>
          <w:spacing w:val="-1"/>
        </w:rPr>
        <w:t xml:space="preserve"> </w:t>
      </w:r>
      <w:r w:rsidRPr="00B501FF">
        <w:t>№16.</w:t>
      </w:r>
      <w:r w:rsidRPr="00B501FF">
        <w:rPr>
          <w:spacing w:val="-1"/>
        </w:rPr>
        <w:t xml:space="preserve"> </w:t>
      </w:r>
      <w:r w:rsidRPr="00B501FF">
        <w:t>– 36 с.</w:t>
      </w:r>
    </w:p>
    <w:p w:rsidR="00B501FF" w:rsidRPr="00B501FF" w:rsidRDefault="00B501FF" w:rsidP="00B501FF">
      <w:pPr>
        <w:pStyle w:val="a8"/>
        <w:numPr>
          <w:ilvl w:val="0"/>
          <w:numId w:val="34"/>
        </w:numPr>
        <w:tabs>
          <w:tab w:val="left" w:pos="1530"/>
        </w:tabs>
        <w:spacing w:before="162" w:line="360" w:lineRule="auto"/>
        <w:ind w:right="305" w:firstLine="708"/>
        <w:jc w:val="both"/>
        <w:rPr>
          <w:sz w:val="28"/>
          <w:szCs w:val="28"/>
        </w:rPr>
      </w:pPr>
      <w:r w:rsidRPr="00B501FF">
        <w:rPr>
          <w:sz w:val="28"/>
          <w:szCs w:val="28"/>
        </w:rPr>
        <w:t>Солодков А.С, Сологуб Е.Б. Физиология человека. Общая. Спортивная.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Возрастная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[Текст] :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учебник.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–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8-е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изд.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– М.: Спорт,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201. –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620 с.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: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ил.</w:t>
      </w:r>
    </w:p>
    <w:p w:rsidR="00B501FF" w:rsidRPr="00B501FF" w:rsidRDefault="00B501FF" w:rsidP="00B501FF">
      <w:pPr>
        <w:pStyle w:val="a8"/>
        <w:numPr>
          <w:ilvl w:val="0"/>
          <w:numId w:val="34"/>
        </w:numPr>
        <w:tabs>
          <w:tab w:val="left" w:pos="1530"/>
        </w:tabs>
        <w:spacing w:before="74" w:line="362" w:lineRule="auto"/>
        <w:ind w:right="302" w:firstLine="708"/>
        <w:jc w:val="both"/>
        <w:rPr>
          <w:sz w:val="28"/>
          <w:szCs w:val="28"/>
        </w:rPr>
      </w:pPr>
      <w:r w:rsidRPr="00B501FF">
        <w:rPr>
          <w:sz w:val="28"/>
          <w:szCs w:val="28"/>
        </w:rPr>
        <w:t>Суханов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А.В.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Прыгучесть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и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прыжковая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подготовка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волейболистов: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Методическое</w:t>
      </w:r>
      <w:r w:rsidRPr="00B501FF">
        <w:rPr>
          <w:spacing w:val="-7"/>
          <w:sz w:val="28"/>
          <w:szCs w:val="28"/>
        </w:rPr>
        <w:t xml:space="preserve"> </w:t>
      </w:r>
      <w:r w:rsidRPr="00B501FF">
        <w:rPr>
          <w:sz w:val="28"/>
          <w:szCs w:val="28"/>
        </w:rPr>
        <w:t>пособие</w:t>
      </w:r>
      <w:r w:rsidRPr="00B501FF">
        <w:rPr>
          <w:spacing w:val="-7"/>
          <w:sz w:val="28"/>
          <w:szCs w:val="28"/>
        </w:rPr>
        <w:t xml:space="preserve"> </w:t>
      </w:r>
      <w:r w:rsidRPr="00B501FF">
        <w:rPr>
          <w:sz w:val="28"/>
          <w:szCs w:val="28"/>
        </w:rPr>
        <w:t>/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А.В.</w:t>
      </w:r>
      <w:r w:rsidRPr="00B501FF">
        <w:rPr>
          <w:spacing w:val="-6"/>
          <w:sz w:val="28"/>
          <w:szCs w:val="28"/>
        </w:rPr>
        <w:t xml:space="preserve"> </w:t>
      </w:r>
      <w:r w:rsidRPr="00B501FF">
        <w:rPr>
          <w:sz w:val="28"/>
          <w:szCs w:val="28"/>
        </w:rPr>
        <w:t>Суханов,</w:t>
      </w:r>
      <w:r w:rsidRPr="00B501FF">
        <w:rPr>
          <w:spacing w:val="-6"/>
          <w:sz w:val="28"/>
          <w:szCs w:val="28"/>
        </w:rPr>
        <w:t xml:space="preserve"> </w:t>
      </w:r>
      <w:r w:rsidRPr="00B501FF">
        <w:rPr>
          <w:sz w:val="28"/>
          <w:szCs w:val="28"/>
        </w:rPr>
        <w:t>Е.В.</w:t>
      </w:r>
      <w:r w:rsidRPr="00B501FF">
        <w:rPr>
          <w:spacing w:val="-5"/>
          <w:sz w:val="28"/>
          <w:szCs w:val="28"/>
        </w:rPr>
        <w:t xml:space="preserve"> </w:t>
      </w:r>
      <w:r w:rsidRPr="00B501FF">
        <w:rPr>
          <w:sz w:val="28"/>
          <w:szCs w:val="28"/>
        </w:rPr>
        <w:t>Фомин,</w:t>
      </w:r>
      <w:r w:rsidRPr="00B501FF">
        <w:rPr>
          <w:spacing w:val="-5"/>
          <w:sz w:val="28"/>
          <w:szCs w:val="28"/>
        </w:rPr>
        <w:t xml:space="preserve"> </w:t>
      </w:r>
      <w:r w:rsidRPr="00B501FF">
        <w:rPr>
          <w:sz w:val="28"/>
          <w:szCs w:val="28"/>
        </w:rPr>
        <w:t>Л.В.</w:t>
      </w:r>
      <w:r w:rsidRPr="00B501FF">
        <w:rPr>
          <w:spacing w:val="-5"/>
          <w:sz w:val="28"/>
          <w:szCs w:val="28"/>
        </w:rPr>
        <w:t xml:space="preserve"> </w:t>
      </w:r>
      <w:r w:rsidRPr="00B501FF">
        <w:rPr>
          <w:sz w:val="28"/>
          <w:szCs w:val="28"/>
        </w:rPr>
        <w:t>Булыкина.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–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М.: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ВФВ,</w:t>
      </w:r>
      <w:r w:rsidRPr="00B501FF">
        <w:rPr>
          <w:spacing w:val="-5"/>
          <w:sz w:val="28"/>
          <w:szCs w:val="28"/>
        </w:rPr>
        <w:t xml:space="preserve"> </w:t>
      </w:r>
      <w:r w:rsidRPr="00B501FF">
        <w:rPr>
          <w:sz w:val="28"/>
          <w:szCs w:val="28"/>
        </w:rPr>
        <w:t>2012.</w:t>
      </w:r>
    </w:p>
    <w:p w:rsidR="00B501FF" w:rsidRPr="00B501FF" w:rsidRDefault="00B501FF" w:rsidP="00B501FF">
      <w:pPr>
        <w:pStyle w:val="a6"/>
        <w:spacing w:line="317" w:lineRule="exact"/>
        <w:ind w:firstLine="0"/>
      </w:pPr>
      <w:r w:rsidRPr="00B501FF">
        <w:lastRenderedPageBreak/>
        <w:t>–</w:t>
      </w:r>
      <w:r w:rsidRPr="00B501FF">
        <w:rPr>
          <w:spacing w:val="1"/>
        </w:rPr>
        <w:t xml:space="preserve"> </w:t>
      </w:r>
      <w:r w:rsidRPr="00B501FF">
        <w:t>Вып.</w:t>
      </w:r>
      <w:r w:rsidRPr="00B501FF">
        <w:rPr>
          <w:spacing w:val="-1"/>
        </w:rPr>
        <w:t xml:space="preserve"> </w:t>
      </w:r>
      <w:r w:rsidRPr="00B501FF">
        <w:t>10.</w:t>
      </w:r>
      <w:r w:rsidRPr="00B501FF">
        <w:rPr>
          <w:spacing w:val="-1"/>
        </w:rPr>
        <w:t xml:space="preserve"> </w:t>
      </w:r>
      <w:r w:rsidRPr="00B501FF">
        <w:t>–</w:t>
      </w:r>
      <w:r w:rsidRPr="00B501FF">
        <w:rPr>
          <w:spacing w:val="-2"/>
        </w:rPr>
        <w:t xml:space="preserve"> </w:t>
      </w:r>
      <w:r w:rsidRPr="00B501FF">
        <w:t>24</w:t>
      </w:r>
      <w:r w:rsidRPr="00B501FF">
        <w:rPr>
          <w:spacing w:val="1"/>
        </w:rPr>
        <w:t xml:space="preserve"> </w:t>
      </w:r>
      <w:r w:rsidRPr="00B501FF">
        <w:t>с.</w:t>
      </w:r>
    </w:p>
    <w:p w:rsidR="00B501FF" w:rsidRPr="00B501FF" w:rsidRDefault="00B501FF" w:rsidP="00B501FF">
      <w:pPr>
        <w:pStyle w:val="a8"/>
        <w:numPr>
          <w:ilvl w:val="0"/>
          <w:numId w:val="34"/>
        </w:numPr>
        <w:tabs>
          <w:tab w:val="left" w:pos="1530"/>
        </w:tabs>
        <w:spacing w:before="161" w:line="360" w:lineRule="auto"/>
        <w:ind w:right="301" w:firstLine="708"/>
        <w:jc w:val="both"/>
        <w:rPr>
          <w:sz w:val="28"/>
          <w:szCs w:val="28"/>
        </w:rPr>
      </w:pPr>
      <w:r w:rsidRPr="00B501FF">
        <w:rPr>
          <w:sz w:val="28"/>
          <w:szCs w:val="28"/>
        </w:rPr>
        <w:t>Технико-тактическая подготовка волейболистов [Электронный ресурс]: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учеб.-метод. пособие по волейболу для студентов ФГБОУ ВПО "РГУФКСМиТ",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обучающихся по направлению 034300.62 : профиль "Спортив. подгот." : [рек. к изд.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эмс исифв фгбоу впо "ргуфксмит"] / [сост.: Булыкина Л.В., Суханов А.В., Фомин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Е.В.]; М-во спорта РФ, Федер. гос. бюджет. образоват. учреждение высш. проф.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образования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"Рос.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гос.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ун-т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физ.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культуры,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спорта,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молодежи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и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туризма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(ГЦОЛИФК)",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Каф.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теории и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методики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волейбола.</w:t>
      </w:r>
      <w:r w:rsidRPr="00B501FF">
        <w:rPr>
          <w:spacing w:val="3"/>
          <w:sz w:val="28"/>
          <w:szCs w:val="28"/>
        </w:rPr>
        <w:t xml:space="preserve"> </w:t>
      </w:r>
      <w:r w:rsidRPr="00B501FF">
        <w:rPr>
          <w:sz w:val="28"/>
          <w:szCs w:val="28"/>
        </w:rPr>
        <w:t>-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М.,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2014.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-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89 с.: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рис.</w:t>
      </w:r>
    </w:p>
    <w:p w:rsidR="00B501FF" w:rsidRPr="00B501FF" w:rsidRDefault="00B501FF" w:rsidP="00B501FF">
      <w:pPr>
        <w:pStyle w:val="a8"/>
        <w:numPr>
          <w:ilvl w:val="0"/>
          <w:numId w:val="34"/>
        </w:numPr>
        <w:tabs>
          <w:tab w:val="left" w:pos="1530"/>
        </w:tabs>
        <w:spacing w:before="1" w:line="360" w:lineRule="auto"/>
        <w:ind w:right="307" w:firstLine="708"/>
        <w:jc w:val="both"/>
        <w:rPr>
          <w:sz w:val="28"/>
          <w:szCs w:val="28"/>
        </w:rPr>
      </w:pPr>
      <w:r w:rsidRPr="00B501FF">
        <w:rPr>
          <w:sz w:val="28"/>
          <w:szCs w:val="28"/>
        </w:rPr>
        <w:t>Фомин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Е.В.,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Булыкина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Л.В.,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Силаева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Л.В.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Физическое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развитие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и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физическая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подготовка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юных волейболистов. –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М.: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Спорт,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2018.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–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192 с.</w:t>
      </w:r>
    </w:p>
    <w:p w:rsidR="00B501FF" w:rsidRPr="00B501FF" w:rsidRDefault="00B501FF" w:rsidP="00B501FF">
      <w:pPr>
        <w:pStyle w:val="a8"/>
        <w:numPr>
          <w:ilvl w:val="0"/>
          <w:numId w:val="34"/>
        </w:numPr>
        <w:tabs>
          <w:tab w:val="left" w:pos="1530"/>
        </w:tabs>
        <w:spacing w:line="360" w:lineRule="auto"/>
        <w:ind w:right="301" w:firstLine="708"/>
        <w:jc w:val="both"/>
        <w:rPr>
          <w:sz w:val="28"/>
          <w:szCs w:val="28"/>
        </w:rPr>
      </w:pPr>
      <w:r w:rsidRPr="00B501FF">
        <w:rPr>
          <w:sz w:val="28"/>
          <w:szCs w:val="28"/>
        </w:rPr>
        <w:t>Фомин,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Е.В.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Возрастные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особенности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физического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развития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и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физической подготовки юных волейболистов. Учебно-методическое пособие / Е.В.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Фомин,</w:t>
      </w:r>
      <w:r w:rsidRPr="00B501FF">
        <w:rPr>
          <w:spacing w:val="-5"/>
          <w:sz w:val="28"/>
          <w:szCs w:val="28"/>
        </w:rPr>
        <w:t xml:space="preserve"> </w:t>
      </w:r>
      <w:r w:rsidRPr="00B501FF">
        <w:rPr>
          <w:sz w:val="28"/>
          <w:szCs w:val="28"/>
        </w:rPr>
        <w:t>Л.В.</w:t>
      </w:r>
      <w:r w:rsidRPr="00B501FF">
        <w:rPr>
          <w:spacing w:val="-5"/>
          <w:sz w:val="28"/>
          <w:szCs w:val="28"/>
        </w:rPr>
        <w:t xml:space="preserve"> </w:t>
      </w:r>
      <w:r w:rsidRPr="00B501FF">
        <w:rPr>
          <w:sz w:val="28"/>
          <w:szCs w:val="28"/>
        </w:rPr>
        <w:t>Булыкина,</w:t>
      </w:r>
      <w:r w:rsidRPr="00B501FF">
        <w:rPr>
          <w:spacing w:val="-5"/>
          <w:sz w:val="28"/>
          <w:szCs w:val="28"/>
        </w:rPr>
        <w:t xml:space="preserve"> </w:t>
      </w:r>
      <w:r w:rsidRPr="00B501FF">
        <w:rPr>
          <w:sz w:val="28"/>
          <w:szCs w:val="28"/>
        </w:rPr>
        <w:t>Л.В.</w:t>
      </w:r>
      <w:r w:rsidRPr="00B501FF">
        <w:rPr>
          <w:spacing w:val="-5"/>
          <w:sz w:val="28"/>
          <w:szCs w:val="28"/>
        </w:rPr>
        <w:t xml:space="preserve"> </w:t>
      </w:r>
      <w:r w:rsidRPr="00B501FF">
        <w:rPr>
          <w:sz w:val="28"/>
          <w:szCs w:val="28"/>
        </w:rPr>
        <w:t>Силаева,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Н.Ю.</w:t>
      </w:r>
      <w:r w:rsidRPr="00B501FF">
        <w:rPr>
          <w:spacing w:val="-5"/>
          <w:sz w:val="28"/>
          <w:szCs w:val="28"/>
        </w:rPr>
        <w:t xml:space="preserve"> </w:t>
      </w:r>
      <w:r w:rsidRPr="00B501FF">
        <w:rPr>
          <w:sz w:val="28"/>
          <w:szCs w:val="28"/>
        </w:rPr>
        <w:t>Белова.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–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М.: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ВФВ,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2014.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–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Вып.17.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–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132</w:t>
      </w:r>
      <w:r w:rsidRPr="00B501FF">
        <w:rPr>
          <w:spacing w:val="-67"/>
          <w:sz w:val="28"/>
          <w:szCs w:val="28"/>
        </w:rPr>
        <w:t xml:space="preserve"> </w:t>
      </w:r>
      <w:r w:rsidRPr="00B501FF">
        <w:rPr>
          <w:sz w:val="28"/>
          <w:szCs w:val="28"/>
        </w:rPr>
        <w:t>с.</w:t>
      </w:r>
    </w:p>
    <w:p w:rsidR="00B501FF" w:rsidRPr="00B501FF" w:rsidRDefault="00B501FF" w:rsidP="00B501FF">
      <w:pPr>
        <w:pStyle w:val="a8"/>
        <w:numPr>
          <w:ilvl w:val="0"/>
          <w:numId w:val="34"/>
        </w:numPr>
        <w:tabs>
          <w:tab w:val="left" w:pos="1529"/>
          <w:tab w:val="left" w:pos="1530"/>
        </w:tabs>
        <w:spacing w:line="322" w:lineRule="exact"/>
        <w:ind w:left="1529" w:hanging="709"/>
        <w:rPr>
          <w:sz w:val="28"/>
          <w:szCs w:val="28"/>
        </w:rPr>
      </w:pPr>
      <w:r w:rsidRPr="00B501FF">
        <w:rPr>
          <w:sz w:val="28"/>
          <w:szCs w:val="28"/>
        </w:rPr>
        <w:t>Фомин,</w:t>
      </w:r>
      <w:r w:rsidRPr="00B501FF">
        <w:rPr>
          <w:spacing w:val="-17"/>
          <w:sz w:val="28"/>
          <w:szCs w:val="28"/>
        </w:rPr>
        <w:t xml:space="preserve"> </w:t>
      </w:r>
      <w:r w:rsidRPr="00B501FF">
        <w:rPr>
          <w:sz w:val="28"/>
          <w:szCs w:val="28"/>
        </w:rPr>
        <w:t>Е.В.</w:t>
      </w:r>
      <w:r w:rsidRPr="00B501FF">
        <w:rPr>
          <w:spacing w:val="-17"/>
          <w:sz w:val="28"/>
          <w:szCs w:val="28"/>
        </w:rPr>
        <w:t xml:space="preserve"> </w:t>
      </w:r>
      <w:r w:rsidRPr="00B501FF">
        <w:rPr>
          <w:sz w:val="28"/>
          <w:szCs w:val="28"/>
        </w:rPr>
        <w:t>Волейбол.</w:t>
      </w:r>
      <w:r w:rsidRPr="00B501FF">
        <w:rPr>
          <w:spacing w:val="-17"/>
          <w:sz w:val="28"/>
          <w:szCs w:val="28"/>
        </w:rPr>
        <w:t xml:space="preserve"> </w:t>
      </w:r>
      <w:r w:rsidRPr="00B501FF">
        <w:rPr>
          <w:sz w:val="28"/>
          <w:szCs w:val="28"/>
        </w:rPr>
        <w:t>Начальное</w:t>
      </w:r>
      <w:r w:rsidRPr="00B501FF">
        <w:rPr>
          <w:spacing w:val="-15"/>
          <w:sz w:val="28"/>
          <w:szCs w:val="28"/>
        </w:rPr>
        <w:t xml:space="preserve"> </w:t>
      </w:r>
      <w:r w:rsidRPr="00B501FF">
        <w:rPr>
          <w:sz w:val="28"/>
          <w:szCs w:val="28"/>
        </w:rPr>
        <w:t>обучение</w:t>
      </w:r>
      <w:r w:rsidRPr="00B501FF">
        <w:rPr>
          <w:spacing w:val="-16"/>
          <w:sz w:val="28"/>
          <w:szCs w:val="28"/>
        </w:rPr>
        <w:t xml:space="preserve"> </w:t>
      </w:r>
      <w:r w:rsidRPr="00B501FF">
        <w:rPr>
          <w:sz w:val="28"/>
          <w:szCs w:val="28"/>
        </w:rPr>
        <w:t>/</w:t>
      </w:r>
      <w:r w:rsidRPr="00B501FF">
        <w:rPr>
          <w:spacing w:val="-17"/>
          <w:sz w:val="28"/>
          <w:szCs w:val="28"/>
        </w:rPr>
        <w:t xml:space="preserve"> </w:t>
      </w:r>
      <w:r w:rsidRPr="00B501FF">
        <w:rPr>
          <w:sz w:val="28"/>
          <w:szCs w:val="28"/>
        </w:rPr>
        <w:t>Е.В.</w:t>
      </w:r>
      <w:r w:rsidRPr="00B501FF">
        <w:rPr>
          <w:spacing w:val="-18"/>
          <w:sz w:val="28"/>
          <w:szCs w:val="28"/>
        </w:rPr>
        <w:t xml:space="preserve"> </w:t>
      </w:r>
      <w:r w:rsidRPr="00B501FF">
        <w:rPr>
          <w:sz w:val="28"/>
          <w:szCs w:val="28"/>
        </w:rPr>
        <w:t>Фомин,</w:t>
      </w:r>
      <w:r w:rsidRPr="00B501FF">
        <w:rPr>
          <w:spacing w:val="-16"/>
          <w:sz w:val="28"/>
          <w:szCs w:val="28"/>
        </w:rPr>
        <w:t xml:space="preserve"> </w:t>
      </w:r>
      <w:r w:rsidRPr="00B501FF">
        <w:rPr>
          <w:sz w:val="28"/>
          <w:szCs w:val="28"/>
        </w:rPr>
        <w:t>Л.В.</w:t>
      </w:r>
      <w:r w:rsidRPr="00B501FF">
        <w:rPr>
          <w:spacing w:val="-17"/>
          <w:sz w:val="28"/>
          <w:szCs w:val="28"/>
        </w:rPr>
        <w:t xml:space="preserve"> </w:t>
      </w:r>
      <w:r w:rsidRPr="00B501FF">
        <w:rPr>
          <w:sz w:val="28"/>
          <w:szCs w:val="28"/>
        </w:rPr>
        <w:t>Булыкина.</w:t>
      </w:r>
    </w:p>
    <w:p w:rsidR="00B501FF" w:rsidRPr="00B501FF" w:rsidRDefault="00B501FF" w:rsidP="00B501FF">
      <w:pPr>
        <w:pStyle w:val="a6"/>
        <w:spacing w:before="161"/>
        <w:ind w:firstLine="0"/>
      </w:pPr>
      <w:r w:rsidRPr="00B501FF">
        <w:t>– М.:</w:t>
      </w:r>
      <w:r w:rsidRPr="00B501FF">
        <w:rPr>
          <w:spacing w:val="-1"/>
        </w:rPr>
        <w:t xml:space="preserve"> </w:t>
      </w:r>
      <w:r w:rsidRPr="00B501FF">
        <w:t>Спорт,</w:t>
      </w:r>
      <w:r w:rsidRPr="00B501FF">
        <w:rPr>
          <w:spacing w:val="-2"/>
        </w:rPr>
        <w:t xml:space="preserve"> </w:t>
      </w:r>
      <w:r w:rsidRPr="00B501FF">
        <w:t>2015.–</w:t>
      </w:r>
      <w:r w:rsidRPr="00B501FF">
        <w:rPr>
          <w:spacing w:val="-3"/>
        </w:rPr>
        <w:t xml:space="preserve"> </w:t>
      </w:r>
      <w:r w:rsidRPr="00B501FF">
        <w:t>88 с.</w:t>
      </w:r>
    </w:p>
    <w:p w:rsidR="00B501FF" w:rsidRPr="00B501FF" w:rsidRDefault="00B501FF" w:rsidP="00B501FF">
      <w:pPr>
        <w:pStyle w:val="a8"/>
        <w:numPr>
          <w:ilvl w:val="0"/>
          <w:numId w:val="34"/>
        </w:numPr>
        <w:tabs>
          <w:tab w:val="left" w:pos="1530"/>
        </w:tabs>
        <w:spacing w:before="162" w:line="360" w:lineRule="auto"/>
        <w:ind w:right="305" w:firstLine="708"/>
        <w:jc w:val="both"/>
        <w:rPr>
          <w:sz w:val="28"/>
          <w:szCs w:val="28"/>
        </w:rPr>
      </w:pPr>
      <w:r w:rsidRPr="00B501FF">
        <w:rPr>
          <w:sz w:val="28"/>
          <w:szCs w:val="28"/>
        </w:rPr>
        <w:t>Фомин,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Е.В.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Годичный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план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спортивной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подготовки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волейболистов.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Методическое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пособие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/ Е.В.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Фомин. –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М.: ВФВ,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2017. – Вып.21.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– 76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с.</w:t>
      </w:r>
    </w:p>
    <w:p w:rsidR="00B501FF" w:rsidRPr="00B501FF" w:rsidRDefault="00B501FF" w:rsidP="00B501FF">
      <w:pPr>
        <w:pStyle w:val="a8"/>
        <w:numPr>
          <w:ilvl w:val="0"/>
          <w:numId w:val="34"/>
        </w:numPr>
        <w:tabs>
          <w:tab w:val="left" w:pos="1530"/>
        </w:tabs>
        <w:spacing w:line="360" w:lineRule="auto"/>
        <w:ind w:right="302" w:firstLine="708"/>
        <w:jc w:val="both"/>
        <w:rPr>
          <w:sz w:val="28"/>
          <w:szCs w:val="28"/>
        </w:rPr>
      </w:pPr>
      <w:r w:rsidRPr="00B501FF">
        <w:rPr>
          <w:sz w:val="28"/>
          <w:szCs w:val="28"/>
        </w:rPr>
        <w:t>Фомин,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Е.В.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Теоретико-методологические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аспекты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спортивной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подготовки волейболистов. Учебно-методическое пособие / Е.В. Фомин. – М.: ВФВ,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2020.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– Вып.26.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– 84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с.</w:t>
      </w:r>
    </w:p>
    <w:p w:rsidR="00B501FF" w:rsidRPr="00B501FF" w:rsidRDefault="00B501FF" w:rsidP="00B501FF">
      <w:pPr>
        <w:pStyle w:val="a6"/>
        <w:spacing w:before="11"/>
        <w:ind w:left="0" w:firstLine="0"/>
        <w:jc w:val="left"/>
      </w:pPr>
    </w:p>
    <w:p w:rsidR="00B501FF" w:rsidRPr="00B501FF" w:rsidRDefault="00B501FF" w:rsidP="00B501FF">
      <w:pPr>
        <w:tabs>
          <w:tab w:val="left" w:pos="1902"/>
          <w:tab w:val="left" w:pos="4112"/>
          <w:tab w:val="left" w:pos="6116"/>
          <w:tab w:val="left" w:pos="7817"/>
          <w:tab w:val="left" w:pos="9895"/>
        </w:tabs>
        <w:spacing w:line="360" w:lineRule="auto"/>
        <w:ind w:left="112" w:right="307" w:firstLine="708"/>
        <w:rPr>
          <w:rFonts w:ascii="Times New Roman" w:hAnsi="Times New Roman" w:cs="Times New Roman"/>
          <w:i/>
          <w:sz w:val="28"/>
          <w:szCs w:val="28"/>
        </w:rPr>
      </w:pPr>
      <w:r w:rsidRPr="00B501FF">
        <w:rPr>
          <w:rFonts w:ascii="Times New Roman" w:hAnsi="Times New Roman" w:cs="Times New Roman"/>
          <w:i/>
          <w:sz w:val="28"/>
          <w:szCs w:val="28"/>
        </w:rPr>
        <w:t>Список</w:t>
      </w:r>
      <w:r w:rsidRPr="00B501FF">
        <w:rPr>
          <w:rFonts w:ascii="Times New Roman" w:hAnsi="Times New Roman" w:cs="Times New Roman"/>
          <w:i/>
          <w:sz w:val="28"/>
          <w:szCs w:val="28"/>
        </w:rPr>
        <w:tab/>
        <w:t>дополнительных</w:t>
      </w:r>
      <w:r w:rsidRPr="00B501FF">
        <w:rPr>
          <w:rFonts w:ascii="Times New Roman" w:hAnsi="Times New Roman" w:cs="Times New Roman"/>
          <w:i/>
          <w:sz w:val="28"/>
          <w:szCs w:val="28"/>
        </w:rPr>
        <w:tab/>
        <w:t>литературных</w:t>
      </w:r>
      <w:r w:rsidRPr="00B501FF">
        <w:rPr>
          <w:rFonts w:ascii="Times New Roman" w:hAnsi="Times New Roman" w:cs="Times New Roman"/>
          <w:i/>
          <w:sz w:val="28"/>
          <w:szCs w:val="28"/>
        </w:rPr>
        <w:tab/>
        <w:t>источников,</w:t>
      </w:r>
      <w:r w:rsidRPr="00B501FF">
        <w:rPr>
          <w:rFonts w:ascii="Times New Roman" w:hAnsi="Times New Roman" w:cs="Times New Roman"/>
          <w:i/>
          <w:sz w:val="28"/>
          <w:szCs w:val="28"/>
        </w:rPr>
        <w:tab/>
        <w:t>рекомендуемых</w:t>
      </w:r>
      <w:r w:rsidRPr="00B501FF">
        <w:rPr>
          <w:rFonts w:ascii="Times New Roman" w:hAnsi="Times New Roman" w:cs="Times New Roman"/>
          <w:i/>
          <w:sz w:val="28"/>
          <w:szCs w:val="28"/>
        </w:rPr>
        <w:tab/>
        <w:t>при</w:t>
      </w:r>
      <w:r w:rsidRPr="00B501FF">
        <w:rPr>
          <w:rFonts w:ascii="Times New Roman" w:hAnsi="Times New Roman" w:cs="Times New Roman"/>
          <w:i/>
          <w:spacing w:val="-67"/>
          <w:sz w:val="28"/>
          <w:szCs w:val="28"/>
        </w:rPr>
        <w:t xml:space="preserve"> </w:t>
      </w:r>
      <w:r w:rsidRPr="00B501FF">
        <w:rPr>
          <w:rFonts w:ascii="Times New Roman" w:hAnsi="Times New Roman" w:cs="Times New Roman"/>
          <w:i/>
          <w:sz w:val="28"/>
          <w:szCs w:val="28"/>
        </w:rPr>
        <w:t>реализации</w:t>
      </w:r>
      <w:r w:rsidRPr="00B501FF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 w:rsidRPr="00B501FF">
        <w:rPr>
          <w:rFonts w:ascii="Times New Roman" w:hAnsi="Times New Roman" w:cs="Times New Roman"/>
          <w:i/>
          <w:sz w:val="28"/>
          <w:szCs w:val="28"/>
        </w:rPr>
        <w:t>программы:</w:t>
      </w:r>
    </w:p>
    <w:p w:rsidR="00B501FF" w:rsidRPr="00B501FF" w:rsidRDefault="00B501FF" w:rsidP="00B501FF">
      <w:pPr>
        <w:pStyle w:val="a8"/>
        <w:numPr>
          <w:ilvl w:val="0"/>
          <w:numId w:val="33"/>
        </w:numPr>
        <w:tabs>
          <w:tab w:val="left" w:pos="1529"/>
          <w:tab w:val="left" w:pos="1530"/>
        </w:tabs>
        <w:spacing w:before="2" w:line="360" w:lineRule="auto"/>
        <w:ind w:right="307" w:firstLine="708"/>
        <w:rPr>
          <w:sz w:val="28"/>
          <w:szCs w:val="28"/>
        </w:rPr>
      </w:pPr>
      <w:r w:rsidRPr="00B501FF">
        <w:rPr>
          <w:sz w:val="28"/>
          <w:szCs w:val="28"/>
        </w:rPr>
        <w:t>Комплексный</w:t>
      </w:r>
      <w:r w:rsidRPr="00B501FF">
        <w:rPr>
          <w:spacing w:val="49"/>
          <w:sz w:val="28"/>
          <w:szCs w:val="28"/>
        </w:rPr>
        <w:t xml:space="preserve"> </w:t>
      </w:r>
      <w:r w:rsidRPr="00B501FF">
        <w:rPr>
          <w:sz w:val="28"/>
          <w:szCs w:val="28"/>
        </w:rPr>
        <w:t>медико-биологический</w:t>
      </w:r>
      <w:r w:rsidRPr="00B501FF">
        <w:rPr>
          <w:spacing w:val="50"/>
          <w:sz w:val="28"/>
          <w:szCs w:val="28"/>
        </w:rPr>
        <w:t xml:space="preserve"> </w:t>
      </w:r>
      <w:r w:rsidRPr="00B501FF">
        <w:rPr>
          <w:sz w:val="28"/>
          <w:szCs w:val="28"/>
        </w:rPr>
        <w:t>контроль</w:t>
      </w:r>
      <w:r w:rsidRPr="00B501FF">
        <w:rPr>
          <w:spacing w:val="48"/>
          <w:sz w:val="28"/>
          <w:szCs w:val="28"/>
        </w:rPr>
        <w:t xml:space="preserve"> </w:t>
      </w:r>
      <w:r w:rsidRPr="00B501FF">
        <w:rPr>
          <w:sz w:val="28"/>
          <w:szCs w:val="28"/>
        </w:rPr>
        <w:t>в</w:t>
      </w:r>
      <w:r w:rsidRPr="00B501FF">
        <w:rPr>
          <w:spacing w:val="49"/>
          <w:sz w:val="28"/>
          <w:szCs w:val="28"/>
        </w:rPr>
        <w:t xml:space="preserve"> </w:t>
      </w:r>
      <w:r w:rsidRPr="00B501FF">
        <w:rPr>
          <w:sz w:val="28"/>
          <w:szCs w:val="28"/>
        </w:rPr>
        <w:t>пляжном</w:t>
      </w:r>
      <w:r w:rsidRPr="00B501FF">
        <w:rPr>
          <w:spacing w:val="47"/>
          <w:sz w:val="28"/>
          <w:szCs w:val="28"/>
        </w:rPr>
        <w:t xml:space="preserve"> </w:t>
      </w:r>
      <w:r w:rsidRPr="00B501FF">
        <w:rPr>
          <w:sz w:val="28"/>
          <w:szCs w:val="28"/>
        </w:rPr>
        <w:t>волейболе</w:t>
      </w:r>
      <w:r w:rsidRPr="00B501FF">
        <w:rPr>
          <w:spacing w:val="49"/>
          <w:sz w:val="28"/>
          <w:szCs w:val="28"/>
        </w:rPr>
        <w:t xml:space="preserve"> </w:t>
      </w:r>
      <w:r w:rsidRPr="00B501FF">
        <w:rPr>
          <w:sz w:val="28"/>
          <w:szCs w:val="28"/>
        </w:rPr>
        <w:t>/</w:t>
      </w:r>
      <w:r w:rsidRPr="00B501FF">
        <w:rPr>
          <w:spacing w:val="-67"/>
          <w:sz w:val="28"/>
          <w:szCs w:val="28"/>
        </w:rPr>
        <w:t xml:space="preserve"> </w:t>
      </w:r>
      <w:r w:rsidRPr="00B501FF">
        <w:rPr>
          <w:sz w:val="28"/>
          <w:szCs w:val="28"/>
        </w:rPr>
        <w:t>[Иорданская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Ф.А [и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др.]].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-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М.: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Спорт,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2018.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- 91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с.: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табл.</w:t>
      </w:r>
    </w:p>
    <w:p w:rsidR="00B501FF" w:rsidRPr="00B501FF" w:rsidRDefault="00B501FF" w:rsidP="00B501FF">
      <w:pPr>
        <w:pStyle w:val="a8"/>
        <w:numPr>
          <w:ilvl w:val="0"/>
          <w:numId w:val="33"/>
        </w:numPr>
        <w:tabs>
          <w:tab w:val="left" w:pos="1529"/>
          <w:tab w:val="left" w:pos="1530"/>
        </w:tabs>
        <w:spacing w:line="360" w:lineRule="auto"/>
        <w:ind w:right="301" w:firstLine="708"/>
        <w:rPr>
          <w:sz w:val="28"/>
          <w:szCs w:val="28"/>
        </w:rPr>
      </w:pPr>
      <w:r w:rsidRPr="00B501FF">
        <w:rPr>
          <w:sz w:val="28"/>
          <w:szCs w:val="28"/>
        </w:rPr>
        <w:t>Майерс,</w:t>
      </w:r>
      <w:r w:rsidRPr="00B501FF">
        <w:rPr>
          <w:spacing w:val="5"/>
          <w:sz w:val="28"/>
          <w:szCs w:val="28"/>
        </w:rPr>
        <w:t xml:space="preserve"> </w:t>
      </w:r>
      <w:r w:rsidRPr="00B501FF">
        <w:rPr>
          <w:sz w:val="28"/>
          <w:szCs w:val="28"/>
        </w:rPr>
        <w:t>Томас</w:t>
      </w:r>
      <w:r w:rsidRPr="00B501FF">
        <w:rPr>
          <w:spacing w:val="4"/>
          <w:sz w:val="28"/>
          <w:szCs w:val="28"/>
        </w:rPr>
        <w:t xml:space="preserve"> </w:t>
      </w:r>
      <w:r w:rsidRPr="00B501FF">
        <w:rPr>
          <w:sz w:val="28"/>
          <w:szCs w:val="28"/>
        </w:rPr>
        <w:t>Анатомические</w:t>
      </w:r>
      <w:r w:rsidRPr="00B501FF">
        <w:rPr>
          <w:spacing w:val="6"/>
          <w:sz w:val="28"/>
          <w:szCs w:val="28"/>
        </w:rPr>
        <w:t xml:space="preserve"> </w:t>
      </w:r>
      <w:r w:rsidRPr="00B501FF">
        <w:rPr>
          <w:sz w:val="28"/>
          <w:szCs w:val="28"/>
        </w:rPr>
        <w:t>поезда</w:t>
      </w:r>
      <w:r w:rsidRPr="00B501FF">
        <w:rPr>
          <w:spacing w:val="5"/>
          <w:sz w:val="28"/>
          <w:szCs w:val="28"/>
        </w:rPr>
        <w:t xml:space="preserve"> </w:t>
      </w:r>
      <w:r w:rsidRPr="00B501FF">
        <w:rPr>
          <w:sz w:val="28"/>
          <w:szCs w:val="28"/>
        </w:rPr>
        <w:t>/</w:t>
      </w:r>
      <w:r w:rsidRPr="00B501FF">
        <w:rPr>
          <w:spacing w:val="5"/>
          <w:sz w:val="28"/>
          <w:szCs w:val="28"/>
        </w:rPr>
        <w:t xml:space="preserve"> </w:t>
      </w:r>
      <w:r w:rsidRPr="00B501FF">
        <w:rPr>
          <w:sz w:val="28"/>
          <w:szCs w:val="28"/>
        </w:rPr>
        <w:t>Томас</w:t>
      </w:r>
      <w:r w:rsidRPr="00B501FF">
        <w:rPr>
          <w:spacing w:val="6"/>
          <w:sz w:val="28"/>
          <w:szCs w:val="28"/>
        </w:rPr>
        <w:t xml:space="preserve"> </w:t>
      </w:r>
      <w:r w:rsidRPr="00B501FF">
        <w:rPr>
          <w:sz w:val="28"/>
          <w:szCs w:val="28"/>
        </w:rPr>
        <w:t>Майерс;</w:t>
      </w:r>
      <w:r w:rsidRPr="00B501FF">
        <w:rPr>
          <w:spacing w:val="8"/>
          <w:sz w:val="28"/>
          <w:szCs w:val="28"/>
        </w:rPr>
        <w:t xml:space="preserve"> </w:t>
      </w:r>
      <w:r w:rsidRPr="00B501FF">
        <w:rPr>
          <w:color w:val="131313"/>
          <w:sz w:val="28"/>
          <w:szCs w:val="28"/>
        </w:rPr>
        <w:t>[пер.</w:t>
      </w:r>
      <w:r w:rsidRPr="00B501FF">
        <w:rPr>
          <w:color w:val="131313"/>
          <w:spacing w:val="5"/>
          <w:sz w:val="28"/>
          <w:szCs w:val="28"/>
        </w:rPr>
        <w:t xml:space="preserve"> </w:t>
      </w:r>
      <w:r w:rsidRPr="00B501FF">
        <w:rPr>
          <w:color w:val="131313"/>
          <w:sz w:val="28"/>
          <w:szCs w:val="28"/>
        </w:rPr>
        <w:t>с</w:t>
      </w:r>
      <w:r w:rsidRPr="00B501FF">
        <w:rPr>
          <w:color w:val="131313"/>
          <w:spacing w:val="6"/>
          <w:sz w:val="28"/>
          <w:szCs w:val="28"/>
        </w:rPr>
        <w:t xml:space="preserve"> </w:t>
      </w:r>
      <w:r w:rsidRPr="00B501FF">
        <w:rPr>
          <w:color w:val="131313"/>
          <w:sz w:val="28"/>
          <w:szCs w:val="28"/>
        </w:rPr>
        <w:t>англ.</w:t>
      </w:r>
      <w:r w:rsidRPr="00B501FF">
        <w:rPr>
          <w:color w:val="131313"/>
          <w:spacing w:val="5"/>
          <w:sz w:val="28"/>
          <w:szCs w:val="28"/>
        </w:rPr>
        <w:t xml:space="preserve"> </w:t>
      </w:r>
      <w:r w:rsidRPr="00B501FF">
        <w:rPr>
          <w:color w:val="131313"/>
          <w:sz w:val="28"/>
          <w:szCs w:val="28"/>
        </w:rPr>
        <w:t>Н.В.</w:t>
      </w:r>
      <w:r w:rsidRPr="00B501FF">
        <w:rPr>
          <w:color w:val="131313"/>
          <w:spacing w:val="-67"/>
          <w:sz w:val="28"/>
          <w:szCs w:val="28"/>
        </w:rPr>
        <w:t xml:space="preserve"> </w:t>
      </w:r>
      <w:r w:rsidRPr="00B501FF">
        <w:rPr>
          <w:color w:val="131313"/>
          <w:sz w:val="28"/>
          <w:szCs w:val="28"/>
        </w:rPr>
        <w:t>Скворцовой,</w:t>
      </w:r>
      <w:r w:rsidRPr="00B501FF">
        <w:rPr>
          <w:color w:val="131313"/>
          <w:spacing w:val="-2"/>
          <w:sz w:val="28"/>
          <w:szCs w:val="28"/>
        </w:rPr>
        <w:t xml:space="preserve"> </w:t>
      </w:r>
      <w:r w:rsidRPr="00B501FF">
        <w:rPr>
          <w:color w:val="131313"/>
          <w:sz w:val="28"/>
          <w:szCs w:val="28"/>
        </w:rPr>
        <w:t>А.А.</w:t>
      </w:r>
      <w:r w:rsidRPr="00B501FF">
        <w:rPr>
          <w:color w:val="131313"/>
          <w:spacing w:val="-2"/>
          <w:sz w:val="28"/>
          <w:szCs w:val="28"/>
        </w:rPr>
        <w:t xml:space="preserve"> </w:t>
      </w:r>
      <w:r w:rsidRPr="00B501FF">
        <w:rPr>
          <w:color w:val="131313"/>
          <w:sz w:val="28"/>
          <w:szCs w:val="28"/>
        </w:rPr>
        <w:t>Зимина].</w:t>
      </w:r>
      <w:r w:rsidRPr="00B501FF">
        <w:rPr>
          <w:color w:val="131313"/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–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М.: Эксмо,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2018.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–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320 с.</w:t>
      </w:r>
      <w:r w:rsidRPr="00B501FF">
        <w:rPr>
          <w:spacing w:val="-5"/>
          <w:sz w:val="28"/>
          <w:szCs w:val="28"/>
        </w:rPr>
        <w:t xml:space="preserve"> </w:t>
      </w:r>
      <w:r w:rsidRPr="00B501FF">
        <w:rPr>
          <w:sz w:val="28"/>
          <w:szCs w:val="28"/>
        </w:rPr>
        <w:t>: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ил.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–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(Медицинский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атлас).</w:t>
      </w:r>
    </w:p>
    <w:p w:rsidR="00B501FF" w:rsidRPr="00B501FF" w:rsidRDefault="00B501FF" w:rsidP="00B501FF">
      <w:pPr>
        <w:pStyle w:val="a8"/>
        <w:numPr>
          <w:ilvl w:val="0"/>
          <w:numId w:val="33"/>
        </w:numPr>
        <w:tabs>
          <w:tab w:val="left" w:pos="1530"/>
        </w:tabs>
        <w:spacing w:before="74" w:line="360" w:lineRule="auto"/>
        <w:ind w:right="300" w:firstLine="708"/>
        <w:jc w:val="both"/>
        <w:rPr>
          <w:sz w:val="28"/>
          <w:szCs w:val="28"/>
        </w:rPr>
      </w:pPr>
      <w:r w:rsidRPr="00B501FF">
        <w:rPr>
          <w:sz w:val="28"/>
          <w:szCs w:val="28"/>
        </w:rPr>
        <w:lastRenderedPageBreak/>
        <w:t>Подвижные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игры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в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общеобразовательных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и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коррекционных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учреждениях: учеб. пособие / под ред. С.Л. Фетисовой, А.М. Фокина. - СПб.: Изд-во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РГПУ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им.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А.И.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Герцена,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2015. -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237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с.</w:t>
      </w:r>
    </w:p>
    <w:p w:rsidR="00B501FF" w:rsidRPr="00B501FF" w:rsidRDefault="00B501FF" w:rsidP="00B501FF">
      <w:pPr>
        <w:pStyle w:val="a8"/>
        <w:numPr>
          <w:ilvl w:val="0"/>
          <w:numId w:val="33"/>
        </w:numPr>
        <w:tabs>
          <w:tab w:val="left" w:pos="1530"/>
        </w:tabs>
        <w:spacing w:before="1" w:line="360" w:lineRule="auto"/>
        <w:ind w:right="305" w:firstLine="708"/>
        <w:jc w:val="both"/>
        <w:rPr>
          <w:sz w:val="28"/>
          <w:szCs w:val="28"/>
        </w:rPr>
      </w:pPr>
      <w:r w:rsidRPr="00B501FF">
        <w:rPr>
          <w:sz w:val="28"/>
          <w:szCs w:val="28"/>
        </w:rPr>
        <w:t>Прищепа,</w:t>
      </w:r>
      <w:r w:rsidRPr="00B501FF">
        <w:rPr>
          <w:spacing w:val="-8"/>
          <w:sz w:val="28"/>
          <w:szCs w:val="28"/>
        </w:rPr>
        <w:t xml:space="preserve"> </w:t>
      </w:r>
      <w:r w:rsidRPr="00B501FF">
        <w:rPr>
          <w:sz w:val="28"/>
          <w:szCs w:val="28"/>
        </w:rPr>
        <w:t>И.М.</w:t>
      </w:r>
      <w:r w:rsidRPr="00B501FF">
        <w:rPr>
          <w:spacing w:val="-5"/>
          <w:sz w:val="28"/>
          <w:szCs w:val="28"/>
        </w:rPr>
        <w:t xml:space="preserve"> </w:t>
      </w:r>
      <w:r w:rsidRPr="00B501FF">
        <w:rPr>
          <w:sz w:val="28"/>
          <w:szCs w:val="28"/>
        </w:rPr>
        <w:t>Возрастная</w:t>
      </w:r>
      <w:r w:rsidRPr="00B501FF">
        <w:rPr>
          <w:spacing w:val="-7"/>
          <w:sz w:val="28"/>
          <w:szCs w:val="28"/>
        </w:rPr>
        <w:t xml:space="preserve"> </w:t>
      </w:r>
      <w:r w:rsidRPr="00B501FF">
        <w:rPr>
          <w:sz w:val="28"/>
          <w:szCs w:val="28"/>
        </w:rPr>
        <w:t>анатомия</w:t>
      </w:r>
      <w:r w:rsidRPr="00B501FF">
        <w:rPr>
          <w:spacing w:val="-6"/>
          <w:sz w:val="28"/>
          <w:szCs w:val="28"/>
        </w:rPr>
        <w:t xml:space="preserve"> </w:t>
      </w:r>
      <w:r w:rsidRPr="00B501FF">
        <w:rPr>
          <w:sz w:val="28"/>
          <w:szCs w:val="28"/>
        </w:rPr>
        <w:t>и</w:t>
      </w:r>
      <w:r w:rsidRPr="00B501FF">
        <w:rPr>
          <w:spacing w:val="-6"/>
          <w:sz w:val="28"/>
          <w:szCs w:val="28"/>
        </w:rPr>
        <w:t xml:space="preserve"> </w:t>
      </w:r>
      <w:r w:rsidRPr="00B501FF">
        <w:rPr>
          <w:sz w:val="28"/>
          <w:szCs w:val="28"/>
        </w:rPr>
        <w:t>физиология</w:t>
      </w:r>
      <w:r w:rsidRPr="00B501FF">
        <w:rPr>
          <w:spacing w:val="-5"/>
          <w:sz w:val="28"/>
          <w:szCs w:val="28"/>
        </w:rPr>
        <w:t xml:space="preserve"> </w:t>
      </w:r>
      <w:r w:rsidRPr="00B501FF">
        <w:rPr>
          <w:sz w:val="28"/>
          <w:szCs w:val="28"/>
        </w:rPr>
        <w:t>:</w:t>
      </w:r>
      <w:r w:rsidRPr="00B501FF">
        <w:rPr>
          <w:spacing w:val="-5"/>
          <w:sz w:val="28"/>
          <w:szCs w:val="28"/>
        </w:rPr>
        <w:t xml:space="preserve"> </w:t>
      </w:r>
      <w:r w:rsidRPr="00B501FF">
        <w:rPr>
          <w:sz w:val="28"/>
          <w:szCs w:val="28"/>
        </w:rPr>
        <w:t>учеб.</w:t>
      </w:r>
      <w:r w:rsidRPr="00B501FF">
        <w:rPr>
          <w:spacing w:val="-6"/>
          <w:sz w:val="28"/>
          <w:szCs w:val="28"/>
        </w:rPr>
        <w:t xml:space="preserve"> </w:t>
      </w:r>
      <w:r w:rsidRPr="00B501FF">
        <w:rPr>
          <w:sz w:val="28"/>
          <w:szCs w:val="28"/>
        </w:rPr>
        <w:t>пособие</w:t>
      </w:r>
      <w:r w:rsidRPr="00B501FF">
        <w:rPr>
          <w:spacing w:val="-7"/>
          <w:sz w:val="28"/>
          <w:szCs w:val="28"/>
        </w:rPr>
        <w:t xml:space="preserve"> </w:t>
      </w:r>
      <w:r w:rsidRPr="00B501FF">
        <w:rPr>
          <w:sz w:val="28"/>
          <w:szCs w:val="28"/>
        </w:rPr>
        <w:t>/</w:t>
      </w:r>
      <w:r w:rsidRPr="00B501FF">
        <w:rPr>
          <w:spacing w:val="-7"/>
          <w:sz w:val="28"/>
          <w:szCs w:val="28"/>
        </w:rPr>
        <w:t xml:space="preserve"> </w:t>
      </w:r>
      <w:r w:rsidRPr="00B501FF">
        <w:rPr>
          <w:sz w:val="28"/>
          <w:szCs w:val="28"/>
        </w:rPr>
        <w:t>И.М.</w:t>
      </w:r>
      <w:r w:rsidRPr="00B501FF">
        <w:rPr>
          <w:spacing w:val="-67"/>
          <w:sz w:val="28"/>
          <w:szCs w:val="28"/>
        </w:rPr>
        <w:t xml:space="preserve"> </w:t>
      </w:r>
      <w:r w:rsidRPr="00B501FF">
        <w:rPr>
          <w:sz w:val="28"/>
          <w:szCs w:val="28"/>
        </w:rPr>
        <w:t>Прищепа.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—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Минск</w:t>
      </w:r>
      <w:r w:rsidRPr="00B501FF">
        <w:rPr>
          <w:spacing w:val="-2"/>
          <w:sz w:val="28"/>
          <w:szCs w:val="28"/>
        </w:rPr>
        <w:t xml:space="preserve"> </w:t>
      </w:r>
      <w:r w:rsidRPr="00B501FF">
        <w:rPr>
          <w:sz w:val="28"/>
          <w:szCs w:val="28"/>
        </w:rPr>
        <w:t>: Новое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знание,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2006.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—416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с.: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ил.</w:t>
      </w:r>
    </w:p>
    <w:p w:rsidR="00B501FF" w:rsidRPr="00B501FF" w:rsidRDefault="00B501FF" w:rsidP="00B501FF">
      <w:pPr>
        <w:pStyle w:val="a8"/>
        <w:numPr>
          <w:ilvl w:val="0"/>
          <w:numId w:val="33"/>
        </w:numPr>
        <w:tabs>
          <w:tab w:val="left" w:pos="1530"/>
        </w:tabs>
        <w:spacing w:before="2" w:line="360" w:lineRule="auto"/>
        <w:ind w:right="300" w:firstLine="708"/>
        <w:jc w:val="both"/>
        <w:rPr>
          <w:sz w:val="28"/>
          <w:szCs w:val="28"/>
        </w:rPr>
      </w:pPr>
      <w:r w:rsidRPr="00B501FF">
        <w:rPr>
          <w:sz w:val="28"/>
          <w:szCs w:val="28"/>
        </w:rPr>
        <w:t>Психология физической культуры и спорта : учеб. для студентов вузов,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обучающихся</w:t>
      </w:r>
      <w:r w:rsidRPr="00B501FF">
        <w:rPr>
          <w:spacing w:val="-12"/>
          <w:sz w:val="28"/>
          <w:szCs w:val="28"/>
        </w:rPr>
        <w:t xml:space="preserve"> </w:t>
      </w:r>
      <w:r w:rsidRPr="00B501FF">
        <w:rPr>
          <w:sz w:val="28"/>
          <w:szCs w:val="28"/>
        </w:rPr>
        <w:t>по</w:t>
      </w:r>
      <w:r w:rsidRPr="00B501FF">
        <w:rPr>
          <w:spacing w:val="-11"/>
          <w:sz w:val="28"/>
          <w:szCs w:val="28"/>
        </w:rPr>
        <w:t xml:space="preserve"> </w:t>
      </w:r>
      <w:r w:rsidRPr="00B501FF">
        <w:rPr>
          <w:sz w:val="28"/>
          <w:szCs w:val="28"/>
        </w:rPr>
        <w:t>специальностям</w:t>
      </w:r>
      <w:r w:rsidRPr="00B501FF">
        <w:rPr>
          <w:spacing w:val="-11"/>
          <w:sz w:val="28"/>
          <w:szCs w:val="28"/>
        </w:rPr>
        <w:t xml:space="preserve"> </w:t>
      </w:r>
      <w:r w:rsidRPr="00B501FF">
        <w:rPr>
          <w:sz w:val="28"/>
          <w:szCs w:val="28"/>
        </w:rPr>
        <w:t>«Физ.</w:t>
      </w:r>
      <w:r w:rsidRPr="00B501FF">
        <w:rPr>
          <w:spacing w:val="-13"/>
          <w:sz w:val="28"/>
          <w:szCs w:val="28"/>
        </w:rPr>
        <w:t xml:space="preserve"> </w:t>
      </w:r>
      <w:r w:rsidRPr="00B501FF">
        <w:rPr>
          <w:sz w:val="28"/>
          <w:szCs w:val="28"/>
        </w:rPr>
        <w:t>культура</w:t>
      </w:r>
      <w:r w:rsidRPr="00B501FF">
        <w:rPr>
          <w:spacing w:val="-11"/>
          <w:sz w:val="28"/>
          <w:szCs w:val="28"/>
        </w:rPr>
        <w:t xml:space="preserve"> </w:t>
      </w:r>
      <w:r w:rsidRPr="00B501FF">
        <w:rPr>
          <w:sz w:val="28"/>
          <w:szCs w:val="28"/>
        </w:rPr>
        <w:t>и</w:t>
      </w:r>
      <w:r w:rsidRPr="00B501FF">
        <w:rPr>
          <w:spacing w:val="-12"/>
          <w:sz w:val="28"/>
          <w:szCs w:val="28"/>
        </w:rPr>
        <w:t xml:space="preserve"> </w:t>
      </w:r>
      <w:r w:rsidRPr="00B501FF">
        <w:rPr>
          <w:sz w:val="28"/>
          <w:szCs w:val="28"/>
        </w:rPr>
        <w:t>спорт»:рек.</w:t>
      </w:r>
      <w:r w:rsidRPr="00B501FF">
        <w:rPr>
          <w:spacing w:val="-12"/>
          <w:sz w:val="28"/>
          <w:szCs w:val="28"/>
        </w:rPr>
        <w:t xml:space="preserve"> </w:t>
      </w:r>
      <w:r w:rsidRPr="00B501FF">
        <w:rPr>
          <w:sz w:val="28"/>
          <w:szCs w:val="28"/>
        </w:rPr>
        <w:t>УМО</w:t>
      </w:r>
      <w:r w:rsidRPr="00B501FF">
        <w:rPr>
          <w:spacing w:val="-10"/>
          <w:sz w:val="28"/>
          <w:szCs w:val="28"/>
        </w:rPr>
        <w:t xml:space="preserve"> </w:t>
      </w:r>
      <w:r w:rsidRPr="00B501FF">
        <w:rPr>
          <w:sz w:val="28"/>
          <w:szCs w:val="28"/>
        </w:rPr>
        <w:t>по</w:t>
      </w:r>
      <w:r w:rsidRPr="00B501FF">
        <w:rPr>
          <w:spacing w:val="-11"/>
          <w:sz w:val="28"/>
          <w:szCs w:val="28"/>
        </w:rPr>
        <w:t xml:space="preserve"> </w:t>
      </w:r>
      <w:r w:rsidRPr="00B501FF">
        <w:rPr>
          <w:sz w:val="28"/>
          <w:szCs w:val="28"/>
        </w:rPr>
        <w:t>образованию</w:t>
      </w:r>
      <w:r w:rsidRPr="00B501FF">
        <w:rPr>
          <w:spacing w:val="-68"/>
          <w:sz w:val="28"/>
          <w:szCs w:val="28"/>
        </w:rPr>
        <w:t xml:space="preserve"> </w:t>
      </w:r>
      <w:r w:rsidRPr="00B501FF">
        <w:rPr>
          <w:sz w:val="28"/>
          <w:szCs w:val="28"/>
        </w:rPr>
        <w:t>в обл. физ. культуры и спорта / под ред. А.В. Родионова. – М.: Academia, 2010. – 366</w:t>
      </w:r>
      <w:r w:rsidRPr="00B501FF">
        <w:rPr>
          <w:spacing w:val="1"/>
          <w:sz w:val="28"/>
          <w:szCs w:val="28"/>
        </w:rPr>
        <w:t xml:space="preserve"> </w:t>
      </w:r>
      <w:r w:rsidRPr="00B501FF">
        <w:rPr>
          <w:sz w:val="28"/>
          <w:szCs w:val="28"/>
        </w:rPr>
        <w:t>с.: ил.</w:t>
      </w:r>
    </w:p>
    <w:p w:rsidR="00B501FF" w:rsidRPr="00B501FF" w:rsidRDefault="00B501FF" w:rsidP="00B501FF">
      <w:pPr>
        <w:pStyle w:val="a6"/>
        <w:ind w:left="0" w:firstLine="0"/>
        <w:jc w:val="left"/>
      </w:pPr>
    </w:p>
    <w:p w:rsidR="00B501FF" w:rsidRPr="00B501FF" w:rsidRDefault="00B501FF" w:rsidP="00B501FF">
      <w:pPr>
        <w:spacing w:line="360" w:lineRule="auto"/>
        <w:ind w:left="112" w:firstLine="708"/>
        <w:rPr>
          <w:rFonts w:ascii="Times New Roman" w:hAnsi="Times New Roman" w:cs="Times New Roman"/>
          <w:i/>
          <w:sz w:val="28"/>
          <w:szCs w:val="28"/>
        </w:rPr>
      </w:pPr>
      <w:r w:rsidRPr="00B501FF">
        <w:rPr>
          <w:rFonts w:ascii="Times New Roman" w:hAnsi="Times New Roman" w:cs="Times New Roman"/>
          <w:i/>
          <w:sz w:val="28"/>
          <w:szCs w:val="28"/>
        </w:rPr>
        <w:t>Перечень Интернет-ресурсов, необходимых для использования при реализации</w:t>
      </w:r>
      <w:r w:rsidRPr="00B501FF">
        <w:rPr>
          <w:rFonts w:ascii="Times New Roman" w:hAnsi="Times New Roman" w:cs="Times New Roman"/>
          <w:i/>
          <w:spacing w:val="-67"/>
          <w:sz w:val="28"/>
          <w:szCs w:val="28"/>
        </w:rPr>
        <w:t xml:space="preserve"> </w:t>
      </w:r>
      <w:r w:rsidRPr="00B501FF">
        <w:rPr>
          <w:rFonts w:ascii="Times New Roman" w:hAnsi="Times New Roman" w:cs="Times New Roman"/>
          <w:i/>
          <w:sz w:val="28"/>
          <w:szCs w:val="28"/>
        </w:rPr>
        <w:t>Программы:</w:t>
      </w:r>
    </w:p>
    <w:p w:rsidR="00B501FF" w:rsidRPr="00B501FF" w:rsidRDefault="00B501FF" w:rsidP="00B501FF">
      <w:pPr>
        <w:pStyle w:val="a8"/>
        <w:numPr>
          <w:ilvl w:val="0"/>
          <w:numId w:val="32"/>
        </w:numPr>
        <w:tabs>
          <w:tab w:val="left" w:pos="1529"/>
          <w:tab w:val="left" w:pos="1530"/>
        </w:tabs>
        <w:spacing w:line="362" w:lineRule="auto"/>
        <w:ind w:right="302" w:firstLine="708"/>
        <w:rPr>
          <w:sz w:val="28"/>
          <w:szCs w:val="28"/>
        </w:rPr>
      </w:pPr>
      <w:r w:rsidRPr="00B501FF">
        <w:rPr>
          <w:sz w:val="28"/>
          <w:szCs w:val="28"/>
        </w:rPr>
        <w:t>Официальный</w:t>
      </w:r>
      <w:r w:rsidRPr="00B501FF">
        <w:rPr>
          <w:spacing w:val="-16"/>
          <w:sz w:val="28"/>
          <w:szCs w:val="28"/>
        </w:rPr>
        <w:t xml:space="preserve"> </w:t>
      </w:r>
      <w:r w:rsidRPr="00B501FF">
        <w:rPr>
          <w:sz w:val="28"/>
          <w:szCs w:val="28"/>
        </w:rPr>
        <w:t>интернет-сайт</w:t>
      </w:r>
      <w:r w:rsidRPr="00B501FF">
        <w:rPr>
          <w:spacing w:val="-14"/>
          <w:sz w:val="28"/>
          <w:szCs w:val="28"/>
        </w:rPr>
        <w:t xml:space="preserve"> </w:t>
      </w:r>
      <w:r w:rsidRPr="00B501FF">
        <w:rPr>
          <w:sz w:val="28"/>
          <w:szCs w:val="28"/>
        </w:rPr>
        <w:t>Всероссийского</w:t>
      </w:r>
      <w:r w:rsidRPr="00B501FF">
        <w:rPr>
          <w:spacing w:val="-13"/>
          <w:sz w:val="28"/>
          <w:szCs w:val="28"/>
        </w:rPr>
        <w:t xml:space="preserve"> </w:t>
      </w:r>
      <w:r w:rsidRPr="00B501FF">
        <w:rPr>
          <w:sz w:val="28"/>
          <w:szCs w:val="28"/>
        </w:rPr>
        <w:t>физкультурно-спортивного</w:t>
      </w:r>
      <w:r w:rsidRPr="00B501FF">
        <w:rPr>
          <w:spacing w:val="-67"/>
          <w:sz w:val="28"/>
          <w:szCs w:val="28"/>
        </w:rPr>
        <w:t xml:space="preserve"> </w:t>
      </w:r>
      <w:r w:rsidRPr="00B501FF">
        <w:rPr>
          <w:sz w:val="28"/>
          <w:szCs w:val="28"/>
        </w:rPr>
        <w:t>комплекса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«Готов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к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труду и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обороне» [электронный ресурс]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(www.gto.ru)</w:t>
      </w:r>
    </w:p>
    <w:p w:rsidR="00B501FF" w:rsidRPr="00B501FF" w:rsidRDefault="00B501FF" w:rsidP="00B501FF">
      <w:pPr>
        <w:pStyle w:val="a8"/>
        <w:numPr>
          <w:ilvl w:val="0"/>
          <w:numId w:val="32"/>
        </w:numPr>
        <w:tabs>
          <w:tab w:val="left" w:pos="1529"/>
          <w:tab w:val="left" w:pos="1530"/>
          <w:tab w:val="left" w:pos="3504"/>
          <w:tab w:val="left" w:pos="5465"/>
          <w:tab w:val="left" w:pos="7539"/>
          <w:tab w:val="left" w:pos="9085"/>
        </w:tabs>
        <w:spacing w:line="360" w:lineRule="auto"/>
        <w:ind w:right="305" w:firstLine="708"/>
        <w:rPr>
          <w:sz w:val="28"/>
          <w:szCs w:val="28"/>
        </w:rPr>
      </w:pPr>
      <w:r w:rsidRPr="00B501FF">
        <w:rPr>
          <w:sz w:val="28"/>
          <w:szCs w:val="28"/>
        </w:rPr>
        <w:t>Официальный</w:t>
      </w:r>
      <w:r w:rsidRPr="00B501FF">
        <w:rPr>
          <w:sz w:val="28"/>
          <w:szCs w:val="28"/>
        </w:rPr>
        <w:tab/>
        <w:t>интернет-сайт</w:t>
      </w:r>
      <w:r w:rsidRPr="00B501FF">
        <w:rPr>
          <w:sz w:val="28"/>
          <w:szCs w:val="28"/>
        </w:rPr>
        <w:tab/>
        <w:t>Всероссийской</w:t>
      </w:r>
      <w:r w:rsidRPr="00B501FF">
        <w:rPr>
          <w:sz w:val="28"/>
          <w:szCs w:val="28"/>
        </w:rPr>
        <w:tab/>
        <w:t>федерации</w:t>
      </w:r>
      <w:r w:rsidRPr="00B501FF">
        <w:rPr>
          <w:sz w:val="28"/>
          <w:szCs w:val="28"/>
        </w:rPr>
        <w:tab/>
      </w:r>
      <w:r w:rsidRPr="00B501FF">
        <w:rPr>
          <w:spacing w:val="-1"/>
          <w:sz w:val="28"/>
          <w:szCs w:val="28"/>
        </w:rPr>
        <w:t>волейбола</w:t>
      </w:r>
      <w:r w:rsidRPr="00B501FF">
        <w:rPr>
          <w:spacing w:val="-67"/>
          <w:sz w:val="28"/>
          <w:szCs w:val="28"/>
        </w:rPr>
        <w:t xml:space="preserve"> </w:t>
      </w:r>
      <w:r w:rsidRPr="00B501FF">
        <w:rPr>
          <w:sz w:val="28"/>
          <w:szCs w:val="28"/>
        </w:rPr>
        <w:t>[электронный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ресурс] (www.volley.ru)</w:t>
      </w:r>
    </w:p>
    <w:p w:rsidR="00B501FF" w:rsidRPr="00B501FF" w:rsidRDefault="00B501FF" w:rsidP="00B501FF">
      <w:pPr>
        <w:pStyle w:val="a8"/>
        <w:numPr>
          <w:ilvl w:val="0"/>
          <w:numId w:val="32"/>
        </w:numPr>
        <w:tabs>
          <w:tab w:val="left" w:pos="1529"/>
          <w:tab w:val="left" w:pos="1530"/>
          <w:tab w:val="left" w:pos="3658"/>
          <w:tab w:val="left" w:pos="5772"/>
          <w:tab w:val="left" w:pos="7962"/>
          <w:tab w:val="left" w:pos="9473"/>
        </w:tabs>
        <w:spacing w:line="360" w:lineRule="auto"/>
        <w:ind w:right="305" w:firstLine="708"/>
        <w:rPr>
          <w:sz w:val="28"/>
          <w:szCs w:val="28"/>
        </w:rPr>
      </w:pPr>
      <w:r w:rsidRPr="00B501FF">
        <w:rPr>
          <w:sz w:val="28"/>
          <w:szCs w:val="28"/>
        </w:rPr>
        <w:t>Официальный</w:t>
      </w:r>
      <w:r w:rsidRPr="00B501FF">
        <w:rPr>
          <w:sz w:val="28"/>
          <w:szCs w:val="28"/>
        </w:rPr>
        <w:tab/>
        <w:t>интернет-сайт</w:t>
      </w:r>
      <w:r w:rsidRPr="00B501FF">
        <w:rPr>
          <w:sz w:val="28"/>
          <w:szCs w:val="28"/>
        </w:rPr>
        <w:tab/>
        <w:t>Олимпийского</w:t>
      </w:r>
      <w:r w:rsidRPr="00B501FF">
        <w:rPr>
          <w:sz w:val="28"/>
          <w:szCs w:val="28"/>
        </w:rPr>
        <w:tab/>
        <w:t>комитета</w:t>
      </w:r>
      <w:r w:rsidRPr="00B501FF">
        <w:rPr>
          <w:sz w:val="28"/>
          <w:szCs w:val="28"/>
        </w:rPr>
        <w:tab/>
        <w:t>России</w:t>
      </w:r>
      <w:r w:rsidRPr="00B501FF">
        <w:rPr>
          <w:spacing w:val="-67"/>
          <w:sz w:val="28"/>
          <w:szCs w:val="28"/>
        </w:rPr>
        <w:t xml:space="preserve"> </w:t>
      </w:r>
      <w:r w:rsidRPr="00B501FF">
        <w:rPr>
          <w:sz w:val="28"/>
          <w:szCs w:val="28"/>
        </w:rPr>
        <w:t>[электронный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ресурс] (olympic.ru)</w:t>
      </w:r>
    </w:p>
    <w:p w:rsidR="00B501FF" w:rsidRPr="00B501FF" w:rsidRDefault="00B501FF" w:rsidP="00B501FF">
      <w:pPr>
        <w:pStyle w:val="a8"/>
        <w:numPr>
          <w:ilvl w:val="0"/>
          <w:numId w:val="32"/>
        </w:numPr>
        <w:tabs>
          <w:tab w:val="left" w:pos="1529"/>
          <w:tab w:val="left" w:pos="1530"/>
          <w:tab w:val="left" w:pos="3568"/>
          <w:tab w:val="left" w:pos="5592"/>
          <w:tab w:val="left" w:pos="7940"/>
          <w:tab w:val="left" w:pos="9497"/>
        </w:tabs>
        <w:spacing w:line="360" w:lineRule="auto"/>
        <w:ind w:right="303" w:firstLine="708"/>
        <w:rPr>
          <w:sz w:val="28"/>
          <w:szCs w:val="28"/>
        </w:rPr>
      </w:pPr>
      <w:r w:rsidRPr="00B501FF">
        <w:rPr>
          <w:sz w:val="28"/>
          <w:szCs w:val="28"/>
        </w:rPr>
        <w:t>Официальный</w:t>
      </w:r>
      <w:r w:rsidRPr="00B501FF">
        <w:rPr>
          <w:sz w:val="28"/>
          <w:szCs w:val="28"/>
        </w:rPr>
        <w:tab/>
        <w:t>интернет-сайт</w:t>
      </w:r>
      <w:r w:rsidRPr="00B501FF">
        <w:rPr>
          <w:sz w:val="28"/>
          <w:szCs w:val="28"/>
        </w:rPr>
        <w:tab/>
        <w:t>международного</w:t>
      </w:r>
      <w:r w:rsidRPr="00B501FF">
        <w:rPr>
          <w:sz w:val="28"/>
          <w:szCs w:val="28"/>
        </w:rPr>
        <w:tab/>
        <w:t>волейбола</w:t>
      </w:r>
      <w:r w:rsidRPr="00B501FF">
        <w:rPr>
          <w:sz w:val="28"/>
          <w:szCs w:val="28"/>
        </w:rPr>
        <w:tab/>
      </w:r>
      <w:r w:rsidRPr="00B501FF">
        <w:rPr>
          <w:spacing w:val="-1"/>
          <w:sz w:val="28"/>
          <w:szCs w:val="28"/>
        </w:rPr>
        <w:t>(FIVB)</w:t>
      </w:r>
      <w:r w:rsidRPr="00B501FF">
        <w:rPr>
          <w:spacing w:val="-67"/>
          <w:sz w:val="28"/>
          <w:szCs w:val="28"/>
        </w:rPr>
        <w:t xml:space="preserve"> </w:t>
      </w:r>
      <w:r w:rsidRPr="00B501FF">
        <w:rPr>
          <w:sz w:val="28"/>
          <w:szCs w:val="28"/>
        </w:rPr>
        <w:t>[электронный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ресурс] (www.fivb.com)</w:t>
      </w:r>
    </w:p>
    <w:p w:rsidR="00B501FF" w:rsidRPr="00B501FF" w:rsidRDefault="00B501FF" w:rsidP="00B501FF">
      <w:pPr>
        <w:pStyle w:val="a8"/>
        <w:numPr>
          <w:ilvl w:val="0"/>
          <w:numId w:val="32"/>
        </w:numPr>
        <w:tabs>
          <w:tab w:val="left" w:pos="1529"/>
          <w:tab w:val="left" w:pos="1530"/>
          <w:tab w:val="left" w:pos="3689"/>
          <w:tab w:val="left" w:pos="5832"/>
          <w:tab w:val="left" w:pos="7897"/>
          <w:tab w:val="left" w:pos="9577"/>
        </w:tabs>
        <w:spacing w:line="360" w:lineRule="auto"/>
        <w:ind w:right="301" w:firstLine="708"/>
        <w:rPr>
          <w:sz w:val="28"/>
          <w:szCs w:val="28"/>
        </w:rPr>
      </w:pPr>
      <w:r w:rsidRPr="00B501FF">
        <w:rPr>
          <w:sz w:val="28"/>
          <w:szCs w:val="28"/>
        </w:rPr>
        <w:t>Официальный</w:t>
      </w:r>
      <w:r w:rsidRPr="00B501FF">
        <w:rPr>
          <w:sz w:val="28"/>
          <w:szCs w:val="28"/>
        </w:rPr>
        <w:tab/>
        <w:t>интернет-сайт</w:t>
      </w:r>
      <w:r w:rsidRPr="00B501FF">
        <w:rPr>
          <w:sz w:val="28"/>
          <w:szCs w:val="28"/>
        </w:rPr>
        <w:tab/>
        <w:t>европейского</w:t>
      </w:r>
      <w:r w:rsidRPr="00B501FF">
        <w:rPr>
          <w:sz w:val="28"/>
          <w:szCs w:val="28"/>
        </w:rPr>
        <w:tab/>
        <w:t>волейбола</w:t>
      </w:r>
      <w:r w:rsidRPr="00B501FF">
        <w:rPr>
          <w:sz w:val="28"/>
          <w:szCs w:val="28"/>
        </w:rPr>
        <w:tab/>
      </w:r>
      <w:r w:rsidRPr="00B501FF">
        <w:rPr>
          <w:spacing w:val="-1"/>
          <w:sz w:val="28"/>
          <w:szCs w:val="28"/>
        </w:rPr>
        <w:t>(CEV)</w:t>
      </w:r>
      <w:r w:rsidRPr="00B501FF">
        <w:rPr>
          <w:spacing w:val="-67"/>
          <w:sz w:val="28"/>
          <w:szCs w:val="28"/>
        </w:rPr>
        <w:t xml:space="preserve"> </w:t>
      </w:r>
      <w:r w:rsidRPr="00B501FF">
        <w:rPr>
          <w:sz w:val="28"/>
          <w:szCs w:val="28"/>
        </w:rPr>
        <w:t>[электронный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ресурс] (www.cev.eu)</w:t>
      </w:r>
    </w:p>
    <w:p w:rsidR="00B501FF" w:rsidRPr="00B501FF" w:rsidRDefault="00B501FF" w:rsidP="00B501FF">
      <w:pPr>
        <w:pStyle w:val="a8"/>
        <w:numPr>
          <w:ilvl w:val="0"/>
          <w:numId w:val="32"/>
        </w:numPr>
        <w:tabs>
          <w:tab w:val="left" w:pos="1529"/>
          <w:tab w:val="left" w:pos="1530"/>
        </w:tabs>
        <w:ind w:left="1529" w:hanging="709"/>
        <w:rPr>
          <w:sz w:val="28"/>
          <w:szCs w:val="28"/>
        </w:rPr>
      </w:pPr>
      <w:r w:rsidRPr="00B501FF">
        <w:rPr>
          <w:sz w:val="28"/>
          <w:szCs w:val="28"/>
        </w:rPr>
        <w:t>Официальный</w:t>
      </w:r>
      <w:r w:rsidRPr="00B501FF">
        <w:rPr>
          <w:spacing w:val="-6"/>
          <w:sz w:val="28"/>
          <w:szCs w:val="28"/>
        </w:rPr>
        <w:t xml:space="preserve"> </w:t>
      </w:r>
      <w:r w:rsidRPr="00B501FF">
        <w:rPr>
          <w:sz w:val="28"/>
          <w:szCs w:val="28"/>
        </w:rPr>
        <w:t>интернет-сайт</w:t>
      </w:r>
      <w:r w:rsidRPr="00B501FF">
        <w:rPr>
          <w:spacing w:val="-5"/>
          <w:sz w:val="28"/>
          <w:szCs w:val="28"/>
        </w:rPr>
        <w:t xml:space="preserve"> </w:t>
      </w:r>
      <w:r w:rsidRPr="00B501FF">
        <w:rPr>
          <w:sz w:val="28"/>
          <w:szCs w:val="28"/>
        </w:rPr>
        <w:t>РУСАДА</w:t>
      </w:r>
      <w:r w:rsidRPr="00B501FF">
        <w:rPr>
          <w:spacing w:val="-5"/>
          <w:sz w:val="28"/>
          <w:szCs w:val="28"/>
        </w:rPr>
        <w:t xml:space="preserve"> </w:t>
      </w:r>
      <w:r w:rsidRPr="00B501FF">
        <w:rPr>
          <w:sz w:val="28"/>
          <w:szCs w:val="28"/>
        </w:rPr>
        <w:t>[электронный</w:t>
      </w:r>
      <w:r w:rsidRPr="00B501FF">
        <w:rPr>
          <w:spacing w:val="-4"/>
          <w:sz w:val="28"/>
          <w:szCs w:val="28"/>
        </w:rPr>
        <w:t xml:space="preserve"> </w:t>
      </w:r>
      <w:r w:rsidRPr="00B501FF">
        <w:rPr>
          <w:sz w:val="28"/>
          <w:szCs w:val="28"/>
        </w:rPr>
        <w:t>ресурс]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(rusada.ru)</w:t>
      </w:r>
    </w:p>
    <w:p w:rsidR="00B501FF" w:rsidRPr="00B501FF" w:rsidRDefault="00B501FF" w:rsidP="00B501FF">
      <w:pPr>
        <w:pStyle w:val="a8"/>
        <w:numPr>
          <w:ilvl w:val="0"/>
          <w:numId w:val="32"/>
        </w:numPr>
        <w:tabs>
          <w:tab w:val="left" w:pos="1529"/>
          <w:tab w:val="left" w:pos="1530"/>
          <w:tab w:val="left" w:pos="3610"/>
          <w:tab w:val="left" w:pos="5676"/>
          <w:tab w:val="left" w:pos="7756"/>
          <w:tab w:val="left" w:pos="8922"/>
        </w:tabs>
        <w:spacing w:before="155" w:line="360" w:lineRule="auto"/>
        <w:ind w:right="306" w:firstLine="708"/>
        <w:rPr>
          <w:sz w:val="28"/>
          <w:szCs w:val="28"/>
        </w:rPr>
      </w:pPr>
      <w:r w:rsidRPr="00B501FF">
        <w:rPr>
          <w:sz w:val="28"/>
          <w:szCs w:val="28"/>
        </w:rPr>
        <w:t>Официальный</w:t>
      </w:r>
      <w:r w:rsidRPr="00B501FF">
        <w:rPr>
          <w:sz w:val="28"/>
          <w:szCs w:val="28"/>
        </w:rPr>
        <w:tab/>
        <w:t>интернет-сайт</w:t>
      </w:r>
      <w:r w:rsidRPr="00B501FF">
        <w:rPr>
          <w:sz w:val="28"/>
          <w:szCs w:val="28"/>
        </w:rPr>
        <w:tab/>
        <w:t>Министерства</w:t>
      </w:r>
      <w:r w:rsidRPr="00B501FF">
        <w:rPr>
          <w:sz w:val="28"/>
          <w:szCs w:val="28"/>
        </w:rPr>
        <w:tab/>
        <w:t>спорта</w:t>
      </w:r>
      <w:r w:rsidRPr="00B501FF">
        <w:rPr>
          <w:sz w:val="28"/>
          <w:szCs w:val="28"/>
        </w:rPr>
        <w:tab/>
      </w:r>
      <w:r w:rsidRPr="00B501FF">
        <w:rPr>
          <w:spacing w:val="-1"/>
          <w:sz w:val="28"/>
          <w:szCs w:val="28"/>
        </w:rPr>
        <w:t>Российской</w:t>
      </w:r>
      <w:r w:rsidRPr="00B501FF">
        <w:rPr>
          <w:spacing w:val="-67"/>
          <w:sz w:val="28"/>
          <w:szCs w:val="28"/>
        </w:rPr>
        <w:t xml:space="preserve"> </w:t>
      </w:r>
      <w:r w:rsidRPr="00B501FF">
        <w:rPr>
          <w:sz w:val="28"/>
          <w:szCs w:val="28"/>
        </w:rPr>
        <w:t>Федерации</w:t>
      </w:r>
      <w:r w:rsidRPr="00B501FF">
        <w:rPr>
          <w:spacing w:val="-1"/>
          <w:sz w:val="28"/>
          <w:szCs w:val="28"/>
        </w:rPr>
        <w:t xml:space="preserve"> </w:t>
      </w:r>
      <w:r w:rsidRPr="00B501FF">
        <w:rPr>
          <w:sz w:val="28"/>
          <w:szCs w:val="28"/>
        </w:rPr>
        <w:t>[электронный</w:t>
      </w:r>
      <w:r w:rsidRPr="00B501FF">
        <w:rPr>
          <w:spacing w:val="-3"/>
          <w:sz w:val="28"/>
          <w:szCs w:val="28"/>
        </w:rPr>
        <w:t xml:space="preserve"> </w:t>
      </w:r>
      <w:r w:rsidRPr="00B501FF">
        <w:rPr>
          <w:sz w:val="28"/>
          <w:szCs w:val="28"/>
        </w:rPr>
        <w:t>ресурс]</w:t>
      </w:r>
      <w:r w:rsidRPr="00B501FF">
        <w:rPr>
          <w:spacing w:val="2"/>
          <w:sz w:val="28"/>
          <w:szCs w:val="28"/>
        </w:rPr>
        <w:t xml:space="preserve"> </w:t>
      </w:r>
      <w:r w:rsidRPr="00B501FF">
        <w:rPr>
          <w:sz w:val="28"/>
          <w:szCs w:val="28"/>
        </w:rPr>
        <w:t>(minsport.gov.ru)</w:t>
      </w:r>
    </w:p>
    <w:p w:rsidR="00B501FF" w:rsidRDefault="00B501FF" w:rsidP="00B501FF">
      <w:pPr>
        <w:pStyle w:val="a8"/>
        <w:numPr>
          <w:ilvl w:val="0"/>
          <w:numId w:val="32"/>
        </w:numPr>
        <w:tabs>
          <w:tab w:val="left" w:pos="1529"/>
          <w:tab w:val="left" w:pos="1530"/>
        </w:tabs>
        <w:spacing w:line="362" w:lineRule="auto"/>
        <w:ind w:right="300" w:firstLine="708"/>
        <w:rPr>
          <w:sz w:val="28"/>
          <w:szCs w:val="28"/>
        </w:rPr>
      </w:pPr>
      <w:r w:rsidRPr="00B501FF">
        <w:rPr>
          <w:sz w:val="28"/>
          <w:szCs w:val="28"/>
        </w:rPr>
        <w:t>Официальный</w:t>
      </w:r>
      <w:r w:rsidRPr="00B501FF">
        <w:rPr>
          <w:spacing w:val="47"/>
          <w:sz w:val="28"/>
          <w:szCs w:val="28"/>
        </w:rPr>
        <w:t xml:space="preserve"> </w:t>
      </w:r>
      <w:r w:rsidRPr="00B501FF">
        <w:rPr>
          <w:sz w:val="28"/>
          <w:szCs w:val="28"/>
        </w:rPr>
        <w:t>интернет-сайт</w:t>
      </w:r>
      <w:r w:rsidRPr="00B501FF">
        <w:rPr>
          <w:spacing w:val="47"/>
          <w:sz w:val="28"/>
          <w:szCs w:val="28"/>
        </w:rPr>
        <w:t xml:space="preserve"> </w:t>
      </w:r>
      <w:r w:rsidRPr="00B501FF">
        <w:rPr>
          <w:sz w:val="28"/>
          <w:szCs w:val="28"/>
        </w:rPr>
        <w:t>ВАДА</w:t>
      </w:r>
      <w:r w:rsidRPr="00B501FF">
        <w:rPr>
          <w:spacing w:val="47"/>
          <w:sz w:val="28"/>
          <w:szCs w:val="28"/>
        </w:rPr>
        <w:t xml:space="preserve"> </w:t>
      </w:r>
      <w:r w:rsidRPr="00B501FF">
        <w:rPr>
          <w:sz w:val="28"/>
          <w:szCs w:val="28"/>
        </w:rPr>
        <w:t>[электронный</w:t>
      </w:r>
      <w:r w:rsidRPr="00B501FF">
        <w:rPr>
          <w:spacing w:val="48"/>
          <w:sz w:val="28"/>
          <w:szCs w:val="28"/>
        </w:rPr>
        <w:t xml:space="preserve"> </w:t>
      </w:r>
      <w:r w:rsidRPr="00B501FF">
        <w:rPr>
          <w:sz w:val="28"/>
          <w:szCs w:val="28"/>
        </w:rPr>
        <w:t>ресурс]</w:t>
      </w:r>
      <w:r w:rsidRPr="00B501FF">
        <w:rPr>
          <w:spacing w:val="44"/>
          <w:sz w:val="28"/>
          <w:szCs w:val="28"/>
        </w:rPr>
        <w:t xml:space="preserve"> </w:t>
      </w:r>
      <w:r w:rsidRPr="00B501FF">
        <w:rPr>
          <w:sz w:val="28"/>
          <w:szCs w:val="28"/>
        </w:rPr>
        <w:t>(www.wada-</w:t>
      </w:r>
      <w:r w:rsidRPr="00B501FF">
        <w:rPr>
          <w:spacing w:val="-67"/>
          <w:sz w:val="28"/>
          <w:szCs w:val="28"/>
        </w:rPr>
        <w:t xml:space="preserve"> </w:t>
      </w:r>
      <w:r w:rsidRPr="00B501FF">
        <w:rPr>
          <w:sz w:val="28"/>
          <w:szCs w:val="28"/>
        </w:rPr>
        <w:t>ama.org)</w:t>
      </w:r>
    </w:p>
    <w:p w:rsidR="00B501FF" w:rsidRDefault="00B501FF" w:rsidP="00B501FF">
      <w:pPr>
        <w:tabs>
          <w:tab w:val="left" w:pos="1529"/>
          <w:tab w:val="left" w:pos="1530"/>
        </w:tabs>
        <w:spacing w:line="362" w:lineRule="auto"/>
        <w:ind w:right="300"/>
        <w:rPr>
          <w:sz w:val="28"/>
          <w:szCs w:val="28"/>
        </w:rPr>
      </w:pPr>
    </w:p>
    <w:p w:rsidR="00B501FF" w:rsidRDefault="00B501FF" w:rsidP="00B501FF">
      <w:pPr>
        <w:tabs>
          <w:tab w:val="left" w:pos="1529"/>
          <w:tab w:val="left" w:pos="1530"/>
        </w:tabs>
        <w:spacing w:line="362" w:lineRule="auto"/>
        <w:ind w:right="300"/>
        <w:rPr>
          <w:sz w:val="28"/>
          <w:szCs w:val="28"/>
        </w:rPr>
      </w:pPr>
    </w:p>
    <w:p w:rsidR="00B501FF" w:rsidRDefault="00B501FF" w:rsidP="00B501FF">
      <w:pPr>
        <w:tabs>
          <w:tab w:val="left" w:pos="1529"/>
          <w:tab w:val="left" w:pos="1530"/>
        </w:tabs>
        <w:spacing w:line="362" w:lineRule="auto"/>
        <w:ind w:right="300"/>
        <w:rPr>
          <w:sz w:val="28"/>
          <w:szCs w:val="28"/>
        </w:rPr>
      </w:pPr>
    </w:p>
    <w:p w:rsidR="00B501FF" w:rsidRPr="00133BA2" w:rsidRDefault="00B501FF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47F82" w:rsidRPr="00133BA2" w:rsidRDefault="00FF19B5" w:rsidP="00FF19B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 xml:space="preserve">            </w:t>
      </w:r>
    </w:p>
    <w:p w:rsidR="00FF19B5" w:rsidRPr="00133BA2" w:rsidRDefault="00947F82" w:rsidP="00FF19B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 xml:space="preserve">                          </w:t>
      </w:r>
      <w:r w:rsidR="00FF19B5" w:rsidRPr="00133BA2">
        <w:rPr>
          <w:rFonts w:ascii="Times New Roman" w:hAnsi="Times New Roman" w:cs="Times New Roman"/>
          <w:b/>
          <w:sz w:val="28"/>
          <w:szCs w:val="28"/>
        </w:rPr>
        <w:t>План физкультурных и спортивных мероприятий</w:t>
      </w:r>
    </w:p>
    <w:p w:rsidR="00FF19B5" w:rsidRPr="00133BA2" w:rsidRDefault="00133BA2" w:rsidP="00133BA2">
      <w:pPr>
        <w:tabs>
          <w:tab w:val="left" w:pos="282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33BA2">
        <w:rPr>
          <w:rFonts w:ascii="Times New Roman" w:hAnsi="Times New Roman" w:cs="Times New Roman"/>
          <w:b/>
          <w:sz w:val="28"/>
          <w:szCs w:val="28"/>
        </w:rPr>
        <w:tab/>
      </w:r>
    </w:p>
    <w:p w:rsidR="00FF19B5" w:rsidRPr="00133BA2" w:rsidRDefault="00FF19B5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План физкультурных и спортивных мероприятий формируется организацией, осуществляющей спортивную подготовку, на основе Единого календарного плана межрегиональных и всероссийских физкультурных и спортивных мероприятий, календарных планов физкультурных и спортивных мероприятий субъекта Российской Федерации, муниципальных образований.</w:t>
      </w:r>
    </w:p>
    <w:p w:rsidR="00FF19B5" w:rsidRPr="00133BA2" w:rsidRDefault="00FF19B5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Физкультурные спортивные мероприятия проводятся в основном в виде соревнований, которые органически входят в систему многолетней подготовки волейболистов. Они являются не только непосредственной целью тренировки, но и при умелом их использовании служат эффективным средством специальной, соревновательной подготовки.</w:t>
      </w:r>
    </w:p>
    <w:p w:rsidR="00FF19B5" w:rsidRPr="00133BA2" w:rsidRDefault="00FF19B5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В настоящее время в спорте трудно добиться успеха только за счет учебно-</w:t>
      </w:r>
    </w:p>
    <w:p w:rsidR="00FF19B5" w:rsidRPr="00133BA2" w:rsidRDefault="00FF19B5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>тренировочного процесса, наращивания объема и интенсивности учебно- тренировочных нагрузок. Регулярное участие в соревнованиях рассматривается как обязательное условие того, чтобы волейболист приобретал и развивал необходимые «соревновательные» качества, волю к победе, повышал надежность игровых навыков и уровень технико-тактической подготовленности.</w:t>
      </w:r>
    </w:p>
    <w:p w:rsidR="00FF19B5" w:rsidRPr="00133BA2" w:rsidRDefault="00FF19B5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Виды соревнований, комплексный подход их использования на этапах начальной подготовки рассматриваются в разделе 3.6.5 настоящей Программы, посвященном особенностям интегральной подготовки.</w:t>
      </w:r>
    </w:p>
    <w:p w:rsidR="003E608E" w:rsidRPr="00133BA2" w:rsidRDefault="00FF19B5" w:rsidP="00FF19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BA2">
        <w:rPr>
          <w:rFonts w:ascii="Times New Roman" w:hAnsi="Times New Roman" w:cs="Times New Roman"/>
          <w:sz w:val="28"/>
          <w:szCs w:val="28"/>
        </w:rPr>
        <w:t xml:space="preserve">    Ниже представлен примерный план физкультурных и спортивных мероприятий для этапа начальной под</w:t>
      </w:r>
      <w:r w:rsidR="003E608E" w:rsidRPr="00133BA2">
        <w:rPr>
          <w:rFonts w:ascii="Times New Roman" w:hAnsi="Times New Roman" w:cs="Times New Roman"/>
          <w:sz w:val="28"/>
          <w:szCs w:val="28"/>
        </w:rPr>
        <w:t>готовки в волейболе.</w:t>
      </w:r>
    </w:p>
    <w:p w:rsidR="003E608E" w:rsidRPr="00133BA2" w:rsidRDefault="003E608E" w:rsidP="005845C6">
      <w:pPr>
        <w:pStyle w:val="Heading1"/>
        <w:spacing w:before="163"/>
        <w:ind w:left="0"/>
      </w:pPr>
    </w:p>
    <w:p w:rsidR="003E608E" w:rsidRPr="00133BA2" w:rsidRDefault="003E608E" w:rsidP="003E608E">
      <w:pPr>
        <w:pStyle w:val="Heading1"/>
        <w:spacing w:before="163"/>
        <w:ind w:left="252"/>
      </w:pPr>
      <w:r w:rsidRPr="00133BA2">
        <w:t>Календарный</w:t>
      </w:r>
      <w:r w:rsidRPr="00133BA2">
        <w:rPr>
          <w:spacing w:val="-5"/>
        </w:rPr>
        <w:t xml:space="preserve"> </w:t>
      </w:r>
      <w:r w:rsidRPr="00133BA2">
        <w:t>план</w:t>
      </w:r>
      <w:r w:rsidRPr="00133BA2">
        <w:rPr>
          <w:spacing w:val="-4"/>
        </w:rPr>
        <w:t xml:space="preserve"> </w:t>
      </w:r>
      <w:r w:rsidRPr="00133BA2">
        <w:t>физкультурных</w:t>
      </w:r>
      <w:r w:rsidRPr="00133BA2">
        <w:rPr>
          <w:spacing w:val="-2"/>
        </w:rPr>
        <w:t xml:space="preserve"> </w:t>
      </w:r>
      <w:r w:rsidRPr="00133BA2">
        <w:t>и</w:t>
      </w:r>
      <w:r w:rsidRPr="00133BA2">
        <w:rPr>
          <w:spacing w:val="-7"/>
        </w:rPr>
        <w:t xml:space="preserve"> </w:t>
      </w:r>
      <w:r w:rsidRPr="00133BA2">
        <w:t>спортивных</w:t>
      </w:r>
      <w:r w:rsidRPr="00133BA2">
        <w:rPr>
          <w:spacing w:val="-2"/>
        </w:rPr>
        <w:t xml:space="preserve"> </w:t>
      </w:r>
      <w:r w:rsidRPr="00133BA2">
        <w:t>мероприятий</w:t>
      </w:r>
      <w:r w:rsidRPr="00133BA2">
        <w:rPr>
          <w:spacing w:val="-5"/>
        </w:rPr>
        <w:t xml:space="preserve"> </w:t>
      </w:r>
      <w:r w:rsidRPr="00133BA2">
        <w:t>по</w:t>
      </w:r>
      <w:r w:rsidRPr="00133BA2">
        <w:rPr>
          <w:spacing w:val="-2"/>
        </w:rPr>
        <w:t xml:space="preserve"> </w:t>
      </w:r>
      <w:r w:rsidRPr="00133BA2">
        <w:t>волейболу</w:t>
      </w:r>
    </w:p>
    <w:p w:rsidR="003E608E" w:rsidRPr="00133BA2" w:rsidRDefault="003E608E" w:rsidP="003E608E">
      <w:pPr>
        <w:pStyle w:val="a6"/>
        <w:ind w:left="0" w:firstLine="0"/>
        <w:jc w:val="left"/>
        <w:rPr>
          <w:b/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615"/>
        <w:gridCol w:w="3757"/>
        <w:gridCol w:w="4353"/>
        <w:gridCol w:w="1479"/>
      </w:tblGrid>
      <w:tr w:rsidR="003E608E" w:rsidRPr="00133BA2" w:rsidTr="003E608E">
        <w:trPr>
          <w:trHeight w:val="552"/>
        </w:trPr>
        <w:tc>
          <w:tcPr>
            <w:tcW w:w="615" w:type="dxa"/>
            <w:tcBorders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0" w:lineRule="atLeast"/>
              <w:ind w:left="133" w:right="91" w:firstLine="58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№</w:t>
            </w:r>
            <w:r w:rsidRPr="00133BA2">
              <w:rPr>
                <w:b/>
                <w:spacing w:val="-57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п/п</w:t>
            </w:r>
          </w:p>
        </w:tc>
        <w:tc>
          <w:tcPr>
            <w:tcW w:w="3757" w:type="dxa"/>
            <w:tcBorders>
              <w:left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0" w:lineRule="atLeast"/>
              <w:ind w:left="1180" w:right="226" w:hanging="884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Физкультурное и спортивное</w:t>
            </w:r>
            <w:r w:rsidRPr="00133BA2">
              <w:rPr>
                <w:b/>
                <w:spacing w:val="-58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мероприятие</w:t>
            </w:r>
          </w:p>
        </w:tc>
        <w:tc>
          <w:tcPr>
            <w:tcW w:w="4353" w:type="dxa"/>
            <w:tcBorders>
              <w:left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0" w:lineRule="atLeast"/>
              <w:ind w:left="896" w:right="834" w:firstLine="302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Место проведения</w:t>
            </w:r>
            <w:r w:rsidRPr="00133BA2">
              <w:rPr>
                <w:b/>
                <w:spacing w:val="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(уровень</w:t>
            </w:r>
            <w:r w:rsidRPr="00133BA2">
              <w:rPr>
                <w:b/>
                <w:spacing w:val="-13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соревнования)</w:t>
            </w:r>
          </w:p>
        </w:tc>
        <w:tc>
          <w:tcPr>
            <w:tcW w:w="1479" w:type="dxa"/>
            <w:tcBorders>
              <w:lef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0" w:lineRule="atLeast"/>
              <w:ind w:left="123" w:right="46" w:firstLine="374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Дата</w:t>
            </w:r>
            <w:r w:rsidRPr="00133BA2">
              <w:rPr>
                <w:b/>
                <w:spacing w:val="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проведения</w:t>
            </w:r>
          </w:p>
        </w:tc>
      </w:tr>
      <w:tr w:rsidR="003E608E" w:rsidRPr="00133BA2" w:rsidTr="003E608E">
        <w:trPr>
          <w:trHeight w:val="274"/>
        </w:trPr>
        <w:tc>
          <w:tcPr>
            <w:tcW w:w="615" w:type="dxa"/>
            <w:tcBorders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54" w:lineRule="exact"/>
              <w:ind w:left="3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1</w:t>
            </w:r>
          </w:p>
        </w:tc>
        <w:tc>
          <w:tcPr>
            <w:tcW w:w="3757" w:type="dxa"/>
            <w:tcBorders>
              <w:left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54" w:lineRule="exact"/>
              <w:ind w:left="53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2</w:t>
            </w:r>
          </w:p>
        </w:tc>
        <w:tc>
          <w:tcPr>
            <w:tcW w:w="4353" w:type="dxa"/>
            <w:tcBorders>
              <w:left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54" w:lineRule="exact"/>
              <w:ind w:left="53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3</w:t>
            </w:r>
          </w:p>
        </w:tc>
        <w:tc>
          <w:tcPr>
            <w:tcW w:w="1479" w:type="dxa"/>
            <w:tcBorders>
              <w:lef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54" w:lineRule="exact"/>
              <w:ind w:left="66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4</w:t>
            </w:r>
          </w:p>
        </w:tc>
      </w:tr>
      <w:tr w:rsidR="003E608E" w:rsidRPr="00133BA2" w:rsidTr="003E608E">
        <w:trPr>
          <w:trHeight w:val="277"/>
        </w:trPr>
        <w:tc>
          <w:tcPr>
            <w:tcW w:w="10204" w:type="dxa"/>
            <w:gridSpan w:val="4"/>
            <w:tcBorders>
              <w:bottom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57" w:lineRule="exact"/>
              <w:ind w:left="4056" w:right="4003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1-й</w:t>
            </w:r>
            <w:r w:rsidRPr="00133BA2">
              <w:rPr>
                <w:b/>
                <w:spacing w:val="-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год</w:t>
            </w:r>
            <w:r w:rsidRPr="00133BA2">
              <w:rPr>
                <w:b/>
                <w:spacing w:val="-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подготовки</w:t>
            </w:r>
          </w:p>
        </w:tc>
      </w:tr>
      <w:tr w:rsidR="003E608E" w:rsidRPr="00133BA2" w:rsidTr="003E608E">
        <w:trPr>
          <w:trHeight w:val="551"/>
        </w:trPr>
        <w:tc>
          <w:tcPr>
            <w:tcW w:w="6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8"/>
              <w:ind w:left="119"/>
              <w:rPr>
                <w:sz w:val="24"/>
              </w:rPr>
            </w:pPr>
            <w:r w:rsidRPr="00133BA2">
              <w:rPr>
                <w:sz w:val="24"/>
              </w:rPr>
              <w:t>1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24" w:right="561" w:firstLine="12"/>
              <w:rPr>
                <w:sz w:val="24"/>
              </w:rPr>
            </w:pPr>
            <w:r w:rsidRPr="00133BA2">
              <w:rPr>
                <w:sz w:val="24"/>
              </w:rPr>
              <w:t>Соревнования по физической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подготовке</w:t>
            </w:r>
          </w:p>
        </w:tc>
        <w:tc>
          <w:tcPr>
            <w:tcW w:w="43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rPr>
                <w:b/>
                <w:sz w:val="26"/>
                <w:lang w:val="ru-RU"/>
              </w:rPr>
            </w:pPr>
          </w:p>
          <w:p w:rsidR="003E608E" w:rsidRPr="00133BA2" w:rsidRDefault="003E608E" w:rsidP="003E608E">
            <w:pPr>
              <w:pStyle w:val="TableParagraph"/>
              <w:rPr>
                <w:b/>
                <w:sz w:val="26"/>
                <w:lang w:val="ru-RU"/>
              </w:rPr>
            </w:pPr>
          </w:p>
          <w:p w:rsidR="003E608E" w:rsidRPr="00133BA2" w:rsidRDefault="003E608E" w:rsidP="003E608E">
            <w:pPr>
              <w:pStyle w:val="TableParagraph"/>
              <w:rPr>
                <w:b/>
                <w:sz w:val="26"/>
                <w:lang w:val="ru-RU"/>
              </w:rPr>
            </w:pPr>
          </w:p>
          <w:p w:rsidR="003E608E" w:rsidRPr="00133BA2" w:rsidRDefault="003E608E" w:rsidP="003E608E">
            <w:pPr>
              <w:pStyle w:val="TableParagraph"/>
              <w:rPr>
                <w:b/>
                <w:sz w:val="26"/>
                <w:lang w:val="ru-RU"/>
              </w:rPr>
            </w:pPr>
          </w:p>
          <w:p w:rsidR="003E608E" w:rsidRPr="00133BA2" w:rsidRDefault="003E608E" w:rsidP="003E608E">
            <w:pPr>
              <w:pStyle w:val="TableParagraph"/>
              <w:spacing w:before="219"/>
              <w:ind w:left="126" w:right="72"/>
              <w:jc w:val="center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Игровой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зал</w:t>
            </w:r>
          </w:p>
          <w:p w:rsidR="003E608E" w:rsidRPr="00133BA2" w:rsidRDefault="003E608E" w:rsidP="003E608E">
            <w:pPr>
              <w:pStyle w:val="TableParagraph"/>
              <w:ind w:left="126" w:right="74"/>
              <w:jc w:val="center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(уровень</w:t>
            </w:r>
            <w:r w:rsidRPr="00133BA2">
              <w:rPr>
                <w:spacing w:val="-4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образовательной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организации)</w:t>
            </w:r>
          </w:p>
        </w:tc>
        <w:tc>
          <w:tcPr>
            <w:tcW w:w="14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3"/>
              <w:rPr>
                <w:b/>
                <w:sz w:val="24"/>
                <w:lang w:val="ru-RU"/>
              </w:rPr>
            </w:pPr>
          </w:p>
          <w:p w:rsidR="003E608E" w:rsidRPr="00133BA2" w:rsidRDefault="003E608E" w:rsidP="003E608E">
            <w:pPr>
              <w:pStyle w:val="TableParagraph"/>
              <w:ind w:left="351" w:right="276" w:firstLine="14"/>
              <w:rPr>
                <w:sz w:val="24"/>
              </w:rPr>
            </w:pPr>
            <w:r w:rsidRPr="00133BA2">
              <w:rPr>
                <w:sz w:val="24"/>
              </w:rPr>
              <w:t>ноябрь-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декабрь</w:t>
            </w:r>
          </w:p>
        </w:tc>
      </w:tr>
      <w:tr w:rsidR="003E608E" w:rsidRPr="00133BA2" w:rsidTr="003E608E">
        <w:trPr>
          <w:trHeight w:val="551"/>
        </w:trPr>
        <w:tc>
          <w:tcPr>
            <w:tcW w:w="6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7"/>
              <w:ind w:left="119"/>
              <w:rPr>
                <w:sz w:val="24"/>
              </w:rPr>
            </w:pPr>
            <w:r w:rsidRPr="00133BA2">
              <w:rPr>
                <w:sz w:val="24"/>
              </w:rPr>
              <w:t>2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24" w:right="938" w:firstLine="12"/>
              <w:rPr>
                <w:sz w:val="24"/>
              </w:rPr>
            </w:pPr>
            <w:r w:rsidRPr="00133BA2">
              <w:rPr>
                <w:sz w:val="24"/>
              </w:rPr>
              <w:t>Соревнования по игровой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подготовке</w:t>
            </w:r>
          </w:p>
        </w:tc>
        <w:tc>
          <w:tcPr>
            <w:tcW w:w="43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</w:rPr>
            </w:pPr>
          </w:p>
        </w:tc>
        <w:tc>
          <w:tcPr>
            <w:tcW w:w="147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</w:rPr>
            </w:pPr>
          </w:p>
        </w:tc>
      </w:tr>
      <w:tr w:rsidR="003E608E" w:rsidRPr="00133BA2" w:rsidTr="003E608E">
        <w:trPr>
          <w:trHeight w:val="553"/>
        </w:trPr>
        <w:tc>
          <w:tcPr>
            <w:tcW w:w="6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7"/>
              <w:ind w:left="119"/>
              <w:rPr>
                <w:sz w:val="24"/>
              </w:rPr>
            </w:pPr>
            <w:r w:rsidRPr="00133BA2">
              <w:rPr>
                <w:sz w:val="24"/>
              </w:rPr>
              <w:t>3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0" w:lineRule="atLeast"/>
              <w:ind w:left="124" w:right="490" w:firstLine="12"/>
              <w:rPr>
                <w:sz w:val="24"/>
              </w:rPr>
            </w:pPr>
            <w:r w:rsidRPr="00133BA2">
              <w:rPr>
                <w:sz w:val="24"/>
              </w:rPr>
              <w:t>Контрольные соревнования (6</w:t>
            </w:r>
            <w:r w:rsidRPr="00133BA2">
              <w:rPr>
                <w:spacing w:val="-58"/>
                <w:sz w:val="24"/>
              </w:rPr>
              <w:t xml:space="preserve"> </w:t>
            </w:r>
            <w:r w:rsidRPr="00133BA2">
              <w:rPr>
                <w:sz w:val="24"/>
              </w:rPr>
              <w:t>игр)</w:t>
            </w:r>
          </w:p>
        </w:tc>
        <w:tc>
          <w:tcPr>
            <w:tcW w:w="43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</w:rPr>
            </w:pP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0" w:lineRule="atLeast"/>
              <w:ind w:left="408" w:right="232" w:hanging="92"/>
              <w:rPr>
                <w:sz w:val="24"/>
              </w:rPr>
            </w:pPr>
            <w:r w:rsidRPr="00133BA2">
              <w:rPr>
                <w:sz w:val="24"/>
              </w:rPr>
              <w:t>декабрь-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январь</w:t>
            </w:r>
          </w:p>
        </w:tc>
      </w:tr>
      <w:tr w:rsidR="003E608E" w:rsidRPr="00133BA2" w:rsidTr="003E608E">
        <w:trPr>
          <w:trHeight w:val="551"/>
        </w:trPr>
        <w:tc>
          <w:tcPr>
            <w:tcW w:w="6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5"/>
              <w:ind w:left="119"/>
              <w:rPr>
                <w:sz w:val="24"/>
              </w:rPr>
            </w:pPr>
            <w:r w:rsidRPr="00133BA2">
              <w:rPr>
                <w:sz w:val="24"/>
              </w:rPr>
              <w:t>4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24" w:right="561" w:firstLine="12"/>
              <w:rPr>
                <w:sz w:val="24"/>
              </w:rPr>
            </w:pPr>
            <w:r w:rsidRPr="00133BA2">
              <w:rPr>
                <w:sz w:val="24"/>
              </w:rPr>
              <w:t>Соревнования по физической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подготовке</w:t>
            </w:r>
          </w:p>
        </w:tc>
        <w:tc>
          <w:tcPr>
            <w:tcW w:w="43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</w:rPr>
            </w:pPr>
          </w:p>
        </w:tc>
        <w:tc>
          <w:tcPr>
            <w:tcW w:w="14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3"/>
              <w:rPr>
                <w:b/>
                <w:sz w:val="24"/>
              </w:rPr>
            </w:pPr>
          </w:p>
          <w:p w:rsidR="003E608E" w:rsidRPr="00133BA2" w:rsidRDefault="003E608E" w:rsidP="003E608E">
            <w:pPr>
              <w:pStyle w:val="TableParagraph"/>
              <w:ind w:left="408" w:right="332" w:firstLine="69"/>
              <w:rPr>
                <w:sz w:val="24"/>
              </w:rPr>
            </w:pPr>
            <w:r w:rsidRPr="00133BA2">
              <w:rPr>
                <w:sz w:val="24"/>
              </w:rPr>
              <w:t>март-</w:t>
            </w:r>
            <w:r w:rsidRPr="00133BA2">
              <w:rPr>
                <w:spacing w:val="1"/>
                <w:sz w:val="24"/>
              </w:rPr>
              <w:t xml:space="preserve"> </w:t>
            </w:r>
            <w:r w:rsidRPr="00133BA2">
              <w:rPr>
                <w:sz w:val="24"/>
              </w:rPr>
              <w:t>апрель</w:t>
            </w:r>
          </w:p>
        </w:tc>
      </w:tr>
      <w:tr w:rsidR="003E608E" w:rsidRPr="00133BA2" w:rsidTr="003E608E">
        <w:trPr>
          <w:trHeight w:val="552"/>
        </w:trPr>
        <w:tc>
          <w:tcPr>
            <w:tcW w:w="6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6"/>
              <w:ind w:left="119"/>
              <w:rPr>
                <w:sz w:val="24"/>
              </w:rPr>
            </w:pPr>
            <w:r w:rsidRPr="00133BA2">
              <w:rPr>
                <w:sz w:val="24"/>
              </w:rPr>
              <w:t>5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24" w:right="938" w:firstLine="12"/>
              <w:rPr>
                <w:sz w:val="24"/>
              </w:rPr>
            </w:pPr>
            <w:r w:rsidRPr="00133BA2">
              <w:rPr>
                <w:sz w:val="24"/>
              </w:rPr>
              <w:t>Соревнования по игровой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подготовке</w:t>
            </w:r>
          </w:p>
        </w:tc>
        <w:tc>
          <w:tcPr>
            <w:tcW w:w="43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</w:rPr>
            </w:pPr>
          </w:p>
        </w:tc>
        <w:tc>
          <w:tcPr>
            <w:tcW w:w="147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</w:rPr>
            </w:pPr>
          </w:p>
        </w:tc>
      </w:tr>
      <w:tr w:rsidR="003E608E" w:rsidRPr="00133BA2" w:rsidTr="003E608E">
        <w:trPr>
          <w:trHeight w:val="570"/>
        </w:trPr>
        <w:tc>
          <w:tcPr>
            <w:tcW w:w="6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47"/>
              <w:ind w:left="119"/>
              <w:rPr>
                <w:sz w:val="24"/>
              </w:rPr>
            </w:pPr>
            <w:r w:rsidRPr="00133BA2">
              <w:rPr>
                <w:sz w:val="24"/>
              </w:rPr>
              <w:t>6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47"/>
              <w:ind w:left="136"/>
              <w:rPr>
                <w:sz w:val="24"/>
              </w:rPr>
            </w:pPr>
            <w:r w:rsidRPr="00133BA2">
              <w:rPr>
                <w:sz w:val="24"/>
              </w:rPr>
              <w:t>Основные</w:t>
            </w:r>
            <w:r w:rsidRPr="00133BA2">
              <w:rPr>
                <w:spacing w:val="-5"/>
                <w:sz w:val="24"/>
              </w:rPr>
              <w:t xml:space="preserve"> </w:t>
            </w:r>
            <w:r w:rsidRPr="00133BA2">
              <w:rPr>
                <w:sz w:val="24"/>
              </w:rPr>
              <w:t>соревнования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(8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игр)</w:t>
            </w:r>
          </w:p>
        </w:tc>
        <w:tc>
          <w:tcPr>
            <w:tcW w:w="43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</w:rPr>
            </w:pP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47"/>
              <w:ind w:left="546" w:right="478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май</w:t>
            </w:r>
          </w:p>
        </w:tc>
      </w:tr>
      <w:tr w:rsidR="003E608E" w:rsidRPr="00133BA2" w:rsidTr="003E608E">
        <w:trPr>
          <w:trHeight w:val="551"/>
        </w:trPr>
        <w:tc>
          <w:tcPr>
            <w:tcW w:w="6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8"/>
              <w:ind w:left="119"/>
              <w:rPr>
                <w:sz w:val="24"/>
              </w:rPr>
            </w:pPr>
            <w:r w:rsidRPr="00133BA2">
              <w:rPr>
                <w:sz w:val="24"/>
              </w:rPr>
              <w:lastRenderedPageBreak/>
              <w:t>7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24" w:right="561" w:firstLine="12"/>
              <w:rPr>
                <w:sz w:val="24"/>
              </w:rPr>
            </w:pPr>
            <w:r w:rsidRPr="00133BA2">
              <w:rPr>
                <w:sz w:val="24"/>
              </w:rPr>
              <w:t>Соревнования по физической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подготовке</w:t>
            </w:r>
          </w:p>
        </w:tc>
        <w:tc>
          <w:tcPr>
            <w:tcW w:w="43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43"/>
              <w:ind w:left="126" w:right="71"/>
              <w:jc w:val="center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Площадки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спортивно-</w:t>
            </w:r>
          </w:p>
          <w:p w:rsidR="003E608E" w:rsidRPr="00133BA2" w:rsidRDefault="003E608E" w:rsidP="003E608E">
            <w:pPr>
              <w:pStyle w:val="TableParagraph"/>
              <w:ind w:left="114" w:right="74"/>
              <w:jc w:val="center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оздоровительного</w:t>
            </w:r>
            <w:r w:rsidRPr="00133BA2">
              <w:rPr>
                <w:spacing w:val="-8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лагеря</w:t>
            </w:r>
            <w:r w:rsidRPr="00133BA2">
              <w:rPr>
                <w:spacing w:val="-8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(уровень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образовательной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организации)</w:t>
            </w:r>
          </w:p>
        </w:tc>
        <w:tc>
          <w:tcPr>
            <w:tcW w:w="14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4"/>
              <w:rPr>
                <w:b/>
                <w:sz w:val="36"/>
                <w:lang w:val="ru-RU"/>
              </w:rPr>
            </w:pPr>
          </w:p>
          <w:p w:rsidR="003E608E" w:rsidRPr="00133BA2" w:rsidRDefault="003E608E" w:rsidP="003E608E">
            <w:pPr>
              <w:pStyle w:val="TableParagraph"/>
              <w:spacing w:before="1"/>
              <w:ind w:left="435"/>
              <w:rPr>
                <w:sz w:val="24"/>
              </w:rPr>
            </w:pPr>
            <w:r w:rsidRPr="00133BA2">
              <w:rPr>
                <w:sz w:val="24"/>
              </w:rPr>
              <w:t>август</w:t>
            </w:r>
          </w:p>
        </w:tc>
      </w:tr>
      <w:tr w:rsidR="003E608E" w:rsidRPr="00133BA2" w:rsidTr="003E608E">
        <w:trPr>
          <w:trHeight w:val="551"/>
        </w:trPr>
        <w:tc>
          <w:tcPr>
            <w:tcW w:w="6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7"/>
              <w:ind w:left="119"/>
              <w:rPr>
                <w:sz w:val="24"/>
              </w:rPr>
            </w:pPr>
            <w:r w:rsidRPr="00133BA2">
              <w:rPr>
                <w:sz w:val="24"/>
              </w:rPr>
              <w:t>8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24" w:right="938" w:firstLine="12"/>
              <w:rPr>
                <w:sz w:val="24"/>
              </w:rPr>
            </w:pPr>
            <w:r w:rsidRPr="00133BA2">
              <w:rPr>
                <w:sz w:val="24"/>
              </w:rPr>
              <w:t>Соревнования по игровой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подготовке</w:t>
            </w:r>
          </w:p>
        </w:tc>
        <w:tc>
          <w:tcPr>
            <w:tcW w:w="43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</w:rPr>
            </w:pPr>
          </w:p>
        </w:tc>
        <w:tc>
          <w:tcPr>
            <w:tcW w:w="147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</w:rPr>
            </w:pPr>
          </w:p>
        </w:tc>
      </w:tr>
      <w:tr w:rsidR="003E608E" w:rsidRPr="00133BA2" w:rsidTr="003E608E">
        <w:trPr>
          <w:trHeight w:val="549"/>
        </w:trPr>
        <w:tc>
          <w:tcPr>
            <w:tcW w:w="615" w:type="dxa"/>
            <w:tcBorders>
              <w:top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7"/>
              <w:ind w:left="119"/>
              <w:rPr>
                <w:sz w:val="24"/>
              </w:rPr>
            </w:pPr>
            <w:r w:rsidRPr="00133BA2">
              <w:rPr>
                <w:sz w:val="24"/>
              </w:rPr>
              <w:t>9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24" w:right="490" w:firstLine="12"/>
              <w:rPr>
                <w:sz w:val="24"/>
              </w:rPr>
            </w:pPr>
            <w:r w:rsidRPr="00133BA2">
              <w:rPr>
                <w:sz w:val="24"/>
              </w:rPr>
              <w:t>Контрольные соревнования (6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игр)</w:t>
            </w:r>
          </w:p>
        </w:tc>
        <w:tc>
          <w:tcPr>
            <w:tcW w:w="43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509" w:right="129" w:hanging="1309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Игровой зал (уровень образовательной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организации)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300" w:right="223" w:firstLine="93"/>
              <w:rPr>
                <w:sz w:val="24"/>
              </w:rPr>
            </w:pPr>
            <w:r w:rsidRPr="00133BA2">
              <w:rPr>
                <w:sz w:val="24"/>
              </w:rPr>
              <w:t>август-</w:t>
            </w:r>
            <w:r w:rsidRPr="00133BA2">
              <w:rPr>
                <w:spacing w:val="1"/>
                <w:sz w:val="24"/>
              </w:rPr>
              <w:t xml:space="preserve"> </w:t>
            </w:r>
            <w:r w:rsidRPr="00133BA2">
              <w:rPr>
                <w:sz w:val="24"/>
              </w:rPr>
              <w:t>сентябрь</w:t>
            </w:r>
          </w:p>
        </w:tc>
      </w:tr>
      <w:tr w:rsidR="003E608E" w:rsidRPr="00133BA2" w:rsidTr="003E608E">
        <w:trPr>
          <w:trHeight w:val="275"/>
        </w:trPr>
        <w:tc>
          <w:tcPr>
            <w:tcW w:w="10204" w:type="dxa"/>
            <w:gridSpan w:val="4"/>
            <w:tcBorders>
              <w:bottom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55" w:lineRule="exact"/>
              <w:ind w:left="4056" w:right="4003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2-й</w:t>
            </w:r>
            <w:r w:rsidRPr="00133BA2">
              <w:rPr>
                <w:b/>
                <w:spacing w:val="-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год</w:t>
            </w:r>
            <w:r w:rsidRPr="00133BA2">
              <w:rPr>
                <w:b/>
                <w:spacing w:val="-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подготовки</w:t>
            </w:r>
          </w:p>
        </w:tc>
      </w:tr>
      <w:tr w:rsidR="003E608E" w:rsidRPr="00133BA2" w:rsidTr="003E608E">
        <w:trPr>
          <w:trHeight w:val="551"/>
        </w:trPr>
        <w:tc>
          <w:tcPr>
            <w:tcW w:w="6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8"/>
              <w:ind w:left="119"/>
              <w:rPr>
                <w:sz w:val="24"/>
              </w:rPr>
            </w:pPr>
            <w:r w:rsidRPr="00133BA2">
              <w:rPr>
                <w:sz w:val="24"/>
              </w:rPr>
              <w:t>1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24" w:right="561" w:firstLine="12"/>
              <w:rPr>
                <w:sz w:val="24"/>
              </w:rPr>
            </w:pPr>
            <w:r w:rsidRPr="00133BA2">
              <w:rPr>
                <w:sz w:val="24"/>
              </w:rPr>
              <w:t>Соревнования по физической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подготовке</w:t>
            </w:r>
          </w:p>
        </w:tc>
        <w:tc>
          <w:tcPr>
            <w:tcW w:w="4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74" w:right="127" w:firstLine="26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Игровой зал (уровень образовательной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организации,</w:t>
            </w:r>
            <w:r w:rsidRPr="00133BA2">
              <w:rPr>
                <w:spacing w:val="-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муниципальный</w:t>
            </w:r>
            <w:r w:rsidRPr="00133BA2">
              <w:rPr>
                <w:spacing w:val="-6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уровень)</w:t>
            </w:r>
          </w:p>
        </w:tc>
        <w:tc>
          <w:tcPr>
            <w:tcW w:w="14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rPr>
                <w:b/>
                <w:sz w:val="26"/>
                <w:lang w:val="ru-RU"/>
              </w:rPr>
            </w:pPr>
          </w:p>
          <w:p w:rsidR="003E608E" w:rsidRPr="00133BA2" w:rsidRDefault="003E608E" w:rsidP="003E608E">
            <w:pPr>
              <w:pStyle w:val="TableParagraph"/>
              <w:spacing w:before="8"/>
              <w:rPr>
                <w:b/>
                <w:lang w:val="ru-RU"/>
              </w:rPr>
            </w:pPr>
          </w:p>
          <w:p w:rsidR="003E608E" w:rsidRPr="00133BA2" w:rsidRDefault="003E608E" w:rsidP="003E608E">
            <w:pPr>
              <w:pStyle w:val="TableParagraph"/>
              <w:spacing w:before="1"/>
              <w:ind w:left="351" w:right="276" w:firstLine="14"/>
              <w:rPr>
                <w:sz w:val="24"/>
              </w:rPr>
            </w:pPr>
            <w:r w:rsidRPr="00133BA2">
              <w:rPr>
                <w:sz w:val="24"/>
              </w:rPr>
              <w:t>ноябрь-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декабрь</w:t>
            </w:r>
          </w:p>
        </w:tc>
      </w:tr>
      <w:tr w:rsidR="003E608E" w:rsidRPr="00133BA2" w:rsidTr="003E608E">
        <w:trPr>
          <w:trHeight w:val="552"/>
        </w:trPr>
        <w:tc>
          <w:tcPr>
            <w:tcW w:w="6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8"/>
              <w:ind w:left="119"/>
              <w:rPr>
                <w:sz w:val="24"/>
              </w:rPr>
            </w:pPr>
            <w:r w:rsidRPr="00133BA2">
              <w:rPr>
                <w:sz w:val="24"/>
              </w:rPr>
              <w:t>2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24" w:right="480" w:firstLine="12"/>
              <w:rPr>
                <w:sz w:val="24"/>
              </w:rPr>
            </w:pPr>
            <w:r w:rsidRPr="00133BA2">
              <w:rPr>
                <w:sz w:val="24"/>
              </w:rPr>
              <w:t>Соревнования по технической</w:t>
            </w:r>
            <w:r w:rsidRPr="00133BA2">
              <w:rPr>
                <w:spacing w:val="-58"/>
                <w:sz w:val="24"/>
              </w:rPr>
              <w:t xml:space="preserve"> </w:t>
            </w:r>
            <w:r w:rsidRPr="00133BA2">
              <w:rPr>
                <w:sz w:val="24"/>
              </w:rPr>
              <w:t>подготовке</w:t>
            </w:r>
          </w:p>
        </w:tc>
        <w:tc>
          <w:tcPr>
            <w:tcW w:w="43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6"/>
              <w:rPr>
                <w:b/>
                <w:sz w:val="24"/>
                <w:lang w:val="ru-RU"/>
              </w:rPr>
            </w:pPr>
          </w:p>
          <w:p w:rsidR="003E608E" w:rsidRPr="00133BA2" w:rsidRDefault="003E608E" w:rsidP="003E608E">
            <w:pPr>
              <w:pStyle w:val="TableParagraph"/>
              <w:ind w:left="126" w:right="72"/>
              <w:jc w:val="center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Игровой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зал</w:t>
            </w:r>
          </w:p>
          <w:p w:rsidR="003E608E" w:rsidRPr="00133BA2" w:rsidRDefault="003E608E" w:rsidP="003E608E">
            <w:pPr>
              <w:pStyle w:val="TableParagraph"/>
              <w:ind w:left="126" w:right="74"/>
              <w:jc w:val="center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(уровень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образовательной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организации)</w:t>
            </w:r>
          </w:p>
        </w:tc>
        <w:tc>
          <w:tcPr>
            <w:tcW w:w="147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  <w:lang w:val="ru-RU"/>
              </w:rPr>
            </w:pPr>
          </w:p>
        </w:tc>
      </w:tr>
      <w:tr w:rsidR="003E608E" w:rsidRPr="00133BA2" w:rsidTr="003E608E">
        <w:trPr>
          <w:trHeight w:val="554"/>
        </w:trPr>
        <w:tc>
          <w:tcPr>
            <w:tcW w:w="6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7"/>
              <w:ind w:left="119"/>
              <w:rPr>
                <w:sz w:val="24"/>
              </w:rPr>
            </w:pPr>
            <w:r w:rsidRPr="00133BA2">
              <w:rPr>
                <w:sz w:val="24"/>
              </w:rPr>
              <w:t>3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0" w:lineRule="atLeast"/>
              <w:ind w:left="124" w:right="938" w:firstLine="12"/>
              <w:rPr>
                <w:sz w:val="24"/>
              </w:rPr>
            </w:pPr>
            <w:r w:rsidRPr="00133BA2">
              <w:rPr>
                <w:sz w:val="24"/>
              </w:rPr>
              <w:t>Соревнования по игровой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подготовке</w:t>
            </w:r>
          </w:p>
        </w:tc>
        <w:tc>
          <w:tcPr>
            <w:tcW w:w="43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</w:rPr>
            </w:pPr>
          </w:p>
        </w:tc>
        <w:tc>
          <w:tcPr>
            <w:tcW w:w="147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</w:rPr>
            </w:pPr>
          </w:p>
        </w:tc>
      </w:tr>
      <w:tr w:rsidR="003E608E" w:rsidRPr="00133BA2" w:rsidTr="003E608E">
        <w:trPr>
          <w:trHeight w:val="577"/>
        </w:trPr>
        <w:tc>
          <w:tcPr>
            <w:tcW w:w="6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50"/>
              <w:ind w:left="119"/>
              <w:rPr>
                <w:sz w:val="24"/>
              </w:rPr>
            </w:pPr>
            <w:r w:rsidRPr="00133BA2">
              <w:rPr>
                <w:sz w:val="24"/>
              </w:rPr>
              <w:t>4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6" w:line="270" w:lineRule="atLeast"/>
              <w:ind w:left="124" w:right="300" w:firstLine="12"/>
              <w:rPr>
                <w:sz w:val="24"/>
              </w:rPr>
            </w:pPr>
            <w:r w:rsidRPr="00133BA2">
              <w:rPr>
                <w:sz w:val="24"/>
              </w:rPr>
              <w:t>Контрольные</w:t>
            </w:r>
            <w:r w:rsidRPr="00133BA2">
              <w:rPr>
                <w:spacing w:val="-6"/>
                <w:sz w:val="24"/>
              </w:rPr>
              <w:t xml:space="preserve"> </w:t>
            </w:r>
            <w:r w:rsidRPr="00133BA2">
              <w:rPr>
                <w:sz w:val="24"/>
              </w:rPr>
              <w:t>соревнования</w:t>
            </w:r>
            <w:r w:rsidRPr="00133BA2">
              <w:rPr>
                <w:spacing w:val="-4"/>
                <w:sz w:val="24"/>
              </w:rPr>
              <w:t xml:space="preserve"> </w:t>
            </w:r>
            <w:r w:rsidRPr="00133BA2">
              <w:rPr>
                <w:sz w:val="24"/>
              </w:rPr>
              <w:t>(6-8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игр)</w:t>
            </w:r>
          </w:p>
        </w:tc>
        <w:tc>
          <w:tcPr>
            <w:tcW w:w="4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6" w:line="270" w:lineRule="atLeast"/>
              <w:ind w:left="174" w:right="127" w:firstLine="26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Игровой зал (уровень образовательной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организации,</w:t>
            </w:r>
            <w:r w:rsidRPr="00133BA2">
              <w:rPr>
                <w:spacing w:val="-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муниципальный</w:t>
            </w:r>
            <w:r w:rsidRPr="00133BA2">
              <w:rPr>
                <w:spacing w:val="-6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уровень)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6" w:line="270" w:lineRule="atLeast"/>
              <w:ind w:left="408" w:right="232" w:hanging="92"/>
              <w:rPr>
                <w:sz w:val="24"/>
              </w:rPr>
            </w:pPr>
            <w:r w:rsidRPr="00133BA2">
              <w:rPr>
                <w:sz w:val="24"/>
              </w:rPr>
              <w:t>декабрь-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январь</w:t>
            </w:r>
          </w:p>
        </w:tc>
      </w:tr>
      <w:tr w:rsidR="003E608E" w:rsidRPr="00133BA2" w:rsidTr="003E608E">
        <w:trPr>
          <w:trHeight w:val="551"/>
        </w:trPr>
        <w:tc>
          <w:tcPr>
            <w:tcW w:w="6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5"/>
              <w:ind w:left="119"/>
              <w:rPr>
                <w:sz w:val="24"/>
              </w:rPr>
            </w:pPr>
            <w:r w:rsidRPr="00133BA2">
              <w:rPr>
                <w:sz w:val="24"/>
              </w:rPr>
              <w:t>5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24" w:right="561" w:firstLine="12"/>
              <w:rPr>
                <w:sz w:val="24"/>
              </w:rPr>
            </w:pPr>
            <w:r w:rsidRPr="00133BA2">
              <w:rPr>
                <w:sz w:val="24"/>
              </w:rPr>
              <w:t>Соревнования по физической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подготовке</w:t>
            </w:r>
          </w:p>
        </w:tc>
        <w:tc>
          <w:tcPr>
            <w:tcW w:w="4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74" w:right="127" w:firstLine="26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Игровой зал (уровень образовательной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организации,</w:t>
            </w:r>
            <w:r w:rsidRPr="00133BA2">
              <w:rPr>
                <w:spacing w:val="-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муниципальный</w:t>
            </w:r>
            <w:r w:rsidRPr="00133BA2">
              <w:rPr>
                <w:spacing w:val="-6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уровень)</w:t>
            </w:r>
          </w:p>
        </w:tc>
        <w:tc>
          <w:tcPr>
            <w:tcW w:w="14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rPr>
                <w:b/>
                <w:sz w:val="26"/>
                <w:lang w:val="ru-RU"/>
              </w:rPr>
            </w:pPr>
          </w:p>
          <w:p w:rsidR="003E608E" w:rsidRPr="00133BA2" w:rsidRDefault="003E608E" w:rsidP="003E608E">
            <w:pPr>
              <w:pStyle w:val="TableParagraph"/>
              <w:spacing w:before="8"/>
              <w:rPr>
                <w:b/>
                <w:lang w:val="ru-RU"/>
              </w:rPr>
            </w:pPr>
          </w:p>
          <w:p w:rsidR="003E608E" w:rsidRPr="00133BA2" w:rsidRDefault="003E608E" w:rsidP="003E608E">
            <w:pPr>
              <w:pStyle w:val="TableParagraph"/>
              <w:ind w:left="408" w:right="332" w:firstLine="69"/>
              <w:rPr>
                <w:sz w:val="24"/>
              </w:rPr>
            </w:pPr>
            <w:r w:rsidRPr="00133BA2">
              <w:rPr>
                <w:sz w:val="24"/>
              </w:rPr>
              <w:t>март-</w:t>
            </w:r>
            <w:r w:rsidRPr="00133BA2">
              <w:rPr>
                <w:spacing w:val="1"/>
                <w:sz w:val="24"/>
              </w:rPr>
              <w:t xml:space="preserve"> </w:t>
            </w:r>
            <w:r w:rsidRPr="00133BA2">
              <w:rPr>
                <w:sz w:val="24"/>
              </w:rPr>
              <w:t>апрель</w:t>
            </w:r>
          </w:p>
        </w:tc>
      </w:tr>
      <w:tr w:rsidR="003E608E" w:rsidRPr="00133BA2" w:rsidTr="003E608E">
        <w:trPr>
          <w:trHeight w:val="551"/>
        </w:trPr>
        <w:tc>
          <w:tcPr>
            <w:tcW w:w="6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5"/>
              <w:ind w:left="119"/>
              <w:rPr>
                <w:sz w:val="24"/>
              </w:rPr>
            </w:pPr>
            <w:r w:rsidRPr="00133BA2">
              <w:rPr>
                <w:sz w:val="24"/>
              </w:rPr>
              <w:t>6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24" w:right="480" w:firstLine="12"/>
              <w:rPr>
                <w:sz w:val="24"/>
              </w:rPr>
            </w:pPr>
            <w:r w:rsidRPr="00133BA2">
              <w:rPr>
                <w:sz w:val="24"/>
              </w:rPr>
              <w:t>Соревнования по технической</w:t>
            </w:r>
            <w:r w:rsidRPr="00133BA2">
              <w:rPr>
                <w:spacing w:val="-58"/>
                <w:sz w:val="24"/>
              </w:rPr>
              <w:t xml:space="preserve"> </w:t>
            </w:r>
            <w:r w:rsidRPr="00133BA2">
              <w:rPr>
                <w:sz w:val="24"/>
              </w:rPr>
              <w:t>подготовке.</w:t>
            </w:r>
          </w:p>
        </w:tc>
        <w:tc>
          <w:tcPr>
            <w:tcW w:w="43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3"/>
              <w:rPr>
                <w:b/>
                <w:sz w:val="24"/>
                <w:lang w:val="ru-RU"/>
              </w:rPr>
            </w:pPr>
          </w:p>
          <w:p w:rsidR="003E608E" w:rsidRPr="00133BA2" w:rsidRDefault="003E608E" w:rsidP="003E608E">
            <w:pPr>
              <w:pStyle w:val="TableParagraph"/>
              <w:ind w:left="126" w:right="72"/>
              <w:jc w:val="center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Игровой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зал</w:t>
            </w:r>
          </w:p>
          <w:p w:rsidR="003E608E" w:rsidRPr="00133BA2" w:rsidRDefault="003E608E" w:rsidP="003E608E">
            <w:pPr>
              <w:pStyle w:val="TableParagraph"/>
              <w:ind w:left="126" w:right="74"/>
              <w:jc w:val="center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(уровень</w:t>
            </w:r>
            <w:r w:rsidRPr="00133BA2">
              <w:rPr>
                <w:spacing w:val="-4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образовательной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организации)</w:t>
            </w:r>
          </w:p>
        </w:tc>
        <w:tc>
          <w:tcPr>
            <w:tcW w:w="147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  <w:lang w:val="ru-RU"/>
              </w:rPr>
            </w:pPr>
          </w:p>
        </w:tc>
      </w:tr>
      <w:tr w:rsidR="003E608E" w:rsidRPr="00133BA2" w:rsidTr="003E608E">
        <w:trPr>
          <w:trHeight w:val="550"/>
        </w:trPr>
        <w:tc>
          <w:tcPr>
            <w:tcW w:w="6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7"/>
              <w:ind w:left="119"/>
              <w:rPr>
                <w:sz w:val="24"/>
              </w:rPr>
            </w:pPr>
            <w:r w:rsidRPr="00133BA2">
              <w:rPr>
                <w:sz w:val="24"/>
              </w:rPr>
              <w:t>7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24" w:right="938" w:firstLine="12"/>
              <w:rPr>
                <w:sz w:val="24"/>
              </w:rPr>
            </w:pPr>
            <w:r w:rsidRPr="00133BA2">
              <w:rPr>
                <w:sz w:val="24"/>
              </w:rPr>
              <w:t>Соревнования по игровой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подготовке</w:t>
            </w:r>
          </w:p>
        </w:tc>
        <w:tc>
          <w:tcPr>
            <w:tcW w:w="43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</w:rPr>
            </w:pPr>
          </w:p>
        </w:tc>
        <w:tc>
          <w:tcPr>
            <w:tcW w:w="147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</w:rPr>
            </w:pPr>
          </w:p>
        </w:tc>
      </w:tr>
      <w:tr w:rsidR="003E608E" w:rsidRPr="00133BA2" w:rsidTr="003E608E">
        <w:trPr>
          <w:trHeight w:val="582"/>
        </w:trPr>
        <w:tc>
          <w:tcPr>
            <w:tcW w:w="6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51"/>
              <w:ind w:left="119"/>
              <w:rPr>
                <w:sz w:val="24"/>
              </w:rPr>
            </w:pPr>
            <w:r w:rsidRPr="00133BA2">
              <w:rPr>
                <w:sz w:val="24"/>
              </w:rPr>
              <w:t>8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0" w:line="270" w:lineRule="atLeast"/>
              <w:ind w:left="124" w:right="511" w:firstLine="12"/>
              <w:rPr>
                <w:sz w:val="24"/>
              </w:rPr>
            </w:pPr>
            <w:r w:rsidRPr="00133BA2">
              <w:rPr>
                <w:sz w:val="24"/>
              </w:rPr>
              <w:t>Основные соревнования (8-11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игр)</w:t>
            </w:r>
          </w:p>
        </w:tc>
        <w:tc>
          <w:tcPr>
            <w:tcW w:w="4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0" w:line="270" w:lineRule="atLeast"/>
              <w:ind w:left="846" w:right="777" w:firstLine="725"/>
              <w:rPr>
                <w:sz w:val="24"/>
              </w:rPr>
            </w:pPr>
            <w:r w:rsidRPr="00133BA2">
              <w:rPr>
                <w:sz w:val="24"/>
              </w:rPr>
              <w:t>Игровой зал</w:t>
            </w:r>
            <w:r w:rsidRPr="00133BA2">
              <w:rPr>
                <w:spacing w:val="1"/>
                <w:sz w:val="24"/>
              </w:rPr>
              <w:t xml:space="preserve"> </w:t>
            </w:r>
            <w:r w:rsidRPr="00133BA2">
              <w:rPr>
                <w:sz w:val="24"/>
              </w:rPr>
              <w:t>(муниципальный</w:t>
            </w:r>
            <w:r w:rsidRPr="00133BA2">
              <w:rPr>
                <w:spacing w:val="-6"/>
                <w:sz w:val="24"/>
              </w:rPr>
              <w:t xml:space="preserve"> </w:t>
            </w:r>
            <w:r w:rsidRPr="00133BA2">
              <w:rPr>
                <w:sz w:val="24"/>
              </w:rPr>
              <w:t>уровень)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51"/>
              <w:ind w:left="546" w:right="478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май</w:t>
            </w:r>
          </w:p>
        </w:tc>
      </w:tr>
      <w:tr w:rsidR="003E608E" w:rsidRPr="00133BA2" w:rsidTr="003E608E">
        <w:trPr>
          <w:trHeight w:val="551"/>
        </w:trPr>
        <w:tc>
          <w:tcPr>
            <w:tcW w:w="6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5"/>
              <w:ind w:left="119"/>
              <w:rPr>
                <w:sz w:val="24"/>
              </w:rPr>
            </w:pPr>
            <w:r w:rsidRPr="00133BA2">
              <w:rPr>
                <w:sz w:val="24"/>
              </w:rPr>
              <w:t>9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24" w:right="561" w:firstLine="12"/>
              <w:rPr>
                <w:sz w:val="24"/>
              </w:rPr>
            </w:pPr>
            <w:r w:rsidRPr="00133BA2">
              <w:rPr>
                <w:sz w:val="24"/>
              </w:rPr>
              <w:t>Соревнования по физической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подготовке.</w:t>
            </w:r>
          </w:p>
        </w:tc>
        <w:tc>
          <w:tcPr>
            <w:tcW w:w="43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9"/>
              <w:rPr>
                <w:b/>
                <w:sz w:val="36"/>
                <w:lang w:val="ru-RU"/>
              </w:rPr>
            </w:pPr>
          </w:p>
          <w:p w:rsidR="003E608E" w:rsidRPr="00133BA2" w:rsidRDefault="003E608E" w:rsidP="003E608E">
            <w:pPr>
              <w:pStyle w:val="TableParagraph"/>
              <w:ind w:left="126" w:right="71"/>
              <w:jc w:val="center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Площадки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спортивно-</w:t>
            </w:r>
          </w:p>
          <w:p w:rsidR="003E608E" w:rsidRPr="00133BA2" w:rsidRDefault="003E608E" w:rsidP="003E608E">
            <w:pPr>
              <w:pStyle w:val="TableParagraph"/>
              <w:ind w:left="114" w:right="74"/>
              <w:jc w:val="center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оздоровительного</w:t>
            </w:r>
            <w:r w:rsidRPr="00133BA2">
              <w:rPr>
                <w:spacing w:val="-8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лагеря</w:t>
            </w:r>
            <w:r w:rsidRPr="00133BA2">
              <w:rPr>
                <w:spacing w:val="-8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(уровень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образовательной</w:t>
            </w:r>
            <w:r w:rsidRPr="00133BA2">
              <w:rPr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организации)</w:t>
            </w:r>
          </w:p>
        </w:tc>
        <w:tc>
          <w:tcPr>
            <w:tcW w:w="14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rPr>
                <w:b/>
                <w:sz w:val="26"/>
                <w:lang w:val="ru-RU"/>
              </w:rPr>
            </w:pPr>
          </w:p>
          <w:p w:rsidR="003E608E" w:rsidRPr="00133BA2" w:rsidRDefault="003E608E" w:rsidP="003E608E">
            <w:pPr>
              <w:pStyle w:val="TableParagraph"/>
              <w:spacing w:before="9"/>
              <w:rPr>
                <w:b/>
                <w:sz w:val="34"/>
                <w:lang w:val="ru-RU"/>
              </w:rPr>
            </w:pPr>
          </w:p>
          <w:p w:rsidR="003E608E" w:rsidRPr="00133BA2" w:rsidRDefault="003E608E" w:rsidP="003E608E">
            <w:pPr>
              <w:pStyle w:val="TableParagraph"/>
              <w:ind w:left="435"/>
              <w:rPr>
                <w:sz w:val="24"/>
              </w:rPr>
            </w:pPr>
            <w:r w:rsidRPr="00133BA2">
              <w:rPr>
                <w:sz w:val="24"/>
              </w:rPr>
              <w:t>август</w:t>
            </w:r>
          </w:p>
        </w:tc>
      </w:tr>
      <w:tr w:rsidR="003E608E" w:rsidRPr="00133BA2" w:rsidTr="003E608E">
        <w:trPr>
          <w:trHeight w:val="551"/>
        </w:trPr>
        <w:tc>
          <w:tcPr>
            <w:tcW w:w="6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7"/>
              <w:ind w:left="119"/>
              <w:rPr>
                <w:sz w:val="24"/>
              </w:rPr>
            </w:pPr>
            <w:r w:rsidRPr="00133BA2">
              <w:rPr>
                <w:sz w:val="24"/>
              </w:rPr>
              <w:t>10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24" w:right="480" w:firstLine="12"/>
              <w:rPr>
                <w:sz w:val="24"/>
              </w:rPr>
            </w:pPr>
            <w:r w:rsidRPr="00133BA2">
              <w:rPr>
                <w:sz w:val="24"/>
              </w:rPr>
              <w:t>Соревнования по технической</w:t>
            </w:r>
            <w:r w:rsidRPr="00133BA2">
              <w:rPr>
                <w:spacing w:val="-58"/>
                <w:sz w:val="24"/>
              </w:rPr>
              <w:t xml:space="preserve"> </w:t>
            </w:r>
            <w:r w:rsidRPr="00133BA2">
              <w:rPr>
                <w:sz w:val="24"/>
              </w:rPr>
              <w:t>подготовке.</w:t>
            </w:r>
          </w:p>
        </w:tc>
        <w:tc>
          <w:tcPr>
            <w:tcW w:w="43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</w:rPr>
            </w:pPr>
          </w:p>
        </w:tc>
        <w:tc>
          <w:tcPr>
            <w:tcW w:w="147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</w:rPr>
            </w:pPr>
          </w:p>
        </w:tc>
      </w:tr>
      <w:tr w:rsidR="003E608E" w:rsidRPr="00133BA2" w:rsidTr="003E608E">
        <w:trPr>
          <w:trHeight w:val="550"/>
        </w:trPr>
        <w:tc>
          <w:tcPr>
            <w:tcW w:w="6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7"/>
              <w:ind w:left="119"/>
              <w:rPr>
                <w:sz w:val="24"/>
              </w:rPr>
            </w:pPr>
            <w:r w:rsidRPr="00133BA2">
              <w:rPr>
                <w:sz w:val="24"/>
              </w:rPr>
              <w:t>11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24" w:right="938" w:firstLine="12"/>
              <w:rPr>
                <w:sz w:val="24"/>
              </w:rPr>
            </w:pPr>
            <w:r w:rsidRPr="00133BA2">
              <w:rPr>
                <w:sz w:val="24"/>
              </w:rPr>
              <w:t>Соревнования по игровой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подготовке</w:t>
            </w:r>
          </w:p>
        </w:tc>
        <w:tc>
          <w:tcPr>
            <w:tcW w:w="43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</w:rPr>
            </w:pPr>
          </w:p>
        </w:tc>
        <w:tc>
          <w:tcPr>
            <w:tcW w:w="147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</w:rPr>
            </w:pPr>
          </w:p>
        </w:tc>
      </w:tr>
      <w:tr w:rsidR="003E608E" w:rsidRPr="00133BA2" w:rsidTr="003E608E">
        <w:trPr>
          <w:trHeight w:val="549"/>
        </w:trPr>
        <w:tc>
          <w:tcPr>
            <w:tcW w:w="615" w:type="dxa"/>
            <w:tcBorders>
              <w:top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7"/>
              <w:ind w:left="119"/>
              <w:rPr>
                <w:sz w:val="24"/>
              </w:rPr>
            </w:pPr>
            <w:r w:rsidRPr="00133BA2">
              <w:rPr>
                <w:sz w:val="24"/>
              </w:rPr>
              <w:t>12</w:t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24" w:right="490" w:firstLine="12"/>
              <w:rPr>
                <w:sz w:val="24"/>
              </w:rPr>
            </w:pPr>
            <w:r w:rsidRPr="00133BA2">
              <w:rPr>
                <w:sz w:val="24"/>
              </w:rPr>
              <w:t>Контрольные соревнования (6</w:t>
            </w:r>
            <w:r w:rsidRPr="00133BA2">
              <w:rPr>
                <w:spacing w:val="-58"/>
                <w:sz w:val="24"/>
              </w:rPr>
              <w:t xml:space="preserve"> </w:t>
            </w:r>
            <w:r w:rsidRPr="00133BA2">
              <w:rPr>
                <w:sz w:val="24"/>
              </w:rPr>
              <w:t>игр)</w:t>
            </w:r>
          </w:p>
        </w:tc>
        <w:tc>
          <w:tcPr>
            <w:tcW w:w="43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74" w:right="126" w:firstLine="26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Игровой зал (уровень образовательной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организации,</w:t>
            </w:r>
            <w:r w:rsidRPr="00133BA2">
              <w:rPr>
                <w:spacing w:val="-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муниципальный</w:t>
            </w:r>
            <w:r w:rsidRPr="00133BA2">
              <w:rPr>
                <w:spacing w:val="-5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уровень)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300" w:right="223" w:firstLine="93"/>
              <w:rPr>
                <w:sz w:val="24"/>
              </w:rPr>
            </w:pPr>
            <w:r w:rsidRPr="00133BA2">
              <w:rPr>
                <w:sz w:val="24"/>
              </w:rPr>
              <w:t>август-</w:t>
            </w:r>
            <w:r w:rsidRPr="00133BA2">
              <w:rPr>
                <w:spacing w:val="1"/>
                <w:sz w:val="24"/>
              </w:rPr>
              <w:t xml:space="preserve"> </w:t>
            </w:r>
            <w:r w:rsidRPr="00133BA2">
              <w:rPr>
                <w:sz w:val="24"/>
              </w:rPr>
              <w:t>сентябрь</w:t>
            </w:r>
          </w:p>
        </w:tc>
      </w:tr>
    </w:tbl>
    <w:tbl>
      <w:tblPr>
        <w:tblStyle w:val="TableNormal"/>
        <w:tblpPr w:leftFromText="180" w:rightFromText="180" w:vertAnchor="text" w:horzAnchor="margin" w:tblpXSpec="center" w:tblpY="-57"/>
        <w:tblW w:w="1019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617"/>
        <w:gridCol w:w="3187"/>
        <w:gridCol w:w="4961"/>
        <w:gridCol w:w="1434"/>
      </w:tblGrid>
      <w:tr w:rsidR="003E608E" w:rsidRPr="00133BA2" w:rsidTr="003E608E">
        <w:trPr>
          <w:trHeight w:val="274"/>
        </w:trPr>
        <w:tc>
          <w:tcPr>
            <w:tcW w:w="617" w:type="dxa"/>
            <w:tcBorders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55" w:lineRule="exact"/>
              <w:ind w:left="38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lastRenderedPageBreak/>
              <w:t>1</w:t>
            </w:r>
          </w:p>
        </w:tc>
        <w:tc>
          <w:tcPr>
            <w:tcW w:w="3187" w:type="dxa"/>
            <w:tcBorders>
              <w:left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55" w:lineRule="exact"/>
              <w:ind w:left="53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2</w:t>
            </w:r>
          </w:p>
        </w:tc>
        <w:tc>
          <w:tcPr>
            <w:tcW w:w="4961" w:type="dxa"/>
            <w:tcBorders>
              <w:left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55" w:lineRule="exact"/>
              <w:ind w:left="57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3</w:t>
            </w:r>
          </w:p>
        </w:tc>
        <w:tc>
          <w:tcPr>
            <w:tcW w:w="1434" w:type="dxa"/>
            <w:tcBorders>
              <w:lef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55" w:lineRule="exact"/>
              <w:ind w:left="79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4</w:t>
            </w:r>
          </w:p>
        </w:tc>
      </w:tr>
      <w:tr w:rsidR="003E608E" w:rsidRPr="00133BA2" w:rsidTr="003E608E">
        <w:trPr>
          <w:trHeight w:val="277"/>
        </w:trPr>
        <w:tc>
          <w:tcPr>
            <w:tcW w:w="10199" w:type="dxa"/>
            <w:gridSpan w:val="4"/>
            <w:tcBorders>
              <w:bottom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57" w:lineRule="exact"/>
              <w:ind w:left="4056" w:right="3998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3-й</w:t>
            </w:r>
            <w:r w:rsidRPr="00133BA2">
              <w:rPr>
                <w:b/>
                <w:spacing w:val="-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год</w:t>
            </w:r>
            <w:r w:rsidRPr="00133BA2">
              <w:rPr>
                <w:b/>
                <w:spacing w:val="-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подготовки</w:t>
            </w:r>
          </w:p>
        </w:tc>
      </w:tr>
      <w:tr w:rsidR="003E608E" w:rsidRPr="00133BA2" w:rsidTr="003E608E">
        <w:trPr>
          <w:trHeight w:val="551"/>
        </w:trPr>
        <w:tc>
          <w:tcPr>
            <w:tcW w:w="6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8"/>
              <w:ind w:left="119"/>
              <w:rPr>
                <w:sz w:val="24"/>
              </w:rPr>
            </w:pPr>
            <w:r w:rsidRPr="00133BA2">
              <w:rPr>
                <w:sz w:val="24"/>
              </w:rPr>
              <w:t>1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5" w:lineRule="exact"/>
              <w:ind w:left="136"/>
              <w:rPr>
                <w:sz w:val="24"/>
              </w:rPr>
            </w:pPr>
            <w:r w:rsidRPr="00133BA2">
              <w:rPr>
                <w:sz w:val="24"/>
              </w:rPr>
              <w:t>Соревнования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по</w:t>
            </w:r>
          </w:p>
          <w:p w:rsidR="003E608E" w:rsidRPr="00133BA2" w:rsidRDefault="003E608E" w:rsidP="003E608E">
            <w:pPr>
              <w:pStyle w:val="TableParagraph"/>
              <w:spacing w:line="257" w:lineRule="exact"/>
              <w:ind w:left="124"/>
              <w:rPr>
                <w:sz w:val="24"/>
              </w:rPr>
            </w:pPr>
            <w:r w:rsidRPr="00133BA2">
              <w:rPr>
                <w:sz w:val="24"/>
              </w:rPr>
              <w:t>физической</w:t>
            </w:r>
            <w:r w:rsidRPr="00133BA2">
              <w:rPr>
                <w:spacing w:val="-3"/>
                <w:sz w:val="24"/>
              </w:rPr>
              <w:t xml:space="preserve"> </w:t>
            </w:r>
            <w:r w:rsidRPr="00133BA2">
              <w:rPr>
                <w:sz w:val="24"/>
              </w:rPr>
              <w:t>подготовке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480" w:right="428" w:firstLine="24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Игровой зал (уровень образовательной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организации,</w:t>
            </w:r>
            <w:r w:rsidRPr="00133BA2">
              <w:rPr>
                <w:spacing w:val="-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муниципальный</w:t>
            </w:r>
            <w:r w:rsidRPr="00133BA2">
              <w:rPr>
                <w:spacing w:val="-5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уровень)</w:t>
            </w:r>
          </w:p>
        </w:tc>
        <w:tc>
          <w:tcPr>
            <w:tcW w:w="14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rPr>
                <w:i/>
                <w:sz w:val="26"/>
                <w:lang w:val="ru-RU"/>
              </w:rPr>
            </w:pPr>
          </w:p>
          <w:p w:rsidR="003E608E" w:rsidRPr="00133BA2" w:rsidRDefault="003E608E" w:rsidP="003E608E">
            <w:pPr>
              <w:pStyle w:val="TableParagraph"/>
              <w:spacing w:before="10"/>
              <w:rPr>
                <w:i/>
                <w:lang w:val="ru-RU"/>
              </w:rPr>
            </w:pPr>
          </w:p>
          <w:p w:rsidR="003E608E" w:rsidRPr="00133BA2" w:rsidRDefault="003E608E" w:rsidP="003E608E">
            <w:pPr>
              <w:pStyle w:val="TableParagraph"/>
              <w:spacing w:before="1"/>
              <w:ind w:left="335" w:right="247" w:firstLine="14"/>
              <w:rPr>
                <w:sz w:val="24"/>
              </w:rPr>
            </w:pPr>
            <w:r w:rsidRPr="00133BA2">
              <w:rPr>
                <w:sz w:val="24"/>
              </w:rPr>
              <w:t>ноябрь-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декабрь</w:t>
            </w:r>
          </w:p>
        </w:tc>
      </w:tr>
      <w:tr w:rsidR="003E608E" w:rsidRPr="00133BA2" w:rsidTr="003E608E">
        <w:trPr>
          <w:trHeight w:val="553"/>
        </w:trPr>
        <w:tc>
          <w:tcPr>
            <w:tcW w:w="6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7"/>
              <w:ind w:left="119"/>
              <w:rPr>
                <w:sz w:val="24"/>
              </w:rPr>
            </w:pPr>
            <w:r w:rsidRPr="00133BA2">
              <w:rPr>
                <w:sz w:val="24"/>
              </w:rPr>
              <w:t>2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0" w:lineRule="atLeast"/>
              <w:ind w:left="124" w:right="548" w:firstLine="12"/>
              <w:rPr>
                <w:sz w:val="24"/>
              </w:rPr>
            </w:pPr>
            <w:r w:rsidRPr="00133BA2">
              <w:rPr>
                <w:sz w:val="24"/>
              </w:rPr>
              <w:t>Соревнования по</w:t>
            </w:r>
            <w:r w:rsidRPr="00133BA2">
              <w:rPr>
                <w:spacing w:val="1"/>
                <w:sz w:val="24"/>
              </w:rPr>
              <w:t xml:space="preserve"> </w:t>
            </w:r>
            <w:r w:rsidRPr="00133BA2">
              <w:rPr>
                <w:sz w:val="24"/>
              </w:rPr>
              <w:t>технической</w:t>
            </w:r>
            <w:r w:rsidRPr="00133BA2">
              <w:rPr>
                <w:spacing w:val="-13"/>
                <w:sz w:val="24"/>
              </w:rPr>
              <w:t xml:space="preserve"> </w:t>
            </w:r>
            <w:r w:rsidRPr="00133BA2">
              <w:rPr>
                <w:sz w:val="24"/>
              </w:rPr>
              <w:t>подготовке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5"/>
              <w:rPr>
                <w:i/>
                <w:sz w:val="24"/>
                <w:lang w:val="ru-RU"/>
              </w:rPr>
            </w:pPr>
          </w:p>
          <w:p w:rsidR="003E608E" w:rsidRPr="00133BA2" w:rsidRDefault="003E608E" w:rsidP="003E608E">
            <w:pPr>
              <w:pStyle w:val="TableParagraph"/>
              <w:ind w:left="430" w:right="376"/>
              <w:jc w:val="center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Игровой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зал</w:t>
            </w:r>
          </w:p>
          <w:p w:rsidR="003E608E" w:rsidRPr="00133BA2" w:rsidRDefault="003E608E" w:rsidP="003E608E">
            <w:pPr>
              <w:pStyle w:val="TableParagraph"/>
              <w:ind w:left="433" w:right="376"/>
              <w:jc w:val="center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(уровень</w:t>
            </w:r>
            <w:r w:rsidRPr="00133BA2">
              <w:rPr>
                <w:spacing w:val="-4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образовательной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организации)</w:t>
            </w:r>
          </w:p>
        </w:tc>
        <w:tc>
          <w:tcPr>
            <w:tcW w:w="1434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  <w:lang w:val="ru-RU"/>
              </w:rPr>
            </w:pPr>
          </w:p>
        </w:tc>
      </w:tr>
      <w:tr w:rsidR="003E608E" w:rsidRPr="00133BA2" w:rsidTr="003E608E">
        <w:trPr>
          <w:trHeight w:val="551"/>
        </w:trPr>
        <w:tc>
          <w:tcPr>
            <w:tcW w:w="6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5"/>
              <w:ind w:left="119"/>
              <w:rPr>
                <w:sz w:val="24"/>
              </w:rPr>
            </w:pPr>
            <w:r w:rsidRPr="00133BA2">
              <w:rPr>
                <w:sz w:val="24"/>
              </w:rPr>
              <w:t>3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24" w:right="368" w:firstLine="12"/>
              <w:rPr>
                <w:sz w:val="24"/>
              </w:rPr>
            </w:pPr>
            <w:r w:rsidRPr="00133BA2">
              <w:rPr>
                <w:sz w:val="24"/>
              </w:rPr>
              <w:t>Соревнования по игровой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подготовке</w:t>
            </w:r>
          </w:p>
        </w:tc>
        <w:tc>
          <w:tcPr>
            <w:tcW w:w="49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</w:rPr>
            </w:pPr>
          </w:p>
        </w:tc>
      </w:tr>
      <w:tr w:rsidR="003E608E" w:rsidRPr="00133BA2" w:rsidTr="003E608E">
        <w:trPr>
          <w:trHeight w:val="551"/>
        </w:trPr>
        <w:tc>
          <w:tcPr>
            <w:tcW w:w="6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5"/>
              <w:ind w:left="119"/>
              <w:rPr>
                <w:sz w:val="24"/>
              </w:rPr>
            </w:pPr>
            <w:r w:rsidRPr="00133BA2">
              <w:rPr>
                <w:sz w:val="24"/>
              </w:rPr>
              <w:t>4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24" w:right="198" w:firstLine="12"/>
              <w:rPr>
                <w:sz w:val="24"/>
              </w:rPr>
            </w:pPr>
            <w:r w:rsidRPr="00133BA2">
              <w:rPr>
                <w:sz w:val="24"/>
              </w:rPr>
              <w:t>Контрольные соревнования</w:t>
            </w:r>
            <w:r w:rsidRPr="00133BA2">
              <w:rPr>
                <w:spacing w:val="-58"/>
                <w:sz w:val="24"/>
              </w:rPr>
              <w:t xml:space="preserve"> </w:t>
            </w:r>
            <w:r w:rsidRPr="00133BA2">
              <w:rPr>
                <w:sz w:val="24"/>
              </w:rPr>
              <w:t>(6-8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игр)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150" w:right="1081" w:firstLine="725"/>
              <w:rPr>
                <w:sz w:val="24"/>
              </w:rPr>
            </w:pPr>
            <w:r w:rsidRPr="00133BA2">
              <w:rPr>
                <w:sz w:val="24"/>
              </w:rPr>
              <w:t>Игровой зал</w:t>
            </w:r>
            <w:r w:rsidRPr="00133BA2">
              <w:rPr>
                <w:spacing w:val="1"/>
                <w:sz w:val="24"/>
              </w:rPr>
              <w:t xml:space="preserve"> </w:t>
            </w:r>
            <w:r w:rsidRPr="00133BA2">
              <w:rPr>
                <w:sz w:val="24"/>
              </w:rPr>
              <w:t>(муниципальный</w:t>
            </w:r>
            <w:r w:rsidRPr="00133BA2">
              <w:rPr>
                <w:spacing w:val="-6"/>
                <w:sz w:val="24"/>
              </w:rPr>
              <w:t xml:space="preserve"> </w:t>
            </w:r>
            <w:r w:rsidRPr="00133BA2">
              <w:rPr>
                <w:sz w:val="24"/>
              </w:rPr>
              <w:t>уровень)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392" w:right="203" w:hanging="92"/>
              <w:rPr>
                <w:sz w:val="24"/>
              </w:rPr>
            </w:pPr>
            <w:r w:rsidRPr="00133BA2">
              <w:rPr>
                <w:sz w:val="24"/>
              </w:rPr>
              <w:t>декабрь-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январь</w:t>
            </w:r>
          </w:p>
        </w:tc>
      </w:tr>
      <w:tr w:rsidR="003E608E" w:rsidRPr="00133BA2" w:rsidTr="003E608E">
        <w:trPr>
          <w:trHeight w:val="550"/>
        </w:trPr>
        <w:tc>
          <w:tcPr>
            <w:tcW w:w="6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5"/>
              <w:ind w:left="119"/>
              <w:rPr>
                <w:sz w:val="24"/>
              </w:rPr>
            </w:pPr>
            <w:r w:rsidRPr="00133BA2">
              <w:rPr>
                <w:sz w:val="24"/>
              </w:rPr>
              <w:t>5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4" w:lineRule="exact"/>
              <w:ind w:left="136"/>
              <w:rPr>
                <w:sz w:val="24"/>
              </w:rPr>
            </w:pPr>
            <w:r w:rsidRPr="00133BA2">
              <w:rPr>
                <w:sz w:val="24"/>
              </w:rPr>
              <w:t>Соревнования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по</w:t>
            </w:r>
          </w:p>
          <w:p w:rsidR="003E608E" w:rsidRPr="00133BA2" w:rsidRDefault="003E608E" w:rsidP="003E608E">
            <w:pPr>
              <w:pStyle w:val="TableParagraph"/>
              <w:spacing w:line="257" w:lineRule="exact"/>
              <w:ind w:left="124"/>
              <w:rPr>
                <w:sz w:val="24"/>
              </w:rPr>
            </w:pPr>
            <w:r w:rsidRPr="00133BA2">
              <w:rPr>
                <w:sz w:val="24"/>
              </w:rPr>
              <w:t>физической</w:t>
            </w:r>
            <w:r w:rsidRPr="00133BA2">
              <w:rPr>
                <w:spacing w:val="-3"/>
                <w:sz w:val="24"/>
              </w:rPr>
              <w:t xml:space="preserve"> </w:t>
            </w:r>
            <w:r w:rsidRPr="00133BA2">
              <w:rPr>
                <w:sz w:val="24"/>
              </w:rPr>
              <w:t>подготовке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480" w:right="428" w:firstLine="24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Игровой зал (уровень образовательной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организации,</w:t>
            </w:r>
            <w:r w:rsidRPr="00133BA2">
              <w:rPr>
                <w:spacing w:val="-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муниципальный</w:t>
            </w:r>
            <w:r w:rsidRPr="00133BA2">
              <w:rPr>
                <w:spacing w:val="-5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уровень)</w:t>
            </w:r>
          </w:p>
        </w:tc>
        <w:tc>
          <w:tcPr>
            <w:tcW w:w="14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rPr>
                <w:i/>
                <w:sz w:val="26"/>
                <w:lang w:val="ru-RU"/>
              </w:rPr>
            </w:pPr>
          </w:p>
          <w:p w:rsidR="003E608E" w:rsidRPr="00133BA2" w:rsidRDefault="003E608E" w:rsidP="003E608E">
            <w:pPr>
              <w:pStyle w:val="TableParagraph"/>
              <w:spacing w:before="7"/>
              <w:rPr>
                <w:i/>
                <w:lang w:val="ru-RU"/>
              </w:rPr>
            </w:pPr>
          </w:p>
          <w:p w:rsidR="003E608E" w:rsidRPr="00133BA2" w:rsidRDefault="003E608E" w:rsidP="003E608E">
            <w:pPr>
              <w:pStyle w:val="TableParagraph"/>
              <w:ind w:left="392" w:right="303" w:firstLine="69"/>
              <w:rPr>
                <w:sz w:val="24"/>
              </w:rPr>
            </w:pPr>
            <w:r w:rsidRPr="00133BA2">
              <w:rPr>
                <w:sz w:val="24"/>
              </w:rPr>
              <w:t>март-</w:t>
            </w:r>
            <w:r w:rsidRPr="00133BA2">
              <w:rPr>
                <w:spacing w:val="1"/>
                <w:sz w:val="24"/>
              </w:rPr>
              <w:t xml:space="preserve"> </w:t>
            </w:r>
            <w:r w:rsidRPr="00133BA2">
              <w:rPr>
                <w:sz w:val="24"/>
              </w:rPr>
              <w:t>апрель</w:t>
            </w:r>
          </w:p>
        </w:tc>
      </w:tr>
      <w:tr w:rsidR="003E608E" w:rsidRPr="00133BA2" w:rsidTr="003E608E">
        <w:trPr>
          <w:trHeight w:val="550"/>
        </w:trPr>
        <w:tc>
          <w:tcPr>
            <w:tcW w:w="6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7"/>
              <w:ind w:left="119"/>
              <w:rPr>
                <w:sz w:val="24"/>
              </w:rPr>
            </w:pPr>
            <w:r w:rsidRPr="00133BA2">
              <w:rPr>
                <w:sz w:val="24"/>
              </w:rPr>
              <w:t>6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24" w:right="548" w:firstLine="12"/>
              <w:rPr>
                <w:sz w:val="24"/>
              </w:rPr>
            </w:pPr>
            <w:r w:rsidRPr="00133BA2">
              <w:rPr>
                <w:sz w:val="24"/>
              </w:rPr>
              <w:t>Соревнования по</w:t>
            </w:r>
            <w:r w:rsidRPr="00133BA2">
              <w:rPr>
                <w:spacing w:val="1"/>
                <w:sz w:val="24"/>
              </w:rPr>
              <w:t xml:space="preserve"> </w:t>
            </w:r>
            <w:r w:rsidRPr="00133BA2">
              <w:rPr>
                <w:sz w:val="24"/>
              </w:rPr>
              <w:t>технической</w:t>
            </w:r>
            <w:r w:rsidRPr="00133BA2">
              <w:rPr>
                <w:spacing w:val="-13"/>
                <w:sz w:val="24"/>
              </w:rPr>
              <w:t xml:space="preserve"> </w:t>
            </w:r>
            <w:r w:rsidRPr="00133BA2">
              <w:rPr>
                <w:sz w:val="24"/>
              </w:rPr>
              <w:t>подготовке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2"/>
              <w:rPr>
                <w:i/>
                <w:sz w:val="24"/>
                <w:lang w:val="ru-RU"/>
              </w:rPr>
            </w:pPr>
          </w:p>
          <w:p w:rsidR="003E608E" w:rsidRPr="00133BA2" w:rsidRDefault="003E608E" w:rsidP="003E608E">
            <w:pPr>
              <w:pStyle w:val="TableParagraph"/>
              <w:ind w:left="430" w:right="376"/>
              <w:jc w:val="center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Игровой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зал</w:t>
            </w:r>
          </w:p>
          <w:p w:rsidR="003E608E" w:rsidRPr="00133BA2" w:rsidRDefault="003E608E" w:rsidP="003E608E">
            <w:pPr>
              <w:pStyle w:val="TableParagraph"/>
              <w:spacing w:before="1"/>
              <w:ind w:left="433" w:right="376"/>
              <w:jc w:val="center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(уровень</w:t>
            </w:r>
            <w:r w:rsidRPr="00133BA2">
              <w:rPr>
                <w:spacing w:val="-3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образовательной</w:t>
            </w:r>
            <w:r w:rsidRPr="00133BA2">
              <w:rPr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организации)</w:t>
            </w:r>
          </w:p>
        </w:tc>
        <w:tc>
          <w:tcPr>
            <w:tcW w:w="1434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  <w:lang w:val="ru-RU"/>
              </w:rPr>
            </w:pPr>
          </w:p>
        </w:tc>
      </w:tr>
      <w:tr w:rsidR="003E608E" w:rsidRPr="00133BA2" w:rsidTr="003E608E">
        <w:trPr>
          <w:trHeight w:val="550"/>
        </w:trPr>
        <w:tc>
          <w:tcPr>
            <w:tcW w:w="6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7"/>
              <w:ind w:left="119"/>
              <w:rPr>
                <w:sz w:val="24"/>
              </w:rPr>
            </w:pPr>
            <w:r w:rsidRPr="00133BA2">
              <w:rPr>
                <w:sz w:val="24"/>
              </w:rPr>
              <w:t>7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24" w:right="368" w:firstLine="12"/>
              <w:rPr>
                <w:sz w:val="24"/>
              </w:rPr>
            </w:pPr>
            <w:r w:rsidRPr="00133BA2">
              <w:rPr>
                <w:sz w:val="24"/>
              </w:rPr>
              <w:t>Соревнования по игровой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подготовке</w:t>
            </w:r>
          </w:p>
        </w:tc>
        <w:tc>
          <w:tcPr>
            <w:tcW w:w="49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</w:rPr>
            </w:pPr>
          </w:p>
        </w:tc>
      </w:tr>
      <w:tr w:rsidR="003E608E" w:rsidRPr="00133BA2" w:rsidTr="003E608E">
        <w:trPr>
          <w:trHeight w:val="550"/>
        </w:trPr>
        <w:tc>
          <w:tcPr>
            <w:tcW w:w="6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6"/>
              <w:ind w:left="119"/>
              <w:rPr>
                <w:sz w:val="24"/>
              </w:rPr>
            </w:pPr>
            <w:r w:rsidRPr="00133BA2">
              <w:rPr>
                <w:sz w:val="24"/>
              </w:rPr>
              <w:t>8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4" w:lineRule="exact"/>
              <w:ind w:left="136"/>
              <w:rPr>
                <w:sz w:val="24"/>
              </w:rPr>
            </w:pPr>
            <w:r w:rsidRPr="00133BA2">
              <w:rPr>
                <w:sz w:val="24"/>
              </w:rPr>
              <w:t>Основные</w:t>
            </w:r>
            <w:r w:rsidRPr="00133BA2">
              <w:rPr>
                <w:spacing w:val="-4"/>
                <w:sz w:val="24"/>
              </w:rPr>
              <w:t xml:space="preserve"> </w:t>
            </w:r>
            <w:r w:rsidRPr="00133BA2">
              <w:rPr>
                <w:sz w:val="24"/>
              </w:rPr>
              <w:t>соревнования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(8-</w:t>
            </w:r>
          </w:p>
          <w:p w:rsidR="003E608E" w:rsidRPr="00133BA2" w:rsidRDefault="003E608E" w:rsidP="003E608E">
            <w:pPr>
              <w:pStyle w:val="TableParagraph"/>
              <w:spacing w:line="257" w:lineRule="exact"/>
              <w:ind w:left="124"/>
              <w:rPr>
                <w:sz w:val="24"/>
              </w:rPr>
            </w:pPr>
            <w:r w:rsidRPr="00133BA2">
              <w:rPr>
                <w:sz w:val="24"/>
              </w:rPr>
              <w:t>11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игр)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363" w:right="299" w:firstLine="1512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Игровой зал</w:t>
            </w:r>
            <w:r w:rsidRPr="00133BA2">
              <w:rPr>
                <w:spacing w:val="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(муниципальный,</w:t>
            </w:r>
            <w:r w:rsidRPr="00133BA2">
              <w:rPr>
                <w:spacing w:val="-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региональный</w:t>
            </w:r>
            <w:r w:rsidRPr="00133BA2">
              <w:rPr>
                <w:spacing w:val="-6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уровень)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6"/>
              <w:ind w:left="530" w:right="449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май</w:t>
            </w:r>
          </w:p>
        </w:tc>
      </w:tr>
      <w:tr w:rsidR="003E608E" w:rsidRPr="00133BA2" w:rsidTr="003E608E">
        <w:trPr>
          <w:trHeight w:val="552"/>
        </w:trPr>
        <w:tc>
          <w:tcPr>
            <w:tcW w:w="6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6"/>
              <w:ind w:left="119"/>
              <w:rPr>
                <w:sz w:val="24"/>
              </w:rPr>
            </w:pPr>
            <w:r w:rsidRPr="00133BA2">
              <w:rPr>
                <w:sz w:val="24"/>
              </w:rPr>
              <w:t>9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36"/>
              <w:rPr>
                <w:sz w:val="24"/>
              </w:rPr>
            </w:pPr>
            <w:r w:rsidRPr="00133BA2">
              <w:rPr>
                <w:sz w:val="24"/>
              </w:rPr>
              <w:t>Соревнования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по</w:t>
            </w:r>
          </w:p>
          <w:p w:rsidR="003E608E" w:rsidRPr="00133BA2" w:rsidRDefault="003E608E" w:rsidP="003E608E">
            <w:pPr>
              <w:pStyle w:val="TableParagraph"/>
              <w:spacing w:line="257" w:lineRule="exact"/>
              <w:ind w:left="124"/>
              <w:rPr>
                <w:sz w:val="24"/>
              </w:rPr>
            </w:pPr>
            <w:r w:rsidRPr="00133BA2">
              <w:rPr>
                <w:sz w:val="24"/>
              </w:rPr>
              <w:t>физической</w:t>
            </w:r>
            <w:r w:rsidRPr="00133BA2">
              <w:rPr>
                <w:spacing w:val="-3"/>
                <w:sz w:val="24"/>
              </w:rPr>
              <w:t xml:space="preserve"> </w:t>
            </w:r>
            <w:r w:rsidRPr="00133BA2">
              <w:rPr>
                <w:sz w:val="24"/>
              </w:rPr>
              <w:t>подготовке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7"/>
              <w:rPr>
                <w:i/>
                <w:sz w:val="36"/>
                <w:lang w:val="ru-RU"/>
              </w:rPr>
            </w:pPr>
          </w:p>
          <w:p w:rsidR="003E608E" w:rsidRPr="00133BA2" w:rsidRDefault="003E608E" w:rsidP="003E608E">
            <w:pPr>
              <w:pStyle w:val="TableParagraph"/>
              <w:spacing w:before="1"/>
              <w:ind w:left="433" w:right="376"/>
              <w:jc w:val="center"/>
              <w:rPr>
                <w:sz w:val="24"/>
                <w:lang w:val="ru-RU"/>
              </w:rPr>
            </w:pPr>
            <w:r w:rsidRPr="00133BA2">
              <w:rPr>
                <w:sz w:val="24"/>
                <w:lang w:val="ru-RU"/>
              </w:rPr>
              <w:t>Площадки спортивно-оздоровительного</w:t>
            </w:r>
            <w:r w:rsidRPr="00133BA2">
              <w:rPr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лагеря (уровень образовательной</w:t>
            </w:r>
            <w:r w:rsidRPr="00133BA2">
              <w:rPr>
                <w:spacing w:val="1"/>
                <w:sz w:val="24"/>
                <w:lang w:val="ru-RU"/>
              </w:rPr>
              <w:t xml:space="preserve"> </w:t>
            </w:r>
            <w:r w:rsidRPr="00133BA2">
              <w:rPr>
                <w:sz w:val="24"/>
                <w:lang w:val="ru-RU"/>
              </w:rPr>
              <w:t>организации)</w:t>
            </w:r>
          </w:p>
        </w:tc>
        <w:tc>
          <w:tcPr>
            <w:tcW w:w="14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rPr>
                <w:i/>
                <w:sz w:val="26"/>
                <w:lang w:val="ru-RU"/>
              </w:rPr>
            </w:pPr>
          </w:p>
          <w:p w:rsidR="003E608E" w:rsidRPr="00133BA2" w:rsidRDefault="003E608E" w:rsidP="003E608E">
            <w:pPr>
              <w:pStyle w:val="TableParagraph"/>
              <w:spacing w:before="8"/>
              <w:rPr>
                <w:i/>
                <w:sz w:val="34"/>
                <w:lang w:val="ru-RU"/>
              </w:rPr>
            </w:pPr>
          </w:p>
          <w:p w:rsidR="003E608E" w:rsidRPr="00133BA2" w:rsidRDefault="003E608E" w:rsidP="003E608E">
            <w:pPr>
              <w:pStyle w:val="TableParagraph"/>
              <w:ind w:left="419"/>
              <w:rPr>
                <w:sz w:val="24"/>
              </w:rPr>
            </w:pPr>
            <w:r w:rsidRPr="00133BA2">
              <w:rPr>
                <w:sz w:val="24"/>
              </w:rPr>
              <w:t>август</w:t>
            </w:r>
          </w:p>
        </w:tc>
      </w:tr>
      <w:tr w:rsidR="003E608E" w:rsidRPr="00133BA2" w:rsidTr="003E608E">
        <w:trPr>
          <w:trHeight w:val="551"/>
        </w:trPr>
        <w:tc>
          <w:tcPr>
            <w:tcW w:w="6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5"/>
              <w:ind w:left="119"/>
              <w:rPr>
                <w:sz w:val="24"/>
              </w:rPr>
            </w:pPr>
            <w:r w:rsidRPr="00133BA2">
              <w:rPr>
                <w:sz w:val="24"/>
              </w:rPr>
              <w:t>10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24" w:right="548" w:firstLine="12"/>
              <w:rPr>
                <w:sz w:val="24"/>
              </w:rPr>
            </w:pPr>
            <w:r w:rsidRPr="00133BA2">
              <w:rPr>
                <w:sz w:val="24"/>
              </w:rPr>
              <w:t>Соревнования по</w:t>
            </w:r>
            <w:r w:rsidRPr="00133BA2">
              <w:rPr>
                <w:spacing w:val="1"/>
                <w:sz w:val="24"/>
              </w:rPr>
              <w:t xml:space="preserve"> </w:t>
            </w:r>
            <w:r w:rsidRPr="00133BA2">
              <w:rPr>
                <w:sz w:val="24"/>
              </w:rPr>
              <w:t>технической</w:t>
            </w:r>
            <w:r w:rsidRPr="00133BA2">
              <w:rPr>
                <w:spacing w:val="-13"/>
                <w:sz w:val="24"/>
              </w:rPr>
              <w:t xml:space="preserve"> </w:t>
            </w:r>
            <w:r w:rsidRPr="00133BA2">
              <w:rPr>
                <w:sz w:val="24"/>
              </w:rPr>
              <w:t>подготовке</w:t>
            </w:r>
          </w:p>
        </w:tc>
        <w:tc>
          <w:tcPr>
            <w:tcW w:w="49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</w:rPr>
            </w:pPr>
          </w:p>
        </w:tc>
      </w:tr>
      <w:tr w:rsidR="003E608E" w:rsidRPr="00133BA2" w:rsidTr="003E608E">
        <w:trPr>
          <w:trHeight w:val="551"/>
        </w:trPr>
        <w:tc>
          <w:tcPr>
            <w:tcW w:w="6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5"/>
              <w:ind w:left="119"/>
              <w:rPr>
                <w:sz w:val="24"/>
              </w:rPr>
            </w:pPr>
            <w:r w:rsidRPr="00133BA2">
              <w:rPr>
                <w:sz w:val="24"/>
              </w:rPr>
              <w:t>11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24" w:right="368" w:firstLine="12"/>
              <w:rPr>
                <w:sz w:val="24"/>
              </w:rPr>
            </w:pPr>
            <w:r w:rsidRPr="00133BA2">
              <w:rPr>
                <w:sz w:val="24"/>
              </w:rPr>
              <w:t>Соревнования по игровой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подготовке</w:t>
            </w:r>
          </w:p>
        </w:tc>
        <w:tc>
          <w:tcPr>
            <w:tcW w:w="49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3E608E" w:rsidRPr="00133BA2" w:rsidRDefault="003E608E" w:rsidP="003E608E">
            <w:pPr>
              <w:rPr>
                <w:sz w:val="2"/>
                <w:szCs w:val="2"/>
              </w:rPr>
            </w:pPr>
          </w:p>
        </w:tc>
      </w:tr>
      <w:tr w:rsidR="003E608E" w:rsidRPr="00133BA2" w:rsidTr="003E608E">
        <w:trPr>
          <w:trHeight w:val="549"/>
        </w:trPr>
        <w:tc>
          <w:tcPr>
            <w:tcW w:w="617" w:type="dxa"/>
            <w:tcBorders>
              <w:top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before="135"/>
              <w:ind w:left="119"/>
              <w:rPr>
                <w:sz w:val="24"/>
              </w:rPr>
            </w:pPr>
            <w:r w:rsidRPr="00133BA2">
              <w:rPr>
                <w:sz w:val="24"/>
              </w:rPr>
              <w:t>12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24" w:right="180" w:firstLine="12"/>
              <w:rPr>
                <w:sz w:val="24"/>
              </w:rPr>
            </w:pPr>
            <w:r w:rsidRPr="00133BA2">
              <w:rPr>
                <w:sz w:val="24"/>
              </w:rPr>
              <w:t>Контрольные соревнования</w:t>
            </w:r>
            <w:r w:rsidRPr="00133BA2">
              <w:rPr>
                <w:spacing w:val="-57"/>
                <w:sz w:val="24"/>
              </w:rPr>
              <w:t xml:space="preserve"> </w:t>
            </w:r>
            <w:r w:rsidRPr="00133BA2">
              <w:rPr>
                <w:sz w:val="24"/>
              </w:rPr>
              <w:t>(6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игр)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1150" w:right="1081" w:firstLine="725"/>
              <w:rPr>
                <w:sz w:val="24"/>
              </w:rPr>
            </w:pPr>
            <w:r w:rsidRPr="00133BA2">
              <w:rPr>
                <w:sz w:val="24"/>
              </w:rPr>
              <w:t>Игровой зал</w:t>
            </w:r>
            <w:r w:rsidRPr="00133BA2">
              <w:rPr>
                <w:spacing w:val="1"/>
                <w:sz w:val="24"/>
              </w:rPr>
              <w:t xml:space="preserve"> </w:t>
            </w:r>
            <w:r w:rsidRPr="00133BA2">
              <w:rPr>
                <w:sz w:val="24"/>
              </w:rPr>
              <w:t>(муниципальный</w:t>
            </w:r>
            <w:r w:rsidRPr="00133BA2">
              <w:rPr>
                <w:spacing w:val="-6"/>
                <w:sz w:val="24"/>
              </w:rPr>
              <w:t xml:space="preserve"> </w:t>
            </w:r>
            <w:r w:rsidRPr="00133BA2">
              <w:rPr>
                <w:sz w:val="24"/>
              </w:rPr>
              <w:t>уровень)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</w:tcBorders>
          </w:tcPr>
          <w:p w:rsidR="003E608E" w:rsidRPr="00133BA2" w:rsidRDefault="003E608E" w:rsidP="003E608E">
            <w:pPr>
              <w:pStyle w:val="TableParagraph"/>
              <w:spacing w:line="276" w:lineRule="exact"/>
              <w:ind w:left="284" w:right="194" w:firstLine="93"/>
              <w:rPr>
                <w:sz w:val="24"/>
              </w:rPr>
            </w:pPr>
            <w:r w:rsidRPr="00133BA2">
              <w:rPr>
                <w:sz w:val="24"/>
              </w:rPr>
              <w:t>август-</w:t>
            </w:r>
            <w:r w:rsidRPr="00133BA2">
              <w:rPr>
                <w:spacing w:val="1"/>
                <w:sz w:val="24"/>
              </w:rPr>
              <w:t xml:space="preserve"> </w:t>
            </w:r>
            <w:r w:rsidRPr="00133BA2">
              <w:rPr>
                <w:sz w:val="24"/>
              </w:rPr>
              <w:t>сентябрь</w:t>
            </w:r>
          </w:p>
        </w:tc>
      </w:tr>
    </w:tbl>
    <w:p w:rsidR="003E608E" w:rsidRPr="00133BA2" w:rsidRDefault="003E608E" w:rsidP="003E608E">
      <w:pPr>
        <w:pStyle w:val="a6"/>
        <w:spacing w:before="2"/>
        <w:ind w:left="0" w:firstLine="0"/>
        <w:jc w:val="left"/>
        <w:rPr>
          <w:i/>
          <w:sz w:val="14"/>
        </w:rPr>
      </w:pPr>
    </w:p>
    <w:p w:rsidR="003E608E" w:rsidRPr="00133BA2" w:rsidRDefault="003E608E" w:rsidP="003E608E">
      <w:pPr>
        <w:spacing w:line="276" w:lineRule="exact"/>
        <w:rPr>
          <w:sz w:val="24"/>
        </w:rPr>
      </w:pPr>
    </w:p>
    <w:p w:rsidR="003E608E" w:rsidRPr="00133BA2" w:rsidRDefault="003E608E" w:rsidP="003E608E">
      <w:pPr>
        <w:spacing w:line="276" w:lineRule="exact"/>
        <w:rPr>
          <w:sz w:val="24"/>
        </w:rPr>
      </w:pPr>
    </w:p>
    <w:p w:rsidR="003E608E" w:rsidRPr="00133BA2" w:rsidRDefault="003E608E" w:rsidP="003E608E">
      <w:pPr>
        <w:spacing w:line="276" w:lineRule="exact"/>
        <w:rPr>
          <w:sz w:val="24"/>
        </w:rPr>
      </w:pPr>
    </w:p>
    <w:p w:rsidR="003E608E" w:rsidRPr="00133BA2" w:rsidRDefault="003E608E" w:rsidP="003E608E">
      <w:pPr>
        <w:spacing w:line="276" w:lineRule="exact"/>
        <w:rPr>
          <w:sz w:val="24"/>
        </w:rPr>
      </w:pPr>
    </w:p>
    <w:p w:rsidR="003E608E" w:rsidRPr="00133BA2" w:rsidRDefault="003E608E" w:rsidP="003E608E">
      <w:pPr>
        <w:spacing w:line="276" w:lineRule="exact"/>
        <w:rPr>
          <w:sz w:val="24"/>
        </w:rPr>
      </w:pPr>
    </w:p>
    <w:p w:rsidR="003E608E" w:rsidRPr="00133BA2" w:rsidRDefault="003E608E" w:rsidP="003E608E">
      <w:pPr>
        <w:spacing w:line="276" w:lineRule="exact"/>
        <w:rPr>
          <w:sz w:val="24"/>
        </w:rPr>
      </w:pPr>
    </w:p>
    <w:p w:rsidR="003E608E" w:rsidRPr="00133BA2" w:rsidRDefault="003E608E" w:rsidP="003E608E">
      <w:pPr>
        <w:spacing w:line="276" w:lineRule="exact"/>
        <w:rPr>
          <w:sz w:val="24"/>
        </w:rPr>
      </w:pPr>
    </w:p>
    <w:p w:rsidR="003E608E" w:rsidRPr="00133BA2" w:rsidRDefault="003E608E" w:rsidP="003E608E">
      <w:pPr>
        <w:spacing w:line="276" w:lineRule="exact"/>
        <w:rPr>
          <w:sz w:val="24"/>
        </w:rPr>
      </w:pPr>
    </w:p>
    <w:p w:rsidR="003E608E" w:rsidRPr="00133BA2" w:rsidRDefault="003E608E" w:rsidP="003E608E">
      <w:pPr>
        <w:spacing w:line="276" w:lineRule="exact"/>
        <w:rPr>
          <w:sz w:val="24"/>
        </w:rPr>
      </w:pPr>
    </w:p>
    <w:p w:rsidR="003E608E" w:rsidRPr="00133BA2" w:rsidRDefault="003E608E" w:rsidP="003E608E">
      <w:pPr>
        <w:spacing w:line="276" w:lineRule="exact"/>
        <w:rPr>
          <w:sz w:val="24"/>
        </w:rPr>
      </w:pPr>
    </w:p>
    <w:p w:rsidR="003E608E" w:rsidRPr="00133BA2" w:rsidRDefault="003E608E" w:rsidP="003E608E">
      <w:pPr>
        <w:spacing w:line="276" w:lineRule="exact"/>
        <w:rPr>
          <w:sz w:val="24"/>
        </w:rPr>
      </w:pPr>
    </w:p>
    <w:p w:rsidR="003E608E" w:rsidRPr="00133BA2" w:rsidRDefault="003E608E" w:rsidP="003E608E">
      <w:pPr>
        <w:spacing w:line="276" w:lineRule="exact"/>
        <w:rPr>
          <w:sz w:val="24"/>
        </w:rPr>
      </w:pPr>
    </w:p>
    <w:p w:rsidR="003E608E" w:rsidRPr="00133BA2" w:rsidRDefault="003E608E" w:rsidP="003E608E">
      <w:pPr>
        <w:spacing w:line="276" w:lineRule="exact"/>
        <w:rPr>
          <w:sz w:val="24"/>
        </w:rPr>
      </w:pPr>
    </w:p>
    <w:p w:rsidR="003E608E" w:rsidRPr="00133BA2" w:rsidRDefault="003E608E" w:rsidP="003E608E">
      <w:pPr>
        <w:spacing w:line="276" w:lineRule="exact"/>
        <w:rPr>
          <w:sz w:val="24"/>
        </w:rPr>
      </w:pPr>
    </w:p>
    <w:p w:rsidR="00830787" w:rsidRPr="00133BA2" w:rsidRDefault="00830787" w:rsidP="003E608E">
      <w:pPr>
        <w:spacing w:line="276" w:lineRule="exact"/>
        <w:rPr>
          <w:sz w:val="24"/>
        </w:rPr>
      </w:pPr>
    </w:p>
    <w:p w:rsidR="003E608E" w:rsidRPr="00133BA2" w:rsidRDefault="003E608E" w:rsidP="003E608E">
      <w:pPr>
        <w:spacing w:line="276" w:lineRule="exact"/>
        <w:rPr>
          <w:sz w:val="24"/>
        </w:rPr>
      </w:pPr>
    </w:p>
    <w:p w:rsidR="00947F82" w:rsidRPr="00133BA2" w:rsidRDefault="00947F82" w:rsidP="00057D3E">
      <w:pPr>
        <w:pStyle w:val="Heading1"/>
        <w:spacing w:before="74"/>
        <w:ind w:left="0"/>
        <w:jc w:val="center"/>
      </w:pPr>
    </w:p>
    <w:p w:rsidR="003E608E" w:rsidRPr="00133BA2" w:rsidRDefault="003E608E" w:rsidP="00057D3E">
      <w:pPr>
        <w:pStyle w:val="Heading1"/>
        <w:spacing w:before="74"/>
        <w:ind w:left="0"/>
        <w:jc w:val="center"/>
      </w:pPr>
      <w:r w:rsidRPr="00133BA2">
        <w:t>Приложения</w:t>
      </w:r>
    </w:p>
    <w:p w:rsidR="003E608E" w:rsidRPr="00133BA2" w:rsidRDefault="003E608E" w:rsidP="003E608E">
      <w:pPr>
        <w:pStyle w:val="a6"/>
        <w:ind w:left="0" w:firstLine="0"/>
        <w:rPr>
          <w:b/>
          <w:sz w:val="30"/>
        </w:rPr>
      </w:pPr>
    </w:p>
    <w:p w:rsidR="003E608E" w:rsidRPr="00133BA2" w:rsidRDefault="003E608E" w:rsidP="003E608E">
      <w:pPr>
        <w:pStyle w:val="a6"/>
        <w:spacing w:before="2"/>
        <w:ind w:left="0" w:firstLine="0"/>
        <w:jc w:val="left"/>
        <w:rPr>
          <w:b/>
          <w:sz w:val="26"/>
        </w:rPr>
      </w:pPr>
    </w:p>
    <w:p w:rsidR="003E608E" w:rsidRPr="00133BA2" w:rsidRDefault="003E608E" w:rsidP="00057D3E">
      <w:pPr>
        <w:jc w:val="right"/>
        <w:rPr>
          <w:rFonts w:ascii="Times New Roman" w:hAnsi="Times New Roman" w:cs="Times New Roman"/>
          <w:i/>
          <w:sz w:val="28"/>
        </w:rPr>
      </w:pPr>
      <w:r w:rsidRPr="00133BA2">
        <w:rPr>
          <w:rFonts w:ascii="Times New Roman" w:hAnsi="Times New Roman" w:cs="Times New Roman"/>
          <w:i/>
          <w:sz w:val="28"/>
        </w:rPr>
        <w:t>Приложение</w:t>
      </w:r>
      <w:r w:rsidRPr="00133BA2">
        <w:rPr>
          <w:rFonts w:ascii="Times New Roman" w:hAnsi="Times New Roman" w:cs="Times New Roman"/>
          <w:i/>
          <w:spacing w:val="-3"/>
          <w:sz w:val="28"/>
        </w:rPr>
        <w:t xml:space="preserve"> </w:t>
      </w:r>
      <w:r w:rsidRPr="00133BA2">
        <w:rPr>
          <w:rFonts w:ascii="Times New Roman" w:hAnsi="Times New Roman" w:cs="Times New Roman"/>
          <w:i/>
          <w:sz w:val="28"/>
        </w:rPr>
        <w:t>1</w:t>
      </w:r>
    </w:p>
    <w:p w:rsidR="003E608E" w:rsidRPr="00133BA2" w:rsidRDefault="003E608E" w:rsidP="003E608E">
      <w:pPr>
        <w:pStyle w:val="Heading1"/>
        <w:tabs>
          <w:tab w:val="left" w:pos="821"/>
          <w:tab w:val="left" w:pos="822"/>
          <w:tab w:val="left" w:pos="2663"/>
          <w:tab w:val="left" w:pos="4554"/>
          <w:tab w:val="left" w:pos="5237"/>
          <w:tab w:val="left" w:pos="6629"/>
          <w:tab w:val="left" w:pos="9072"/>
        </w:tabs>
        <w:ind w:left="0" w:right="302"/>
        <w:jc w:val="both"/>
      </w:pPr>
      <w:bookmarkStart w:id="0" w:name="_bookmark82"/>
      <w:bookmarkEnd w:id="0"/>
      <w:r w:rsidRPr="00133BA2">
        <w:t>7.1.</w:t>
      </w:r>
      <w:r w:rsidR="00057D3E" w:rsidRPr="00133BA2">
        <w:t xml:space="preserve"> </w:t>
      </w:r>
      <w:r w:rsidRPr="00133BA2">
        <w:t xml:space="preserve"> Примерная</w:t>
      </w:r>
      <w:r w:rsidRPr="00133BA2">
        <w:tab/>
        <w:t>инструкция</w:t>
      </w:r>
      <w:r w:rsidRPr="00133BA2">
        <w:tab/>
        <w:t>по</w:t>
      </w:r>
      <w:r w:rsidRPr="00133BA2">
        <w:tab/>
        <w:t>технике</w:t>
      </w:r>
      <w:r w:rsidRPr="00133BA2">
        <w:tab/>
        <w:t>безопасности</w:t>
      </w:r>
      <w:r w:rsidRPr="00133BA2">
        <w:tab/>
        <w:t>на</w:t>
      </w:r>
    </w:p>
    <w:p w:rsidR="003E608E" w:rsidRPr="00133BA2" w:rsidRDefault="003E608E" w:rsidP="003E608E">
      <w:pPr>
        <w:pStyle w:val="Heading1"/>
        <w:numPr>
          <w:ilvl w:val="1"/>
          <w:numId w:val="2"/>
        </w:numPr>
        <w:tabs>
          <w:tab w:val="left" w:pos="821"/>
          <w:tab w:val="left" w:pos="822"/>
          <w:tab w:val="left" w:pos="2663"/>
          <w:tab w:val="left" w:pos="4554"/>
          <w:tab w:val="left" w:pos="5237"/>
          <w:tab w:val="left" w:pos="6629"/>
          <w:tab w:val="left" w:pos="9072"/>
        </w:tabs>
        <w:ind w:right="302"/>
      </w:pPr>
      <w:r w:rsidRPr="00133BA2">
        <w:rPr>
          <w:spacing w:val="-1"/>
        </w:rPr>
        <w:t>учебно-</w:t>
      </w:r>
      <w:r w:rsidRPr="00133BA2">
        <w:rPr>
          <w:spacing w:val="-67"/>
        </w:rPr>
        <w:t xml:space="preserve"> </w:t>
      </w:r>
      <w:r w:rsidRPr="00133BA2">
        <w:t>тренировочных занятиях</w:t>
      </w:r>
      <w:r w:rsidRPr="00133BA2">
        <w:rPr>
          <w:spacing w:val="1"/>
        </w:rPr>
        <w:t xml:space="preserve"> </w:t>
      </w:r>
      <w:r w:rsidRPr="00133BA2">
        <w:t>по</w:t>
      </w:r>
      <w:r w:rsidRPr="00133BA2">
        <w:rPr>
          <w:spacing w:val="1"/>
        </w:rPr>
        <w:t xml:space="preserve"> </w:t>
      </w:r>
      <w:r w:rsidRPr="00133BA2">
        <w:t>волейболу</w:t>
      </w:r>
    </w:p>
    <w:p w:rsidR="003E608E" w:rsidRPr="00133BA2" w:rsidRDefault="003E608E" w:rsidP="003E608E">
      <w:pPr>
        <w:pStyle w:val="a6"/>
        <w:spacing w:before="1"/>
        <w:ind w:left="0" w:firstLine="0"/>
        <w:jc w:val="left"/>
        <w:rPr>
          <w:b/>
          <w:sz w:val="42"/>
        </w:rPr>
      </w:pPr>
    </w:p>
    <w:p w:rsidR="003E608E" w:rsidRPr="00133BA2" w:rsidRDefault="003E608E" w:rsidP="00830787">
      <w:pPr>
        <w:pStyle w:val="a8"/>
        <w:numPr>
          <w:ilvl w:val="2"/>
          <w:numId w:val="2"/>
        </w:numPr>
        <w:tabs>
          <w:tab w:val="left" w:pos="0"/>
          <w:tab w:val="left" w:pos="851"/>
        </w:tabs>
        <w:ind w:left="0" w:firstLine="0"/>
        <w:jc w:val="center"/>
        <w:rPr>
          <w:b/>
          <w:sz w:val="28"/>
        </w:rPr>
      </w:pPr>
      <w:r w:rsidRPr="00133BA2">
        <w:rPr>
          <w:b/>
          <w:sz w:val="28"/>
        </w:rPr>
        <w:t>Общие</w:t>
      </w:r>
      <w:r w:rsidRPr="00133BA2">
        <w:rPr>
          <w:b/>
          <w:spacing w:val="-7"/>
          <w:sz w:val="28"/>
        </w:rPr>
        <w:t xml:space="preserve"> </w:t>
      </w:r>
      <w:r w:rsidRPr="00133BA2">
        <w:rPr>
          <w:b/>
          <w:sz w:val="28"/>
        </w:rPr>
        <w:t>требования</w:t>
      </w:r>
    </w:p>
    <w:p w:rsidR="003E608E" w:rsidRPr="00133BA2" w:rsidRDefault="00057D3E" w:rsidP="00947F82">
      <w:pPr>
        <w:pStyle w:val="a8"/>
        <w:numPr>
          <w:ilvl w:val="3"/>
          <w:numId w:val="2"/>
        </w:numPr>
        <w:tabs>
          <w:tab w:val="clear" w:pos="360"/>
          <w:tab w:val="left" w:pos="142"/>
        </w:tabs>
        <w:spacing w:before="161"/>
        <w:ind w:right="304" w:firstLine="30"/>
        <w:rPr>
          <w:sz w:val="28"/>
        </w:rPr>
      </w:pPr>
      <w:r w:rsidRPr="00133BA2">
        <w:rPr>
          <w:sz w:val="28"/>
        </w:rPr>
        <w:t>1.1.</w:t>
      </w:r>
      <w:r w:rsidR="003E608E" w:rsidRPr="00133BA2">
        <w:rPr>
          <w:sz w:val="28"/>
        </w:rPr>
        <w:t xml:space="preserve">     К</w:t>
      </w:r>
      <w:r w:rsidR="003E608E" w:rsidRPr="00133BA2">
        <w:rPr>
          <w:spacing w:val="40"/>
          <w:sz w:val="28"/>
        </w:rPr>
        <w:t xml:space="preserve"> </w:t>
      </w:r>
      <w:r w:rsidR="003E608E" w:rsidRPr="00133BA2">
        <w:rPr>
          <w:sz w:val="28"/>
        </w:rPr>
        <w:t>занятиям</w:t>
      </w:r>
      <w:r w:rsidR="003E608E" w:rsidRPr="00133BA2">
        <w:rPr>
          <w:spacing w:val="38"/>
          <w:sz w:val="28"/>
        </w:rPr>
        <w:t xml:space="preserve"> </w:t>
      </w:r>
      <w:r w:rsidR="003E608E" w:rsidRPr="00133BA2">
        <w:rPr>
          <w:sz w:val="28"/>
        </w:rPr>
        <w:t>по</w:t>
      </w:r>
      <w:r w:rsidR="003E608E" w:rsidRPr="00133BA2">
        <w:rPr>
          <w:spacing w:val="44"/>
          <w:sz w:val="28"/>
        </w:rPr>
        <w:t xml:space="preserve"> </w:t>
      </w:r>
      <w:r w:rsidR="003E608E" w:rsidRPr="00133BA2">
        <w:rPr>
          <w:sz w:val="28"/>
        </w:rPr>
        <w:t>волейболу</w:t>
      </w:r>
      <w:r w:rsidR="003E608E" w:rsidRPr="00133BA2">
        <w:rPr>
          <w:spacing w:val="40"/>
          <w:sz w:val="28"/>
        </w:rPr>
        <w:t xml:space="preserve"> </w:t>
      </w:r>
      <w:r w:rsidR="003E608E" w:rsidRPr="00133BA2">
        <w:rPr>
          <w:sz w:val="28"/>
        </w:rPr>
        <w:t>допускаются</w:t>
      </w:r>
      <w:r w:rsidR="003E608E" w:rsidRPr="00133BA2">
        <w:rPr>
          <w:spacing w:val="38"/>
          <w:sz w:val="28"/>
        </w:rPr>
        <w:t xml:space="preserve"> </w:t>
      </w:r>
      <w:r w:rsidR="003E608E" w:rsidRPr="00133BA2">
        <w:rPr>
          <w:sz w:val="28"/>
        </w:rPr>
        <w:t>лица,</w:t>
      </w:r>
      <w:r w:rsidR="003E608E" w:rsidRPr="00133BA2">
        <w:rPr>
          <w:spacing w:val="40"/>
          <w:sz w:val="28"/>
        </w:rPr>
        <w:t xml:space="preserve"> </w:t>
      </w:r>
      <w:r w:rsidR="003E608E" w:rsidRPr="00133BA2">
        <w:rPr>
          <w:sz w:val="28"/>
        </w:rPr>
        <w:t>прошедшие</w:t>
      </w:r>
      <w:r w:rsidRPr="00133BA2">
        <w:rPr>
          <w:spacing w:val="42"/>
          <w:sz w:val="28"/>
        </w:rPr>
        <w:t xml:space="preserve"> </w:t>
      </w:r>
      <w:r w:rsidR="003E608E" w:rsidRPr="00133BA2">
        <w:rPr>
          <w:sz w:val="28"/>
        </w:rPr>
        <w:t>медицинский</w:t>
      </w:r>
      <w:r w:rsidR="003E608E" w:rsidRPr="00133BA2">
        <w:rPr>
          <w:spacing w:val="-67"/>
          <w:sz w:val="28"/>
        </w:rPr>
        <w:t xml:space="preserve"> </w:t>
      </w:r>
      <w:r w:rsidR="003E608E" w:rsidRPr="00133BA2">
        <w:rPr>
          <w:sz w:val="28"/>
        </w:rPr>
        <w:t>осмотр</w:t>
      </w:r>
      <w:r w:rsidR="003E608E" w:rsidRPr="00133BA2">
        <w:rPr>
          <w:spacing w:val="-4"/>
          <w:sz w:val="28"/>
        </w:rPr>
        <w:t xml:space="preserve"> </w:t>
      </w:r>
      <w:r w:rsidR="003E608E" w:rsidRPr="00133BA2">
        <w:rPr>
          <w:sz w:val="28"/>
        </w:rPr>
        <w:t>и инструктаж по</w:t>
      </w:r>
      <w:r w:rsidR="003E608E" w:rsidRPr="00133BA2">
        <w:rPr>
          <w:spacing w:val="4"/>
          <w:sz w:val="28"/>
        </w:rPr>
        <w:t xml:space="preserve"> </w:t>
      </w:r>
      <w:r w:rsidR="003E608E" w:rsidRPr="00133BA2">
        <w:rPr>
          <w:sz w:val="28"/>
        </w:rPr>
        <w:t>технике безопасности.</w:t>
      </w:r>
    </w:p>
    <w:p w:rsidR="003E608E" w:rsidRPr="00133BA2" w:rsidRDefault="00057D3E" w:rsidP="00947F82">
      <w:pPr>
        <w:tabs>
          <w:tab w:val="left" w:pos="142"/>
        </w:tabs>
        <w:spacing w:before="1" w:line="240" w:lineRule="auto"/>
        <w:ind w:left="112" w:right="305"/>
        <w:jc w:val="both"/>
        <w:rPr>
          <w:rFonts w:ascii="Times New Roman" w:hAnsi="Times New Roman" w:cs="Times New Roman"/>
          <w:sz w:val="28"/>
        </w:rPr>
      </w:pPr>
      <w:r w:rsidRPr="00133BA2">
        <w:rPr>
          <w:rFonts w:ascii="Times New Roman" w:hAnsi="Times New Roman" w:cs="Times New Roman"/>
          <w:sz w:val="28"/>
        </w:rPr>
        <w:t>1.2.</w:t>
      </w:r>
      <w:r w:rsidR="003E608E" w:rsidRPr="00133BA2">
        <w:rPr>
          <w:rFonts w:ascii="Times New Roman" w:hAnsi="Times New Roman" w:cs="Times New Roman"/>
          <w:sz w:val="28"/>
        </w:rPr>
        <w:t xml:space="preserve">  При</w:t>
      </w:r>
      <w:r w:rsidR="003E608E" w:rsidRPr="00133BA2">
        <w:rPr>
          <w:rFonts w:ascii="Times New Roman" w:hAnsi="Times New Roman" w:cs="Times New Roman"/>
          <w:spacing w:val="2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проведении</w:t>
      </w:r>
      <w:r w:rsidR="003E608E" w:rsidRPr="00133BA2">
        <w:rPr>
          <w:rFonts w:ascii="Times New Roman" w:hAnsi="Times New Roman" w:cs="Times New Roman"/>
          <w:spacing w:val="6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учебно-тренировочных</w:t>
      </w:r>
      <w:r w:rsidR="003E608E" w:rsidRPr="00133BA2">
        <w:rPr>
          <w:rFonts w:ascii="Times New Roman" w:hAnsi="Times New Roman" w:cs="Times New Roman"/>
          <w:spacing w:val="5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занятий</w:t>
      </w:r>
      <w:r w:rsidR="003E608E" w:rsidRPr="00133BA2">
        <w:rPr>
          <w:rFonts w:ascii="Times New Roman" w:hAnsi="Times New Roman" w:cs="Times New Roman"/>
          <w:spacing w:val="3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должно</w:t>
      </w:r>
      <w:r w:rsidRPr="00133BA2">
        <w:rPr>
          <w:rFonts w:ascii="Times New Roman" w:hAnsi="Times New Roman" w:cs="Times New Roman"/>
          <w:spacing w:val="2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соблюдаться</w:t>
      </w:r>
      <w:r w:rsidR="003E608E" w:rsidRPr="00133BA2">
        <w:rPr>
          <w:rFonts w:ascii="Times New Roman" w:hAnsi="Times New Roman" w:cs="Times New Roman"/>
          <w:spacing w:val="-67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расписание</w:t>
      </w:r>
      <w:r w:rsidR="003E608E" w:rsidRPr="00133BA2">
        <w:rPr>
          <w:rFonts w:ascii="Times New Roman" w:hAnsi="Times New Roman" w:cs="Times New Roman"/>
          <w:spacing w:val="-1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занятий,</w:t>
      </w:r>
      <w:r w:rsidR="003E608E" w:rsidRPr="00133BA2">
        <w:rPr>
          <w:rFonts w:ascii="Times New Roman" w:hAnsi="Times New Roman" w:cs="Times New Roman"/>
          <w:spacing w:val="-3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установленные режимы</w:t>
      </w:r>
      <w:r w:rsidR="003E608E" w:rsidRPr="00133BA2">
        <w:rPr>
          <w:rFonts w:ascii="Times New Roman" w:hAnsi="Times New Roman" w:cs="Times New Roman"/>
          <w:spacing w:val="-1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занятий</w:t>
      </w:r>
      <w:r w:rsidR="003E608E" w:rsidRPr="00133BA2">
        <w:rPr>
          <w:rFonts w:ascii="Times New Roman" w:hAnsi="Times New Roman" w:cs="Times New Roman"/>
          <w:spacing w:val="-2"/>
          <w:sz w:val="28"/>
        </w:rPr>
        <w:t xml:space="preserve"> </w:t>
      </w:r>
      <w:r w:rsidRPr="00133BA2">
        <w:rPr>
          <w:rFonts w:ascii="Times New Roman" w:hAnsi="Times New Roman" w:cs="Times New Roman"/>
          <w:sz w:val="28"/>
        </w:rPr>
        <w:t xml:space="preserve">и </w:t>
      </w:r>
      <w:r w:rsidR="003E608E" w:rsidRPr="00133BA2">
        <w:rPr>
          <w:rFonts w:ascii="Times New Roman" w:hAnsi="Times New Roman" w:cs="Times New Roman"/>
          <w:sz w:val="28"/>
        </w:rPr>
        <w:t>отдыха.</w:t>
      </w:r>
    </w:p>
    <w:p w:rsidR="003E608E" w:rsidRPr="00133BA2" w:rsidRDefault="00057D3E" w:rsidP="00947F82">
      <w:pPr>
        <w:pStyle w:val="a8"/>
        <w:numPr>
          <w:ilvl w:val="3"/>
          <w:numId w:val="2"/>
        </w:numPr>
        <w:tabs>
          <w:tab w:val="clear" w:pos="360"/>
          <w:tab w:val="left" w:pos="142"/>
        </w:tabs>
        <w:ind w:right="304" w:firstLine="30"/>
        <w:rPr>
          <w:sz w:val="28"/>
        </w:rPr>
      </w:pPr>
      <w:r w:rsidRPr="00133BA2">
        <w:rPr>
          <w:sz w:val="28"/>
        </w:rPr>
        <w:t xml:space="preserve">1.3.  </w:t>
      </w:r>
      <w:r w:rsidR="003E608E" w:rsidRPr="00133BA2">
        <w:rPr>
          <w:sz w:val="28"/>
        </w:rPr>
        <w:t>При</w:t>
      </w:r>
      <w:r w:rsidR="003E608E" w:rsidRPr="00133BA2">
        <w:rPr>
          <w:spacing w:val="-1"/>
          <w:sz w:val="28"/>
        </w:rPr>
        <w:t xml:space="preserve"> </w:t>
      </w:r>
      <w:r w:rsidR="003E608E" w:rsidRPr="00133BA2">
        <w:rPr>
          <w:sz w:val="28"/>
        </w:rPr>
        <w:t>проведении учебно-тренировочных</w:t>
      </w:r>
      <w:r w:rsidR="003E608E" w:rsidRPr="00133BA2">
        <w:rPr>
          <w:spacing w:val="1"/>
          <w:sz w:val="28"/>
        </w:rPr>
        <w:t xml:space="preserve"> </w:t>
      </w:r>
      <w:r w:rsidR="003E608E" w:rsidRPr="00133BA2">
        <w:rPr>
          <w:sz w:val="28"/>
        </w:rPr>
        <w:t>занятий по волейболу</w:t>
      </w:r>
      <w:r w:rsidR="003E608E" w:rsidRPr="00133BA2">
        <w:rPr>
          <w:spacing w:val="2"/>
          <w:sz w:val="28"/>
        </w:rPr>
        <w:t xml:space="preserve"> </w:t>
      </w:r>
      <w:r w:rsidR="003E608E" w:rsidRPr="00133BA2">
        <w:rPr>
          <w:sz w:val="28"/>
        </w:rPr>
        <w:t>возможно</w:t>
      </w:r>
      <w:r w:rsidR="003E608E" w:rsidRPr="00133BA2">
        <w:rPr>
          <w:spacing w:val="-67"/>
          <w:sz w:val="28"/>
        </w:rPr>
        <w:t xml:space="preserve"> </w:t>
      </w:r>
      <w:r w:rsidR="003E608E" w:rsidRPr="00133BA2">
        <w:rPr>
          <w:sz w:val="28"/>
        </w:rPr>
        <w:t>воздействие на спортсменов опасных факторов:</w:t>
      </w:r>
    </w:p>
    <w:p w:rsidR="003E608E" w:rsidRPr="00133BA2" w:rsidRDefault="003E608E" w:rsidP="00947F82">
      <w:pPr>
        <w:pStyle w:val="a8"/>
        <w:numPr>
          <w:ilvl w:val="0"/>
          <w:numId w:val="1"/>
        </w:numPr>
        <w:tabs>
          <w:tab w:val="left" w:pos="142"/>
          <w:tab w:val="left" w:pos="1529"/>
          <w:tab w:val="left" w:pos="1530"/>
          <w:tab w:val="left" w:pos="2318"/>
          <w:tab w:val="left" w:pos="3896"/>
          <w:tab w:val="left" w:pos="5168"/>
          <w:tab w:val="left" w:pos="6817"/>
          <w:tab w:val="left" w:pos="9364"/>
        </w:tabs>
        <w:spacing w:before="1"/>
        <w:ind w:right="303" w:firstLine="708"/>
        <w:rPr>
          <w:sz w:val="28"/>
        </w:rPr>
      </w:pPr>
      <w:r w:rsidRPr="00133BA2">
        <w:rPr>
          <w:sz w:val="28"/>
        </w:rPr>
        <w:t>игра</w:t>
      </w:r>
      <w:r w:rsidRPr="00133BA2">
        <w:rPr>
          <w:sz w:val="28"/>
        </w:rPr>
        <w:tab/>
        <w:t>отличается</w:t>
      </w:r>
      <w:r w:rsidRPr="00133BA2">
        <w:rPr>
          <w:sz w:val="28"/>
        </w:rPr>
        <w:tab/>
        <w:t>высокой</w:t>
      </w:r>
      <w:r w:rsidRPr="00133BA2">
        <w:rPr>
          <w:sz w:val="28"/>
        </w:rPr>
        <w:tab/>
        <w:t>динамикой,</w:t>
      </w:r>
      <w:r w:rsidRPr="00133BA2">
        <w:rPr>
          <w:sz w:val="28"/>
        </w:rPr>
        <w:tab/>
        <w:t>скоростно-силовой</w:t>
      </w:r>
      <w:r w:rsidRPr="00133BA2">
        <w:rPr>
          <w:sz w:val="28"/>
        </w:rPr>
        <w:tab/>
      </w:r>
      <w:r w:rsidRPr="00133BA2">
        <w:rPr>
          <w:spacing w:val="-1"/>
          <w:sz w:val="28"/>
        </w:rPr>
        <w:t>работой</w:t>
      </w:r>
      <w:r w:rsidRPr="00133BA2">
        <w:rPr>
          <w:spacing w:val="-67"/>
          <w:sz w:val="28"/>
        </w:rPr>
        <w:t xml:space="preserve"> </w:t>
      </w:r>
      <w:r w:rsidRPr="00133BA2">
        <w:rPr>
          <w:sz w:val="28"/>
        </w:rPr>
        <w:t>переменной</w:t>
      </w:r>
      <w:r w:rsidRPr="00133BA2">
        <w:rPr>
          <w:spacing w:val="1"/>
          <w:sz w:val="28"/>
        </w:rPr>
        <w:t xml:space="preserve"> </w:t>
      </w:r>
      <w:r w:rsidRPr="00133BA2">
        <w:rPr>
          <w:sz w:val="28"/>
        </w:rPr>
        <w:t>мощности;</w:t>
      </w:r>
    </w:p>
    <w:p w:rsidR="003E608E" w:rsidRPr="00133BA2" w:rsidRDefault="003E608E" w:rsidP="00947F82">
      <w:pPr>
        <w:pStyle w:val="a8"/>
        <w:numPr>
          <w:ilvl w:val="0"/>
          <w:numId w:val="1"/>
        </w:numPr>
        <w:tabs>
          <w:tab w:val="left" w:pos="142"/>
          <w:tab w:val="left" w:pos="1529"/>
          <w:tab w:val="left" w:pos="1530"/>
        </w:tabs>
        <w:ind w:right="302" w:firstLine="708"/>
        <w:rPr>
          <w:sz w:val="28"/>
        </w:rPr>
      </w:pPr>
      <w:r w:rsidRPr="00133BA2">
        <w:rPr>
          <w:spacing w:val="-1"/>
          <w:sz w:val="28"/>
        </w:rPr>
        <w:t>причинами</w:t>
      </w:r>
      <w:r w:rsidRPr="00133BA2">
        <w:rPr>
          <w:spacing w:val="-14"/>
          <w:sz w:val="28"/>
        </w:rPr>
        <w:t xml:space="preserve"> </w:t>
      </w:r>
      <w:r w:rsidRPr="00133BA2">
        <w:rPr>
          <w:sz w:val="28"/>
        </w:rPr>
        <w:t>травм</w:t>
      </w:r>
      <w:r w:rsidRPr="00133BA2">
        <w:rPr>
          <w:spacing w:val="-16"/>
          <w:sz w:val="28"/>
        </w:rPr>
        <w:t xml:space="preserve"> </w:t>
      </w:r>
      <w:r w:rsidRPr="00133BA2">
        <w:rPr>
          <w:sz w:val="28"/>
        </w:rPr>
        <w:t>могут</w:t>
      </w:r>
      <w:r w:rsidRPr="00133BA2">
        <w:rPr>
          <w:spacing w:val="-16"/>
          <w:sz w:val="28"/>
        </w:rPr>
        <w:t xml:space="preserve"> </w:t>
      </w:r>
      <w:r w:rsidRPr="00133BA2">
        <w:rPr>
          <w:sz w:val="28"/>
        </w:rPr>
        <w:t>стать</w:t>
      </w:r>
      <w:r w:rsidRPr="00133BA2">
        <w:rPr>
          <w:spacing w:val="-16"/>
          <w:sz w:val="28"/>
        </w:rPr>
        <w:t xml:space="preserve"> </w:t>
      </w:r>
      <w:r w:rsidRPr="00133BA2">
        <w:rPr>
          <w:sz w:val="28"/>
        </w:rPr>
        <w:t>главным</w:t>
      </w:r>
      <w:r w:rsidRPr="00133BA2">
        <w:rPr>
          <w:spacing w:val="-18"/>
          <w:sz w:val="28"/>
        </w:rPr>
        <w:t xml:space="preserve"> </w:t>
      </w:r>
      <w:r w:rsidRPr="00133BA2">
        <w:rPr>
          <w:sz w:val="28"/>
        </w:rPr>
        <w:t>образом</w:t>
      </w:r>
      <w:r w:rsidRPr="00133BA2">
        <w:rPr>
          <w:spacing w:val="-15"/>
          <w:sz w:val="28"/>
        </w:rPr>
        <w:t xml:space="preserve"> </w:t>
      </w:r>
      <w:r w:rsidRPr="00133BA2">
        <w:rPr>
          <w:sz w:val="28"/>
        </w:rPr>
        <w:t>падения,</w:t>
      </w:r>
      <w:r w:rsidRPr="00133BA2">
        <w:rPr>
          <w:spacing w:val="-15"/>
          <w:sz w:val="28"/>
        </w:rPr>
        <w:t xml:space="preserve"> </w:t>
      </w:r>
      <w:r w:rsidRPr="00133BA2">
        <w:rPr>
          <w:sz w:val="28"/>
        </w:rPr>
        <w:t>прыжки,</w:t>
      </w:r>
      <w:r w:rsidRPr="00133BA2">
        <w:rPr>
          <w:spacing w:val="-16"/>
          <w:sz w:val="28"/>
        </w:rPr>
        <w:t xml:space="preserve"> </w:t>
      </w:r>
      <w:r w:rsidRPr="00133BA2">
        <w:rPr>
          <w:sz w:val="28"/>
        </w:rPr>
        <w:t>контакт</w:t>
      </w:r>
      <w:r w:rsidRPr="00133BA2">
        <w:rPr>
          <w:spacing w:val="-67"/>
          <w:sz w:val="28"/>
        </w:rPr>
        <w:t xml:space="preserve"> </w:t>
      </w:r>
      <w:r w:rsidRPr="00133BA2">
        <w:rPr>
          <w:sz w:val="28"/>
        </w:rPr>
        <w:t>с</w:t>
      </w:r>
      <w:r w:rsidRPr="00133BA2">
        <w:rPr>
          <w:spacing w:val="-1"/>
          <w:sz w:val="28"/>
        </w:rPr>
        <w:t xml:space="preserve"> </w:t>
      </w:r>
      <w:r w:rsidRPr="00133BA2">
        <w:rPr>
          <w:sz w:val="28"/>
        </w:rPr>
        <w:t>мячом,</w:t>
      </w:r>
      <w:r w:rsidRPr="00133BA2">
        <w:rPr>
          <w:spacing w:val="-1"/>
          <w:sz w:val="28"/>
        </w:rPr>
        <w:t xml:space="preserve"> </w:t>
      </w:r>
      <w:r w:rsidRPr="00133BA2">
        <w:rPr>
          <w:sz w:val="28"/>
        </w:rPr>
        <w:t>плохо</w:t>
      </w:r>
      <w:r w:rsidRPr="00133BA2">
        <w:rPr>
          <w:spacing w:val="1"/>
          <w:sz w:val="28"/>
        </w:rPr>
        <w:t xml:space="preserve"> </w:t>
      </w:r>
      <w:r w:rsidRPr="00133BA2">
        <w:rPr>
          <w:sz w:val="28"/>
        </w:rPr>
        <w:t>подготовленная площадка;</w:t>
      </w:r>
    </w:p>
    <w:p w:rsidR="003E608E" w:rsidRPr="00133BA2" w:rsidRDefault="003E608E" w:rsidP="00947F82">
      <w:pPr>
        <w:pStyle w:val="a8"/>
        <w:numPr>
          <w:ilvl w:val="0"/>
          <w:numId w:val="1"/>
        </w:numPr>
        <w:tabs>
          <w:tab w:val="left" w:pos="142"/>
          <w:tab w:val="left" w:pos="1530"/>
        </w:tabs>
        <w:ind w:right="302" w:firstLine="708"/>
        <w:rPr>
          <w:sz w:val="28"/>
        </w:rPr>
      </w:pPr>
      <w:r w:rsidRPr="00133BA2">
        <w:rPr>
          <w:sz w:val="28"/>
        </w:rPr>
        <w:t>наиболее</w:t>
      </w:r>
      <w:r w:rsidRPr="00133BA2">
        <w:rPr>
          <w:spacing w:val="1"/>
          <w:sz w:val="28"/>
        </w:rPr>
        <w:t xml:space="preserve"> </w:t>
      </w:r>
      <w:r w:rsidRPr="00133BA2">
        <w:rPr>
          <w:sz w:val="28"/>
        </w:rPr>
        <w:t>типичные</w:t>
      </w:r>
      <w:r w:rsidRPr="00133BA2">
        <w:rPr>
          <w:spacing w:val="1"/>
          <w:sz w:val="28"/>
        </w:rPr>
        <w:t xml:space="preserve"> </w:t>
      </w:r>
      <w:r w:rsidRPr="00133BA2">
        <w:rPr>
          <w:sz w:val="28"/>
        </w:rPr>
        <w:t>травмы</w:t>
      </w:r>
      <w:r w:rsidRPr="00133BA2">
        <w:rPr>
          <w:spacing w:val="1"/>
          <w:sz w:val="28"/>
        </w:rPr>
        <w:t xml:space="preserve"> </w:t>
      </w:r>
      <w:r w:rsidRPr="00133BA2">
        <w:rPr>
          <w:sz w:val="28"/>
        </w:rPr>
        <w:t>–</w:t>
      </w:r>
      <w:r w:rsidRPr="00133BA2">
        <w:rPr>
          <w:spacing w:val="1"/>
          <w:sz w:val="28"/>
        </w:rPr>
        <w:t xml:space="preserve"> </w:t>
      </w:r>
      <w:r w:rsidRPr="00133BA2">
        <w:rPr>
          <w:sz w:val="28"/>
        </w:rPr>
        <w:t>растяжения,</w:t>
      </w:r>
      <w:r w:rsidRPr="00133BA2">
        <w:rPr>
          <w:spacing w:val="1"/>
          <w:sz w:val="28"/>
        </w:rPr>
        <w:t xml:space="preserve"> </w:t>
      </w:r>
      <w:r w:rsidRPr="00133BA2">
        <w:rPr>
          <w:sz w:val="28"/>
        </w:rPr>
        <w:t>ушибы;</w:t>
      </w:r>
      <w:r w:rsidRPr="00133BA2">
        <w:rPr>
          <w:spacing w:val="1"/>
          <w:sz w:val="28"/>
        </w:rPr>
        <w:t xml:space="preserve"> </w:t>
      </w:r>
      <w:r w:rsidRPr="00133BA2">
        <w:rPr>
          <w:sz w:val="28"/>
        </w:rPr>
        <w:t>реже</w:t>
      </w:r>
      <w:r w:rsidRPr="00133BA2">
        <w:rPr>
          <w:spacing w:val="1"/>
          <w:sz w:val="28"/>
        </w:rPr>
        <w:t xml:space="preserve"> </w:t>
      </w:r>
      <w:r w:rsidRPr="00133BA2">
        <w:rPr>
          <w:sz w:val="28"/>
        </w:rPr>
        <w:t>–</w:t>
      </w:r>
      <w:r w:rsidRPr="00133BA2">
        <w:rPr>
          <w:spacing w:val="1"/>
          <w:sz w:val="28"/>
        </w:rPr>
        <w:t xml:space="preserve"> </w:t>
      </w:r>
      <w:r w:rsidRPr="00133BA2">
        <w:rPr>
          <w:sz w:val="28"/>
        </w:rPr>
        <w:t>переломы,</w:t>
      </w:r>
      <w:r w:rsidRPr="00133BA2">
        <w:rPr>
          <w:spacing w:val="-67"/>
          <w:sz w:val="28"/>
        </w:rPr>
        <w:t xml:space="preserve"> </w:t>
      </w:r>
      <w:r w:rsidRPr="00133BA2">
        <w:rPr>
          <w:sz w:val="28"/>
        </w:rPr>
        <w:t>вывихи;</w:t>
      </w:r>
    </w:p>
    <w:p w:rsidR="003E608E" w:rsidRPr="00133BA2" w:rsidRDefault="003E608E" w:rsidP="00947F82">
      <w:pPr>
        <w:pStyle w:val="a8"/>
        <w:numPr>
          <w:ilvl w:val="0"/>
          <w:numId w:val="1"/>
        </w:numPr>
        <w:tabs>
          <w:tab w:val="left" w:pos="142"/>
          <w:tab w:val="left" w:pos="1530"/>
        </w:tabs>
        <w:ind w:right="308" w:firstLine="708"/>
        <w:rPr>
          <w:sz w:val="28"/>
        </w:rPr>
      </w:pPr>
      <w:r w:rsidRPr="00133BA2">
        <w:rPr>
          <w:sz w:val="28"/>
        </w:rPr>
        <w:t>следствием плохой разминки могут стать растяжения и разрывы мышц</w:t>
      </w:r>
      <w:r w:rsidRPr="00133BA2">
        <w:rPr>
          <w:spacing w:val="1"/>
          <w:sz w:val="28"/>
        </w:rPr>
        <w:t xml:space="preserve"> </w:t>
      </w:r>
      <w:r w:rsidRPr="00133BA2">
        <w:rPr>
          <w:spacing w:val="-1"/>
          <w:sz w:val="28"/>
        </w:rPr>
        <w:t>голени,</w:t>
      </w:r>
      <w:r w:rsidRPr="00133BA2">
        <w:rPr>
          <w:spacing w:val="-15"/>
          <w:sz w:val="28"/>
        </w:rPr>
        <w:t xml:space="preserve"> </w:t>
      </w:r>
      <w:r w:rsidRPr="00133BA2">
        <w:rPr>
          <w:sz w:val="28"/>
        </w:rPr>
        <w:t>ахиллова</w:t>
      </w:r>
      <w:r w:rsidRPr="00133BA2">
        <w:rPr>
          <w:spacing w:val="-15"/>
          <w:sz w:val="28"/>
        </w:rPr>
        <w:t xml:space="preserve"> </w:t>
      </w:r>
      <w:r w:rsidRPr="00133BA2">
        <w:rPr>
          <w:sz w:val="28"/>
        </w:rPr>
        <w:t>сухожилия,</w:t>
      </w:r>
      <w:r w:rsidRPr="00133BA2">
        <w:rPr>
          <w:spacing w:val="-15"/>
          <w:sz w:val="28"/>
        </w:rPr>
        <w:t xml:space="preserve"> </w:t>
      </w:r>
      <w:r w:rsidRPr="00133BA2">
        <w:rPr>
          <w:sz w:val="28"/>
        </w:rPr>
        <w:t>связок</w:t>
      </w:r>
      <w:r w:rsidRPr="00133BA2">
        <w:rPr>
          <w:spacing w:val="-17"/>
          <w:sz w:val="28"/>
        </w:rPr>
        <w:t xml:space="preserve"> </w:t>
      </w:r>
      <w:r w:rsidRPr="00133BA2">
        <w:rPr>
          <w:sz w:val="28"/>
        </w:rPr>
        <w:t>голеностопного</w:t>
      </w:r>
      <w:r w:rsidRPr="00133BA2">
        <w:rPr>
          <w:spacing w:val="-14"/>
          <w:sz w:val="28"/>
        </w:rPr>
        <w:t xml:space="preserve"> </w:t>
      </w:r>
      <w:r w:rsidRPr="00133BA2">
        <w:rPr>
          <w:sz w:val="28"/>
        </w:rPr>
        <w:t>сустава,</w:t>
      </w:r>
      <w:r w:rsidRPr="00133BA2">
        <w:rPr>
          <w:spacing w:val="-15"/>
          <w:sz w:val="28"/>
        </w:rPr>
        <w:t xml:space="preserve"> </w:t>
      </w:r>
      <w:r w:rsidRPr="00133BA2">
        <w:rPr>
          <w:sz w:val="28"/>
        </w:rPr>
        <w:t>повреждения</w:t>
      </w:r>
      <w:r w:rsidRPr="00133BA2">
        <w:rPr>
          <w:spacing w:val="-14"/>
          <w:sz w:val="28"/>
        </w:rPr>
        <w:t xml:space="preserve"> </w:t>
      </w:r>
      <w:r w:rsidRPr="00133BA2">
        <w:rPr>
          <w:sz w:val="28"/>
        </w:rPr>
        <w:t>коленного</w:t>
      </w:r>
      <w:r w:rsidRPr="00133BA2">
        <w:rPr>
          <w:spacing w:val="-68"/>
          <w:sz w:val="28"/>
        </w:rPr>
        <w:t xml:space="preserve"> </w:t>
      </w:r>
      <w:r w:rsidRPr="00133BA2">
        <w:rPr>
          <w:sz w:val="28"/>
        </w:rPr>
        <w:t>сустава.</w:t>
      </w:r>
    </w:p>
    <w:p w:rsidR="003E608E" w:rsidRPr="00133BA2" w:rsidRDefault="00057D3E" w:rsidP="00947F82">
      <w:pPr>
        <w:pStyle w:val="a8"/>
        <w:numPr>
          <w:ilvl w:val="3"/>
          <w:numId w:val="2"/>
        </w:numPr>
        <w:tabs>
          <w:tab w:val="left" w:pos="142"/>
          <w:tab w:val="left" w:pos="426"/>
        </w:tabs>
        <w:ind w:right="306" w:firstLine="30"/>
        <w:rPr>
          <w:sz w:val="28"/>
        </w:rPr>
      </w:pPr>
      <w:r w:rsidRPr="00133BA2">
        <w:rPr>
          <w:sz w:val="28"/>
        </w:rPr>
        <w:t xml:space="preserve">1.4. </w:t>
      </w:r>
      <w:r w:rsidR="003E608E" w:rsidRPr="00133BA2">
        <w:rPr>
          <w:sz w:val="28"/>
        </w:rPr>
        <w:t>Занятия</w:t>
      </w:r>
      <w:r w:rsidR="003E608E" w:rsidRPr="00133BA2">
        <w:rPr>
          <w:spacing w:val="1"/>
          <w:sz w:val="28"/>
        </w:rPr>
        <w:t xml:space="preserve"> </w:t>
      </w:r>
      <w:r w:rsidR="003E608E" w:rsidRPr="00133BA2">
        <w:rPr>
          <w:sz w:val="28"/>
        </w:rPr>
        <w:t>по</w:t>
      </w:r>
      <w:r w:rsidR="003E608E" w:rsidRPr="00133BA2">
        <w:rPr>
          <w:spacing w:val="1"/>
          <w:sz w:val="28"/>
        </w:rPr>
        <w:t xml:space="preserve"> </w:t>
      </w:r>
      <w:r w:rsidR="003E608E" w:rsidRPr="00133BA2">
        <w:rPr>
          <w:sz w:val="28"/>
        </w:rPr>
        <w:t>волейболу</w:t>
      </w:r>
      <w:r w:rsidR="003E608E" w:rsidRPr="00133BA2">
        <w:rPr>
          <w:spacing w:val="1"/>
          <w:sz w:val="28"/>
        </w:rPr>
        <w:t xml:space="preserve"> </w:t>
      </w:r>
      <w:r w:rsidR="003E608E" w:rsidRPr="00133BA2">
        <w:rPr>
          <w:sz w:val="28"/>
        </w:rPr>
        <w:t>должны</w:t>
      </w:r>
      <w:r w:rsidR="003E608E" w:rsidRPr="00133BA2">
        <w:rPr>
          <w:spacing w:val="1"/>
          <w:sz w:val="28"/>
        </w:rPr>
        <w:t xml:space="preserve"> </w:t>
      </w:r>
      <w:r w:rsidR="003E608E" w:rsidRPr="00133BA2">
        <w:rPr>
          <w:sz w:val="28"/>
        </w:rPr>
        <w:t>проводиться</w:t>
      </w:r>
      <w:r w:rsidR="003E608E" w:rsidRPr="00133BA2">
        <w:rPr>
          <w:spacing w:val="1"/>
          <w:sz w:val="28"/>
        </w:rPr>
        <w:t xml:space="preserve"> </w:t>
      </w:r>
      <w:r w:rsidR="003E608E" w:rsidRPr="00133BA2">
        <w:rPr>
          <w:sz w:val="28"/>
        </w:rPr>
        <w:t>на</w:t>
      </w:r>
      <w:r w:rsidR="003E608E" w:rsidRPr="00133BA2">
        <w:rPr>
          <w:spacing w:val="1"/>
          <w:sz w:val="28"/>
        </w:rPr>
        <w:t xml:space="preserve"> </w:t>
      </w:r>
      <w:r w:rsidR="003E608E" w:rsidRPr="00133BA2">
        <w:rPr>
          <w:sz w:val="28"/>
        </w:rPr>
        <w:t>сухих</w:t>
      </w:r>
      <w:r w:rsidR="003E608E" w:rsidRPr="00133BA2">
        <w:rPr>
          <w:spacing w:val="1"/>
          <w:sz w:val="28"/>
        </w:rPr>
        <w:t xml:space="preserve"> </w:t>
      </w:r>
      <w:r w:rsidR="003E608E" w:rsidRPr="00133BA2">
        <w:rPr>
          <w:sz w:val="28"/>
        </w:rPr>
        <w:t>спортивных</w:t>
      </w:r>
      <w:r w:rsidR="003E608E" w:rsidRPr="00133BA2">
        <w:rPr>
          <w:spacing w:val="1"/>
          <w:sz w:val="28"/>
        </w:rPr>
        <w:t xml:space="preserve"> </w:t>
      </w:r>
      <w:r w:rsidR="003E608E" w:rsidRPr="00133BA2">
        <w:rPr>
          <w:sz w:val="28"/>
        </w:rPr>
        <w:t>площадках</w:t>
      </w:r>
      <w:r w:rsidR="003E608E" w:rsidRPr="00133BA2">
        <w:rPr>
          <w:spacing w:val="-3"/>
          <w:sz w:val="28"/>
        </w:rPr>
        <w:t xml:space="preserve"> </w:t>
      </w:r>
      <w:r w:rsidR="003E608E" w:rsidRPr="00133BA2">
        <w:rPr>
          <w:sz w:val="28"/>
        </w:rPr>
        <w:t>и</w:t>
      </w:r>
      <w:r w:rsidR="003E608E" w:rsidRPr="00133BA2">
        <w:rPr>
          <w:spacing w:val="-1"/>
          <w:sz w:val="28"/>
        </w:rPr>
        <w:t xml:space="preserve"> </w:t>
      </w:r>
      <w:r w:rsidR="003E608E" w:rsidRPr="00133BA2">
        <w:rPr>
          <w:sz w:val="28"/>
        </w:rPr>
        <w:t>в</w:t>
      </w:r>
      <w:r w:rsidR="003E608E" w:rsidRPr="00133BA2">
        <w:rPr>
          <w:spacing w:val="-1"/>
          <w:sz w:val="28"/>
        </w:rPr>
        <w:t xml:space="preserve"> </w:t>
      </w:r>
      <w:r w:rsidR="003E608E" w:rsidRPr="00133BA2">
        <w:rPr>
          <w:sz w:val="28"/>
        </w:rPr>
        <w:t>залах</w:t>
      </w:r>
      <w:r w:rsidR="003E608E" w:rsidRPr="00133BA2">
        <w:rPr>
          <w:spacing w:val="-3"/>
          <w:sz w:val="28"/>
        </w:rPr>
        <w:t xml:space="preserve"> </w:t>
      </w:r>
      <w:r w:rsidR="003E608E" w:rsidRPr="00133BA2">
        <w:rPr>
          <w:sz w:val="28"/>
        </w:rPr>
        <w:t>стандартных</w:t>
      </w:r>
      <w:r w:rsidR="003E608E" w:rsidRPr="00133BA2">
        <w:rPr>
          <w:spacing w:val="-3"/>
          <w:sz w:val="28"/>
        </w:rPr>
        <w:t xml:space="preserve"> </w:t>
      </w:r>
      <w:r w:rsidR="003E608E" w:rsidRPr="00133BA2">
        <w:rPr>
          <w:sz w:val="28"/>
        </w:rPr>
        <w:t>размеров,</w:t>
      </w:r>
      <w:r w:rsidR="003E608E" w:rsidRPr="00133BA2">
        <w:rPr>
          <w:spacing w:val="-6"/>
          <w:sz w:val="28"/>
        </w:rPr>
        <w:t xml:space="preserve"> </w:t>
      </w:r>
      <w:r w:rsidR="003E608E" w:rsidRPr="00133BA2">
        <w:rPr>
          <w:sz w:val="28"/>
        </w:rPr>
        <w:t>отвечающих</w:t>
      </w:r>
      <w:r w:rsidR="003E608E" w:rsidRPr="00133BA2">
        <w:rPr>
          <w:spacing w:val="1"/>
          <w:sz w:val="28"/>
        </w:rPr>
        <w:t xml:space="preserve"> </w:t>
      </w:r>
      <w:r w:rsidR="003E608E" w:rsidRPr="00133BA2">
        <w:rPr>
          <w:sz w:val="28"/>
        </w:rPr>
        <w:t>требованиям</w:t>
      </w:r>
      <w:r w:rsidR="003E608E" w:rsidRPr="00133BA2">
        <w:rPr>
          <w:spacing w:val="-4"/>
          <w:sz w:val="28"/>
        </w:rPr>
        <w:t xml:space="preserve"> </w:t>
      </w:r>
      <w:r w:rsidR="003E608E" w:rsidRPr="00133BA2">
        <w:rPr>
          <w:sz w:val="28"/>
        </w:rPr>
        <w:t>правил</w:t>
      </w:r>
      <w:r w:rsidR="003E608E" w:rsidRPr="00133BA2">
        <w:rPr>
          <w:spacing w:val="-1"/>
          <w:sz w:val="28"/>
        </w:rPr>
        <w:t xml:space="preserve"> </w:t>
      </w:r>
      <w:r w:rsidR="003E608E" w:rsidRPr="00133BA2">
        <w:rPr>
          <w:sz w:val="28"/>
        </w:rPr>
        <w:t>игры.</w:t>
      </w:r>
    </w:p>
    <w:p w:rsidR="003E608E" w:rsidRPr="00133BA2" w:rsidRDefault="00057D3E" w:rsidP="00947F82">
      <w:pPr>
        <w:tabs>
          <w:tab w:val="left" w:pos="142"/>
        </w:tabs>
        <w:spacing w:line="240" w:lineRule="auto"/>
        <w:rPr>
          <w:rFonts w:ascii="Times New Roman" w:hAnsi="Times New Roman" w:cs="Times New Roman"/>
          <w:sz w:val="28"/>
        </w:rPr>
      </w:pPr>
      <w:r w:rsidRPr="00133BA2">
        <w:rPr>
          <w:rFonts w:ascii="Times New Roman" w:hAnsi="Times New Roman" w:cs="Times New Roman"/>
          <w:sz w:val="28"/>
        </w:rPr>
        <w:t xml:space="preserve">   1.5. </w:t>
      </w:r>
      <w:r w:rsidR="003E608E" w:rsidRPr="00133BA2">
        <w:rPr>
          <w:rFonts w:ascii="Times New Roman" w:hAnsi="Times New Roman" w:cs="Times New Roman"/>
          <w:sz w:val="28"/>
        </w:rPr>
        <w:t>Все</w:t>
      </w:r>
      <w:r w:rsidR="003E608E" w:rsidRPr="00133BA2">
        <w:rPr>
          <w:rFonts w:ascii="Times New Roman" w:hAnsi="Times New Roman" w:cs="Times New Roman"/>
          <w:spacing w:val="-1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занимающиеся</w:t>
      </w:r>
      <w:r w:rsidR="003E608E" w:rsidRPr="00133BA2">
        <w:rPr>
          <w:rFonts w:ascii="Times New Roman" w:hAnsi="Times New Roman" w:cs="Times New Roman"/>
          <w:spacing w:val="-3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должны</w:t>
      </w:r>
      <w:r w:rsidR="003E608E" w:rsidRPr="00133BA2">
        <w:rPr>
          <w:rFonts w:ascii="Times New Roman" w:hAnsi="Times New Roman" w:cs="Times New Roman"/>
          <w:spacing w:val="-1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быть</w:t>
      </w:r>
      <w:r w:rsidR="003E608E" w:rsidRPr="00133BA2">
        <w:rPr>
          <w:rFonts w:ascii="Times New Roman" w:hAnsi="Times New Roman" w:cs="Times New Roman"/>
          <w:spacing w:val="-2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в</w:t>
      </w:r>
      <w:r w:rsidR="003E608E" w:rsidRPr="00133BA2">
        <w:rPr>
          <w:rFonts w:ascii="Times New Roman" w:hAnsi="Times New Roman" w:cs="Times New Roman"/>
          <w:spacing w:val="-1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спортивной форме.</w:t>
      </w:r>
    </w:p>
    <w:p w:rsidR="003E608E" w:rsidRPr="00133BA2" w:rsidRDefault="00057D3E" w:rsidP="00947F82">
      <w:pPr>
        <w:tabs>
          <w:tab w:val="left" w:pos="142"/>
          <w:tab w:val="left" w:pos="1530"/>
        </w:tabs>
        <w:spacing w:before="154" w:line="240" w:lineRule="auto"/>
        <w:ind w:right="306"/>
        <w:jc w:val="both"/>
        <w:rPr>
          <w:rFonts w:ascii="Times New Roman" w:hAnsi="Times New Roman" w:cs="Times New Roman"/>
          <w:sz w:val="28"/>
        </w:rPr>
      </w:pPr>
      <w:r w:rsidRPr="00133BA2">
        <w:rPr>
          <w:rFonts w:ascii="Times New Roman" w:hAnsi="Times New Roman" w:cs="Times New Roman"/>
          <w:sz w:val="28"/>
        </w:rPr>
        <w:t xml:space="preserve">1.6. </w:t>
      </w:r>
      <w:r w:rsidR="003E608E" w:rsidRPr="00133BA2">
        <w:rPr>
          <w:rFonts w:ascii="Times New Roman" w:hAnsi="Times New Roman" w:cs="Times New Roman"/>
          <w:sz w:val="28"/>
        </w:rPr>
        <w:t>При</w:t>
      </w:r>
      <w:r w:rsidR="003E608E" w:rsidRPr="00133BA2">
        <w:rPr>
          <w:rFonts w:ascii="Times New Roman" w:hAnsi="Times New Roman" w:cs="Times New Roman"/>
          <w:spacing w:val="1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проведении</w:t>
      </w:r>
      <w:r w:rsidR="003E608E" w:rsidRPr="00133BA2">
        <w:rPr>
          <w:rFonts w:ascii="Times New Roman" w:hAnsi="Times New Roman" w:cs="Times New Roman"/>
          <w:spacing w:val="1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занятий</w:t>
      </w:r>
      <w:r w:rsidR="003E608E" w:rsidRPr="00133BA2">
        <w:rPr>
          <w:rFonts w:ascii="Times New Roman" w:hAnsi="Times New Roman" w:cs="Times New Roman"/>
          <w:spacing w:val="1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по</w:t>
      </w:r>
      <w:r w:rsidR="003E608E" w:rsidRPr="00133BA2">
        <w:rPr>
          <w:rFonts w:ascii="Times New Roman" w:hAnsi="Times New Roman" w:cs="Times New Roman"/>
          <w:spacing w:val="1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волейболу</w:t>
      </w:r>
      <w:r w:rsidR="003E608E" w:rsidRPr="00133BA2">
        <w:rPr>
          <w:rFonts w:ascii="Times New Roman" w:hAnsi="Times New Roman" w:cs="Times New Roman"/>
          <w:spacing w:val="1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должна</w:t>
      </w:r>
      <w:r w:rsidR="003E608E" w:rsidRPr="00133BA2">
        <w:rPr>
          <w:rFonts w:ascii="Times New Roman" w:hAnsi="Times New Roman" w:cs="Times New Roman"/>
          <w:spacing w:val="1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быть</w:t>
      </w:r>
      <w:r w:rsidR="003E608E" w:rsidRPr="00133BA2">
        <w:rPr>
          <w:rFonts w:ascii="Times New Roman" w:hAnsi="Times New Roman" w:cs="Times New Roman"/>
          <w:spacing w:val="1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медицинская</w:t>
      </w:r>
      <w:r w:rsidRPr="00133BA2">
        <w:rPr>
          <w:rFonts w:ascii="Times New Roman" w:hAnsi="Times New Roman" w:cs="Times New Roman"/>
          <w:spacing w:val="1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аптечка,</w:t>
      </w:r>
      <w:r w:rsidR="003E608E" w:rsidRPr="00133BA2">
        <w:rPr>
          <w:rFonts w:ascii="Times New Roman" w:hAnsi="Times New Roman" w:cs="Times New Roman"/>
          <w:spacing w:val="1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укомплектованная</w:t>
      </w:r>
      <w:r w:rsidR="003E608E" w:rsidRPr="00133BA2">
        <w:rPr>
          <w:rFonts w:ascii="Times New Roman" w:hAnsi="Times New Roman" w:cs="Times New Roman"/>
          <w:spacing w:val="1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необходимыми</w:t>
      </w:r>
      <w:r w:rsidR="003E608E" w:rsidRPr="00133BA2">
        <w:rPr>
          <w:rFonts w:ascii="Times New Roman" w:hAnsi="Times New Roman" w:cs="Times New Roman"/>
          <w:spacing w:val="1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медикаментами</w:t>
      </w:r>
      <w:r w:rsidR="003E608E" w:rsidRPr="00133BA2">
        <w:rPr>
          <w:rFonts w:ascii="Times New Roman" w:hAnsi="Times New Roman" w:cs="Times New Roman"/>
          <w:spacing w:val="1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и</w:t>
      </w:r>
      <w:r w:rsidR="003E608E" w:rsidRPr="00133BA2">
        <w:rPr>
          <w:rFonts w:ascii="Times New Roman" w:hAnsi="Times New Roman" w:cs="Times New Roman"/>
          <w:spacing w:val="1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перевязочными</w:t>
      </w:r>
      <w:r w:rsidR="003E608E" w:rsidRPr="00133BA2">
        <w:rPr>
          <w:rFonts w:ascii="Times New Roman" w:hAnsi="Times New Roman" w:cs="Times New Roman"/>
          <w:spacing w:val="1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средствами</w:t>
      </w:r>
      <w:r w:rsidR="003E608E" w:rsidRPr="00133BA2">
        <w:rPr>
          <w:rFonts w:ascii="Times New Roman" w:hAnsi="Times New Roman" w:cs="Times New Roman"/>
          <w:spacing w:val="-1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для</w:t>
      </w:r>
      <w:r w:rsidR="003E608E" w:rsidRPr="00133BA2">
        <w:rPr>
          <w:rFonts w:ascii="Times New Roman" w:hAnsi="Times New Roman" w:cs="Times New Roman"/>
          <w:spacing w:val="-3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оказания</w:t>
      </w:r>
      <w:r w:rsidR="003E608E" w:rsidRPr="00133BA2">
        <w:rPr>
          <w:rFonts w:ascii="Times New Roman" w:hAnsi="Times New Roman" w:cs="Times New Roman"/>
          <w:spacing w:val="1"/>
          <w:sz w:val="28"/>
        </w:rPr>
        <w:t xml:space="preserve"> </w:t>
      </w:r>
      <w:r w:rsidR="003E608E" w:rsidRPr="00133BA2">
        <w:rPr>
          <w:rFonts w:ascii="Times New Roman" w:hAnsi="Times New Roman" w:cs="Times New Roman"/>
          <w:sz w:val="28"/>
        </w:rPr>
        <w:t>первой помощи при травмах.</w:t>
      </w:r>
    </w:p>
    <w:p w:rsidR="003E608E" w:rsidRPr="005845C6" w:rsidRDefault="00057D3E" w:rsidP="00947F82">
      <w:pPr>
        <w:pStyle w:val="a8"/>
        <w:numPr>
          <w:ilvl w:val="3"/>
          <w:numId w:val="2"/>
        </w:numPr>
        <w:tabs>
          <w:tab w:val="left" w:pos="142"/>
          <w:tab w:val="left" w:pos="284"/>
        </w:tabs>
        <w:spacing w:before="1"/>
        <w:ind w:right="306" w:hanging="112"/>
        <w:rPr>
          <w:sz w:val="28"/>
        </w:rPr>
      </w:pPr>
      <w:r w:rsidRPr="005845C6">
        <w:rPr>
          <w:sz w:val="28"/>
        </w:rPr>
        <w:t xml:space="preserve">1.7. </w:t>
      </w:r>
      <w:r w:rsidR="003E608E" w:rsidRPr="005845C6">
        <w:rPr>
          <w:sz w:val="28"/>
        </w:rPr>
        <w:t>Тренер</w:t>
      </w:r>
      <w:r w:rsidR="003E608E" w:rsidRPr="005845C6">
        <w:rPr>
          <w:spacing w:val="1"/>
          <w:sz w:val="28"/>
        </w:rPr>
        <w:t xml:space="preserve"> </w:t>
      </w:r>
      <w:r w:rsidR="003E608E" w:rsidRPr="005845C6">
        <w:rPr>
          <w:sz w:val="28"/>
        </w:rPr>
        <w:t>и</w:t>
      </w:r>
      <w:r w:rsidR="003E608E" w:rsidRPr="005845C6">
        <w:rPr>
          <w:spacing w:val="1"/>
          <w:sz w:val="28"/>
        </w:rPr>
        <w:t xml:space="preserve"> </w:t>
      </w:r>
      <w:r w:rsidR="003E608E" w:rsidRPr="005845C6">
        <w:rPr>
          <w:sz w:val="28"/>
        </w:rPr>
        <w:t>обучающиеся</w:t>
      </w:r>
      <w:r w:rsidR="003E608E" w:rsidRPr="005845C6">
        <w:rPr>
          <w:spacing w:val="1"/>
          <w:sz w:val="28"/>
        </w:rPr>
        <w:t xml:space="preserve"> </w:t>
      </w:r>
      <w:r w:rsidR="003E608E" w:rsidRPr="005845C6">
        <w:rPr>
          <w:sz w:val="28"/>
        </w:rPr>
        <w:t>обязаны</w:t>
      </w:r>
      <w:r w:rsidR="003E608E" w:rsidRPr="005845C6">
        <w:rPr>
          <w:spacing w:val="1"/>
          <w:sz w:val="28"/>
        </w:rPr>
        <w:t xml:space="preserve"> </w:t>
      </w:r>
      <w:r w:rsidR="003E608E" w:rsidRPr="005845C6">
        <w:rPr>
          <w:sz w:val="28"/>
        </w:rPr>
        <w:t>соблюдать</w:t>
      </w:r>
      <w:r w:rsidR="003E608E" w:rsidRPr="005845C6">
        <w:rPr>
          <w:spacing w:val="1"/>
          <w:sz w:val="28"/>
        </w:rPr>
        <w:t xml:space="preserve"> </w:t>
      </w:r>
      <w:r w:rsidR="003E608E" w:rsidRPr="005845C6">
        <w:rPr>
          <w:sz w:val="28"/>
        </w:rPr>
        <w:t>правила</w:t>
      </w:r>
      <w:r w:rsidR="003E608E" w:rsidRPr="005845C6">
        <w:rPr>
          <w:spacing w:val="1"/>
          <w:sz w:val="28"/>
        </w:rPr>
        <w:t xml:space="preserve"> </w:t>
      </w:r>
      <w:r w:rsidR="003E608E" w:rsidRPr="005845C6">
        <w:rPr>
          <w:sz w:val="28"/>
        </w:rPr>
        <w:t>пожарной</w:t>
      </w:r>
      <w:r w:rsidR="003E608E" w:rsidRPr="005845C6">
        <w:rPr>
          <w:spacing w:val="1"/>
          <w:sz w:val="28"/>
        </w:rPr>
        <w:t xml:space="preserve"> </w:t>
      </w:r>
      <w:r w:rsidR="003E608E" w:rsidRPr="005845C6">
        <w:rPr>
          <w:sz w:val="28"/>
        </w:rPr>
        <w:t>безопасности,</w:t>
      </w:r>
      <w:r w:rsidR="003E608E" w:rsidRPr="005845C6">
        <w:rPr>
          <w:spacing w:val="-1"/>
          <w:sz w:val="28"/>
        </w:rPr>
        <w:t xml:space="preserve"> </w:t>
      </w:r>
      <w:r w:rsidR="003E608E" w:rsidRPr="005845C6">
        <w:rPr>
          <w:sz w:val="28"/>
        </w:rPr>
        <w:t>знать</w:t>
      </w:r>
      <w:r w:rsidR="003E608E" w:rsidRPr="005845C6">
        <w:rPr>
          <w:spacing w:val="-2"/>
          <w:sz w:val="28"/>
        </w:rPr>
        <w:t xml:space="preserve"> </w:t>
      </w:r>
      <w:r w:rsidR="003E608E" w:rsidRPr="005845C6">
        <w:rPr>
          <w:sz w:val="28"/>
        </w:rPr>
        <w:t>места</w:t>
      </w:r>
      <w:r w:rsidR="003E608E" w:rsidRPr="005845C6">
        <w:rPr>
          <w:spacing w:val="-3"/>
          <w:sz w:val="28"/>
        </w:rPr>
        <w:t xml:space="preserve"> </w:t>
      </w:r>
      <w:r w:rsidR="003E608E" w:rsidRPr="005845C6">
        <w:rPr>
          <w:sz w:val="28"/>
        </w:rPr>
        <w:t>расположения</w:t>
      </w:r>
      <w:r w:rsidR="003E608E" w:rsidRPr="005845C6">
        <w:rPr>
          <w:spacing w:val="-3"/>
          <w:sz w:val="28"/>
        </w:rPr>
        <w:t xml:space="preserve"> </w:t>
      </w:r>
      <w:r w:rsidR="003E608E" w:rsidRPr="005845C6">
        <w:rPr>
          <w:sz w:val="28"/>
        </w:rPr>
        <w:t>первичных средств</w:t>
      </w:r>
      <w:r w:rsidR="003E608E" w:rsidRPr="005845C6">
        <w:rPr>
          <w:spacing w:val="-3"/>
          <w:sz w:val="28"/>
        </w:rPr>
        <w:t xml:space="preserve"> </w:t>
      </w:r>
      <w:r w:rsidR="003E608E" w:rsidRPr="005845C6">
        <w:rPr>
          <w:sz w:val="28"/>
        </w:rPr>
        <w:t>пожаротушения.</w:t>
      </w:r>
    </w:p>
    <w:p w:rsidR="00057D3E" w:rsidRPr="005845C6" w:rsidRDefault="00057D3E" w:rsidP="00947F82">
      <w:pPr>
        <w:tabs>
          <w:tab w:val="left" w:pos="142"/>
        </w:tabs>
        <w:spacing w:line="240" w:lineRule="auto"/>
        <w:jc w:val="both"/>
        <w:rPr>
          <w:rFonts w:ascii="Times New Roman" w:hAnsi="Times New Roman" w:cs="Times New Roman"/>
          <w:sz w:val="28"/>
        </w:rPr>
      </w:pPr>
      <w:r w:rsidRPr="005845C6">
        <w:rPr>
          <w:rFonts w:ascii="Times New Roman" w:hAnsi="Times New Roman" w:cs="Times New Roman"/>
          <w:sz w:val="28"/>
        </w:rPr>
        <w:t>1.8. О каждом несчастном случае с обучающимися тренер обязан немедленно сообщить администрации спортивной организации, оказать первую помощь пострадавшему.</w:t>
      </w:r>
    </w:p>
    <w:p w:rsidR="00057D3E" w:rsidRPr="005845C6" w:rsidRDefault="00057D3E" w:rsidP="00947F82">
      <w:pPr>
        <w:tabs>
          <w:tab w:val="left" w:pos="142"/>
        </w:tabs>
        <w:spacing w:line="240" w:lineRule="auto"/>
        <w:jc w:val="both"/>
        <w:rPr>
          <w:rFonts w:ascii="Times New Roman" w:hAnsi="Times New Roman" w:cs="Times New Roman"/>
          <w:sz w:val="28"/>
        </w:rPr>
      </w:pPr>
      <w:r w:rsidRPr="005845C6">
        <w:rPr>
          <w:rFonts w:ascii="Times New Roman" w:hAnsi="Times New Roman" w:cs="Times New Roman"/>
          <w:sz w:val="28"/>
        </w:rPr>
        <w:t>1.9.  В процессе занятий тренер и обучающиеся должны соблюдать правила</w:t>
      </w:r>
      <w:r w:rsidR="00154186" w:rsidRPr="005845C6">
        <w:rPr>
          <w:rFonts w:ascii="Times New Roman" w:hAnsi="Times New Roman" w:cs="Times New Roman"/>
          <w:sz w:val="28"/>
        </w:rPr>
        <w:t xml:space="preserve"> </w:t>
      </w:r>
      <w:r w:rsidRPr="005845C6">
        <w:rPr>
          <w:rFonts w:ascii="Times New Roman" w:hAnsi="Times New Roman" w:cs="Times New Roman"/>
          <w:sz w:val="28"/>
        </w:rPr>
        <w:t>проведения спортивной игры, ношения спортивной одежды и спортивной обуви,</w:t>
      </w:r>
      <w:r w:rsidR="00154186" w:rsidRPr="005845C6">
        <w:rPr>
          <w:rFonts w:ascii="Times New Roman" w:hAnsi="Times New Roman" w:cs="Times New Roman"/>
          <w:sz w:val="28"/>
        </w:rPr>
        <w:t xml:space="preserve"> </w:t>
      </w:r>
      <w:r w:rsidRPr="005845C6">
        <w:rPr>
          <w:rFonts w:ascii="Times New Roman" w:hAnsi="Times New Roman" w:cs="Times New Roman"/>
          <w:sz w:val="28"/>
        </w:rPr>
        <w:t>правила личной гигиены.</w:t>
      </w:r>
    </w:p>
    <w:p w:rsidR="00057D3E" w:rsidRPr="005845C6" w:rsidRDefault="00057D3E" w:rsidP="00947F82">
      <w:pPr>
        <w:tabs>
          <w:tab w:val="left" w:pos="142"/>
        </w:tabs>
        <w:spacing w:line="240" w:lineRule="auto"/>
        <w:jc w:val="both"/>
        <w:rPr>
          <w:rFonts w:ascii="Times New Roman" w:hAnsi="Times New Roman" w:cs="Times New Roman"/>
          <w:sz w:val="28"/>
        </w:rPr>
      </w:pPr>
      <w:r w:rsidRPr="005845C6">
        <w:rPr>
          <w:rFonts w:ascii="Times New Roman" w:hAnsi="Times New Roman" w:cs="Times New Roman"/>
          <w:sz w:val="28"/>
        </w:rPr>
        <w:t>1.10 Запрещается тренироваться на спортивных объектах самостоятельно, без</w:t>
      </w:r>
      <w:r w:rsidR="00154186" w:rsidRPr="005845C6">
        <w:rPr>
          <w:rFonts w:ascii="Times New Roman" w:hAnsi="Times New Roman" w:cs="Times New Roman"/>
          <w:sz w:val="28"/>
        </w:rPr>
        <w:t xml:space="preserve"> </w:t>
      </w:r>
      <w:r w:rsidRPr="005845C6">
        <w:rPr>
          <w:rFonts w:ascii="Times New Roman" w:hAnsi="Times New Roman" w:cs="Times New Roman"/>
          <w:sz w:val="28"/>
        </w:rPr>
        <w:t>тренера.</w:t>
      </w:r>
    </w:p>
    <w:p w:rsidR="00057D3E" w:rsidRPr="005845C6" w:rsidRDefault="00057D3E" w:rsidP="00947F82">
      <w:pPr>
        <w:tabs>
          <w:tab w:val="left" w:pos="142"/>
        </w:tabs>
        <w:spacing w:line="240" w:lineRule="auto"/>
        <w:jc w:val="both"/>
        <w:rPr>
          <w:rFonts w:ascii="Times New Roman" w:hAnsi="Times New Roman" w:cs="Times New Roman"/>
          <w:sz w:val="28"/>
        </w:rPr>
      </w:pPr>
      <w:r w:rsidRPr="005845C6">
        <w:rPr>
          <w:rFonts w:ascii="Times New Roman" w:hAnsi="Times New Roman" w:cs="Times New Roman"/>
          <w:sz w:val="28"/>
        </w:rPr>
        <w:lastRenderedPageBreak/>
        <w:t>1.11 Лица, допустившие невыполнение или нарушение инструкции по технике</w:t>
      </w:r>
      <w:r w:rsidR="00154186" w:rsidRPr="005845C6">
        <w:rPr>
          <w:rFonts w:ascii="Times New Roman" w:hAnsi="Times New Roman" w:cs="Times New Roman"/>
          <w:sz w:val="28"/>
        </w:rPr>
        <w:t xml:space="preserve"> </w:t>
      </w:r>
      <w:r w:rsidRPr="005845C6">
        <w:rPr>
          <w:rFonts w:ascii="Times New Roman" w:hAnsi="Times New Roman" w:cs="Times New Roman"/>
          <w:sz w:val="28"/>
        </w:rPr>
        <w:t>безопасности, привлекаются к дисциплинарной ответственности.</w:t>
      </w:r>
    </w:p>
    <w:p w:rsidR="00057D3E" w:rsidRPr="005845C6" w:rsidRDefault="00057D3E" w:rsidP="00947F82">
      <w:pPr>
        <w:tabs>
          <w:tab w:val="left" w:pos="142"/>
        </w:tabs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5845C6">
        <w:rPr>
          <w:rFonts w:ascii="Times New Roman" w:hAnsi="Times New Roman" w:cs="Times New Roman"/>
          <w:b/>
          <w:sz w:val="28"/>
        </w:rPr>
        <w:t>2. Правила техники безопасности перед началом занятий</w:t>
      </w:r>
    </w:p>
    <w:p w:rsidR="00057D3E" w:rsidRPr="005845C6" w:rsidRDefault="00057D3E" w:rsidP="00947F82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5845C6">
        <w:rPr>
          <w:rFonts w:ascii="Times New Roman" w:hAnsi="Times New Roman" w:cs="Times New Roman"/>
          <w:sz w:val="28"/>
        </w:rPr>
        <w:t>2.1 Надеть спортивную форму и</w:t>
      </w:r>
      <w:r w:rsidR="00154186" w:rsidRPr="005845C6">
        <w:rPr>
          <w:rFonts w:ascii="Times New Roman" w:hAnsi="Times New Roman" w:cs="Times New Roman"/>
          <w:sz w:val="28"/>
        </w:rPr>
        <w:t xml:space="preserve"> спортивную обувь с нескользкой </w:t>
      </w:r>
      <w:r w:rsidRPr="005845C6">
        <w:rPr>
          <w:rFonts w:ascii="Times New Roman" w:hAnsi="Times New Roman" w:cs="Times New Roman"/>
          <w:sz w:val="28"/>
        </w:rPr>
        <w:t>подошвой.</w:t>
      </w:r>
    </w:p>
    <w:p w:rsidR="00057D3E" w:rsidRPr="005845C6" w:rsidRDefault="00057D3E" w:rsidP="00947F82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5845C6">
        <w:rPr>
          <w:rFonts w:ascii="Times New Roman" w:hAnsi="Times New Roman" w:cs="Times New Roman"/>
          <w:sz w:val="28"/>
        </w:rPr>
        <w:t>2.2 Запрещено ношение украшений (коль</w:t>
      </w:r>
      <w:r w:rsidR="00154186" w:rsidRPr="005845C6">
        <w:rPr>
          <w:rFonts w:ascii="Times New Roman" w:hAnsi="Times New Roman" w:cs="Times New Roman"/>
          <w:sz w:val="28"/>
        </w:rPr>
        <w:t xml:space="preserve">ца, серьги, цепочки и т. п.) во </w:t>
      </w:r>
      <w:r w:rsidRPr="005845C6">
        <w:rPr>
          <w:rFonts w:ascii="Times New Roman" w:hAnsi="Times New Roman" w:cs="Times New Roman"/>
          <w:sz w:val="28"/>
        </w:rPr>
        <w:t>время</w:t>
      </w:r>
      <w:r w:rsidR="00154186" w:rsidRPr="005845C6">
        <w:rPr>
          <w:rFonts w:ascii="Times New Roman" w:hAnsi="Times New Roman" w:cs="Times New Roman"/>
          <w:sz w:val="28"/>
        </w:rPr>
        <w:t xml:space="preserve"> </w:t>
      </w:r>
      <w:r w:rsidRPr="005845C6">
        <w:rPr>
          <w:rFonts w:ascii="Times New Roman" w:hAnsi="Times New Roman" w:cs="Times New Roman"/>
          <w:sz w:val="28"/>
        </w:rPr>
        <w:t>занятий, ногти должны быть коротко острижены.</w:t>
      </w:r>
    </w:p>
    <w:p w:rsidR="00057D3E" w:rsidRPr="005845C6" w:rsidRDefault="00057D3E" w:rsidP="00947F82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5845C6">
        <w:rPr>
          <w:rFonts w:ascii="Times New Roman" w:hAnsi="Times New Roman" w:cs="Times New Roman"/>
          <w:sz w:val="28"/>
        </w:rPr>
        <w:t>2.3 Проверить надежность установки и крепления волейбольных стоек,</w:t>
      </w:r>
      <w:r w:rsidR="00154186" w:rsidRPr="005845C6">
        <w:rPr>
          <w:rFonts w:ascii="Times New Roman" w:hAnsi="Times New Roman" w:cs="Times New Roman"/>
          <w:sz w:val="28"/>
        </w:rPr>
        <w:t xml:space="preserve"> </w:t>
      </w:r>
      <w:r w:rsidRPr="005845C6">
        <w:rPr>
          <w:rFonts w:ascii="Times New Roman" w:hAnsi="Times New Roman" w:cs="Times New Roman"/>
          <w:sz w:val="28"/>
        </w:rPr>
        <w:t>сетки.</w:t>
      </w:r>
    </w:p>
    <w:p w:rsidR="00057D3E" w:rsidRPr="005845C6" w:rsidRDefault="00057D3E" w:rsidP="00947F82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5845C6">
        <w:rPr>
          <w:rFonts w:ascii="Times New Roman" w:hAnsi="Times New Roman" w:cs="Times New Roman"/>
          <w:sz w:val="28"/>
        </w:rPr>
        <w:t>2.4 Проверить состояние пола спортзала. Пол должен быть чисто вымытым и</w:t>
      </w:r>
      <w:r w:rsidR="00154186" w:rsidRPr="005845C6">
        <w:rPr>
          <w:rFonts w:ascii="Times New Roman" w:hAnsi="Times New Roman" w:cs="Times New Roman"/>
          <w:sz w:val="28"/>
        </w:rPr>
        <w:t xml:space="preserve">  </w:t>
      </w:r>
      <w:r w:rsidRPr="005845C6">
        <w:rPr>
          <w:rFonts w:ascii="Times New Roman" w:hAnsi="Times New Roman" w:cs="Times New Roman"/>
          <w:sz w:val="28"/>
        </w:rPr>
        <w:t>сухим.</w:t>
      </w:r>
    </w:p>
    <w:p w:rsidR="00057D3E" w:rsidRPr="005845C6" w:rsidRDefault="00057D3E" w:rsidP="00947F82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5845C6">
        <w:rPr>
          <w:rFonts w:ascii="Times New Roman" w:hAnsi="Times New Roman" w:cs="Times New Roman"/>
          <w:sz w:val="28"/>
        </w:rPr>
        <w:t>2.5 Перед учебно-тренировочным занятием или игрой обязательна хорошая</w:t>
      </w:r>
    </w:p>
    <w:p w:rsidR="00057D3E" w:rsidRPr="005845C6" w:rsidRDefault="00057D3E" w:rsidP="00947F82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5845C6">
        <w:rPr>
          <w:rFonts w:ascii="Times New Roman" w:hAnsi="Times New Roman" w:cs="Times New Roman"/>
          <w:sz w:val="28"/>
        </w:rPr>
        <w:t>разминка для всех групп мышц и суставов.</w:t>
      </w:r>
    </w:p>
    <w:p w:rsidR="00057D3E" w:rsidRPr="005845C6" w:rsidRDefault="00057D3E" w:rsidP="00947F82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5845C6">
        <w:rPr>
          <w:rFonts w:ascii="Times New Roman" w:hAnsi="Times New Roman" w:cs="Times New Roman"/>
          <w:sz w:val="28"/>
        </w:rPr>
        <w:t>2.6 Провести инструктаж занимающихся по технике безопасности, правилам</w:t>
      </w:r>
    </w:p>
    <w:p w:rsidR="00057D3E" w:rsidRPr="005845C6" w:rsidRDefault="00057D3E" w:rsidP="00947F82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5845C6">
        <w:rPr>
          <w:rFonts w:ascii="Times New Roman" w:hAnsi="Times New Roman" w:cs="Times New Roman"/>
          <w:sz w:val="28"/>
        </w:rPr>
        <w:t>игры.</w:t>
      </w:r>
    </w:p>
    <w:p w:rsidR="00830787" w:rsidRPr="005845C6" w:rsidRDefault="00830787" w:rsidP="00947F82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057D3E" w:rsidRPr="005845C6" w:rsidRDefault="00057D3E" w:rsidP="00947F82">
      <w:pPr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5845C6">
        <w:rPr>
          <w:rFonts w:ascii="Times New Roman" w:hAnsi="Times New Roman" w:cs="Times New Roman"/>
          <w:b/>
          <w:sz w:val="28"/>
        </w:rPr>
        <w:t>3. Правила техники безопасности во время занятий</w:t>
      </w:r>
    </w:p>
    <w:p w:rsidR="00057D3E" w:rsidRPr="005845C6" w:rsidRDefault="00057D3E" w:rsidP="00947F82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5845C6">
        <w:rPr>
          <w:rFonts w:ascii="Times New Roman" w:hAnsi="Times New Roman" w:cs="Times New Roman"/>
          <w:sz w:val="28"/>
        </w:rPr>
        <w:t>3.1 Начинать, делать остановки и заканчивать упражнения только по команде</w:t>
      </w:r>
      <w:r w:rsidR="00830787" w:rsidRPr="005845C6">
        <w:rPr>
          <w:rFonts w:ascii="Times New Roman" w:hAnsi="Times New Roman" w:cs="Times New Roman"/>
          <w:sz w:val="28"/>
        </w:rPr>
        <w:t xml:space="preserve">  </w:t>
      </w:r>
      <w:r w:rsidRPr="005845C6">
        <w:rPr>
          <w:rFonts w:ascii="Times New Roman" w:hAnsi="Times New Roman" w:cs="Times New Roman"/>
          <w:sz w:val="28"/>
        </w:rPr>
        <w:t>(сигналу) тренера.</w:t>
      </w:r>
    </w:p>
    <w:p w:rsidR="00057D3E" w:rsidRPr="005845C6" w:rsidRDefault="00057D3E" w:rsidP="00947F82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5845C6">
        <w:rPr>
          <w:rFonts w:ascii="Times New Roman" w:hAnsi="Times New Roman" w:cs="Times New Roman"/>
          <w:sz w:val="28"/>
        </w:rPr>
        <w:t>3.2 Строго выполнять правила проведения игры в волейбол.</w:t>
      </w:r>
    </w:p>
    <w:p w:rsidR="00057D3E" w:rsidRPr="005845C6" w:rsidRDefault="00057D3E" w:rsidP="00947F82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5845C6">
        <w:rPr>
          <w:rFonts w:ascii="Times New Roman" w:hAnsi="Times New Roman" w:cs="Times New Roman"/>
          <w:sz w:val="28"/>
        </w:rPr>
        <w:t>3.3 Избегать столкновений с игроками, толчков и ударов по рукам и ногам</w:t>
      </w:r>
    </w:p>
    <w:p w:rsidR="00057D3E" w:rsidRPr="005845C6" w:rsidRDefault="00057D3E" w:rsidP="00947F82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5845C6">
        <w:rPr>
          <w:rFonts w:ascii="Times New Roman" w:hAnsi="Times New Roman" w:cs="Times New Roman"/>
          <w:sz w:val="28"/>
        </w:rPr>
        <w:t>игроков.</w:t>
      </w:r>
    </w:p>
    <w:p w:rsidR="00057D3E" w:rsidRPr="005845C6" w:rsidRDefault="00057D3E" w:rsidP="00947F82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5845C6">
        <w:rPr>
          <w:rFonts w:ascii="Times New Roman" w:hAnsi="Times New Roman" w:cs="Times New Roman"/>
          <w:sz w:val="28"/>
        </w:rPr>
        <w:t>3.4 При падениях необходимо сгруппироваться во избежание получения</w:t>
      </w:r>
      <w:r w:rsidR="00830787" w:rsidRPr="005845C6">
        <w:rPr>
          <w:rFonts w:ascii="Times New Roman" w:hAnsi="Times New Roman" w:cs="Times New Roman"/>
          <w:sz w:val="28"/>
        </w:rPr>
        <w:t xml:space="preserve"> </w:t>
      </w:r>
      <w:r w:rsidRPr="005845C6">
        <w:rPr>
          <w:rFonts w:ascii="Times New Roman" w:hAnsi="Times New Roman" w:cs="Times New Roman"/>
          <w:sz w:val="28"/>
        </w:rPr>
        <w:t>травмы.</w:t>
      </w:r>
    </w:p>
    <w:p w:rsidR="00057D3E" w:rsidRPr="005845C6" w:rsidRDefault="00057D3E" w:rsidP="00947F82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5845C6">
        <w:rPr>
          <w:rFonts w:ascii="Times New Roman" w:hAnsi="Times New Roman" w:cs="Times New Roman"/>
          <w:sz w:val="28"/>
        </w:rPr>
        <w:t>3.5 Внимательно слушать и выполнять все команды (сигналы) тренера.</w:t>
      </w:r>
    </w:p>
    <w:p w:rsidR="00830787" w:rsidRPr="005845C6" w:rsidRDefault="00830787" w:rsidP="00947F82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057D3E" w:rsidRPr="005845C6" w:rsidRDefault="00057D3E" w:rsidP="00947F82">
      <w:pPr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5845C6">
        <w:rPr>
          <w:rFonts w:ascii="Times New Roman" w:hAnsi="Times New Roman" w:cs="Times New Roman"/>
          <w:b/>
          <w:sz w:val="28"/>
        </w:rPr>
        <w:t>4. Правила техники безопасности в аварийных ситуациях</w:t>
      </w:r>
    </w:p>
    <w:p w:rsidR="00057D3E" w:rsidRPr="005845C6" w:rsidRDefault="00057D3E" w:rsidP="00947F82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5845C6">
        <w:rPr>
          <w:rFonts w:ascii="Times New Roman" w:hAnsi="Times New Roman" w:cs="Times New Roman"/>
          <w:sz w:val="28"/>
        </w:rPr>
        <w:t>4.1 При возникновении неисправности спортивного оборудования и</w:t>
      </w:r>
      <w:r w:rsidR="00830787" w:rsidRPr="005845C6">
        <w:rPr>
          <w:rFonts w:ascii="Times New Roman" w:hAnsi="Times New Roman" w:cs="Times New Roman"/>
          <w:sz w:val="28"/>
        </w:rPr>
        <w:t xml:space="preserve"> </w:t>
      </w:r>
      <w:r w:rsidRPr="005845C6">
        <w:rPr>
          <w:rFonts w:ascii="Times New Roman" w:hAnsi="Times New Roman" w:cs="Times New Roman"/>
          <w:sz w:val="28"/>
        </w:rPr>
        <w:t>инвентаря, прекратить занятия и сообщить об этом тренеру, администрации</w:t>
      </w:r>
      <w:r w:rsidR="00830787" w:rsidRPr="005845C6">
        <w:rPr>
          <w:rFonts w:ascii="Times New Roman" w:hAnsi="Times New Roman" w:cs="Times New Roman"/>
          <w:sz w:val="28"/>
        </w:rPr>
        <w:t xml:space="preserve"> </w:t>
      </w:r>
      <w:r w:rsidRPr="005845C6">
        <w:rPr>
          <w:rFonts w:ascii="Times New Roman" w:hAnsi="Times New Roman" w:cs="Times New Roman"/>
          <w:sz w:val="28"/>
        </w:rPr>
        <w:t>спортивной организации. Занятия продолжать только после устранения</w:t>
      </w:r>
      <w:r w:rsidR="00830787" w:rsidRPr="005845C6">
        <w:rPr>
          <w:rFonts w:ascii="Times New Roman" w:hAnsi="Times New Roman" w:cs="Times New Roman"/>
          <w:sz w:val="28"/>
        </w:rPr>
        <w:t xml:space="preserve"> </w:t>
      </w:r>
      <w:r w:rsidRPr="005845C6">
        <w:rPr>
          <w:rFonts w:ascii="Times New Roman" w:hAnsi="Times New Roman" w:cs="Times New Roman"/>
          <w:sz w:val="28"/>
        </w:rPr>
        <w:t>неисправности или замены спортивного оборудования и инвентаря.</w:t>
      </w:r>
    </w:p>
    <w:p w:rsidR="00057D3E" w:rsidRPr="005845C6" w:rsidRDefault="00057D3E" w:rsidP="00947F82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5845C6">
        <w:rPr>
          <w:rFonts w:ascii="Times New Roman" w:hAnsi="Times New Roman" w:cs="Times New Roman"/>
          <w:sz w:val="28"/>
        </w:rPr>
        <w:t>4.2 При получении занимающимся травмы, немедленно оказать первую</w:t>
      </w:r>
      <w:r w:rsidR="00830787" w:rsidRPr="005845C6">
        <w:rPr>
          <w:rFonts w:ascii="Times New Roman" w:hAnsi="Times New Roman" w:cs="Times New Roman"/>
          <w:sz w:val="28"/>
        </w:rPr>
        <w:t xml:space="preserve"> </w:t>
      </w:r>
      <w:r w:rsidRPr="005845C6">
        <w:rPr>
          <w:rFonts w:ascii="Times New Roman" w:hAnsi="Times New Roman" w:cs="Times New Roman"/>
          <w:sz w:val="28"/>
        </w:rPr>
        <w:t>помощь пострадавшему, сообщить об этом администрации спортивной организации,</w:t>
      </w:r>
      <w:r w:rsidR="00830787" w:rsidRPr="005845C6">
        <w:rPr>
          <w:rFonts w:ascii="Times New Roman" w:hAnsi="Times New Roman" w:cs="Times New Roman"/>
          <w:sz w:val="28"/>
        </w:rPr>
        <w:t xml:space="preserve"> </w:t>
      </w:r>
      <w:r w:rsidRPr="005845C6">
        <w:rPr>
          <w:rFonts w:ascii="Times New Roman" w:hAnsi="Times New Roman" w:cs="Times New Roman"/>
          <w:sz w:val="28"/>
        </w:rPr>
        <w:t>при необходимости отправить пострадавшего в ближайшее лечебное учреждение.</w:t>
      </w:r>
    </w:p>
    <w:p w:rsidR="00057D3E" w:rsidRPr="005845C6" w:rsidRDefault="00057D3E" w:rsidP="00947F82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5845C6">
        <w:rPr>
          <w:rFonts w:ascii="Times New Roman" w:hAnsi="Times New Roman" w:cs="Times New Roman"/>
          <w:sz w:val="28"/>
        </w:rPr>
        <w:t>4.3 При возникновении пожара в спортивном зале, немедленно эвакуировать</w:t>
      </w:r>
      <w:r w:rsidR="00830787" w:rsidRPr="005845C6">
        <w:rPr>
          <w:rFonts w:ascii="Times New Roman" w:hAnsi="Times New Roman" w:cs="Times New Roman"/>
          <w:sz w:val="28"/>
        </w:rPr>
        <w:t xml:space="preserve"> </w:t>
      </w:r>
      <w:r w:rsidRPr="005845C6">
        <w:rPr>
          <w:rFonts w:ascii="Times New Roman" w:hAnsi="Times New Roman" w:cs="Times New Roman"/>
          <w:sz w:val="28"/>
        </w:rPr>
        <w:t>обучающихся из зала через все имеющиеся эвакуационные выходы, сообщить о</w:t>
      </w:r>
      <w:r w:rsidR="00830787" w:rsidRPr="005845C6">
        <w:rPr>
          <w:rFonts w:ascii="Times New Roman" w:hAnsi="Times New Roman" w:cs="Times New Roman"/>
          <w:sz w:val="28"/>
        </w:rPr>
        <w:t xml:space="preserve"> </w:t>
      </w:r>
      <w:r w:rsidRPr="005845C6">
        <w:rPr>
          <w:rFonts w:ascii="Times New Roman" w:hAnsi="Times New Roman" w:cs="Times New Roman"/>
          <w:sz w:val="28"/>
        </w:rPr>
        <w:t>пожаре в ближайшую пожарную часть и администрации спортивной организации,</w:t>
      </w:r>
      <w:r w:rsidR="00830787" w:rsidRPr="005845C6">
        <w:rPr>
          <w:rFonts w:ascii="Times New Roman" w:hAnsi="Times New Roman" w:cs="Times New Roman"/>
          <w:sz w:val="28"/>
        </w:rPr>
        <w:t xml:space="preserve"> </w:t>
      </w:r>
      <w:r w:rsidRPr="005845C6">
        <w:rPr>
          <w:rFonts w:ascii="Times New Roman" w:hAnsi="Times New Roman" w:cs="Times New Roman"/>
          <w:sz w:val="28"/>
        </w:rPr>
        <w:t>приступить к тушению пожара с помощью имеющихся первичных средств</w:t>
      </w:r>
      <w:r w:rsidR="00830787" w:rsidRPr="005845C6">
        <w:rPr>
          <w:rFonts w:ascii="Times New Roman" w:hAnsi="Times New Roman" w:cs="Times New Roman"/>
          <w:sz w:val="28"/>
        </w:rPr>
        <w:t xml:space="preserve">  </w:t>
      </w:r>
      <w:r w:rsidRPr="005845C6">
        <w:rPr>
          <w:rFonts w:ascii="Times New Roman" w:hAnsi="Times New Roman" w:cs="Times New Roman"/>
          <w:sz w:val="28"/>
        </w:rPr>
        <w:t>пожаротушения.</w:t>
      </w:r>
    </w:p>
    <w:p w:rsidR="00830787" w:rsidRPr="005845C6" w:rsidRDefault="00830787" w:rsidP="00947F82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057D3E" w:rsidRPr="005845C6" w:rsidRDefault="00057D3E" w:rsidP="00947F82">
      <w:pPr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5845C6">
        <w:rPr>
          <w:rFonts w:ascii="Times New Roman" w:hAnsi="Times New Roman" w:cs="Times New Roman"/>
          <w:b/>
          <w:sz w:val="28"/>
        </w:rPr>
        <w:t>5. Правила техники безопасности по окончании занятий</w:t>
      </w:r>
    </w:p>
    <w:p w:rsidR="00057D3E" w:rsidRPr="005845C6" w:rsidRDefault="00057D3E" w:rsidP="00947F82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5845C6">
        <w:rPr>
          <w:rFonts w:ascii="Times New Roman" w:hAnsi="Times New Roman" w:cs="Times New Roman"/>
          <w:sz w:val="28"/>
        </w:rPr>
        <w:t>5.1 Убрать в отведенное место спортивный инвентарь и провести влажную</w:t>
      </w:r>
    </w:p>
    <w:p w:rsidR="00057D3E" w:rsidRPr="005845C6" w:rsidRDefault="00057D3E" w:rsidP="00947F82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5845C6">
        <w:rPr>
          <w:rFonts w:ascii="Times New Roman" w:hAnsi="Times New Roman" w:cs="Times New Roman"/>
          <w:sz w:val="28"/>
        </w:rPr>
        <w:t>уборку спортивного зала.</w:t>
      </w:r>
    </w:p>
    <w:p w:rsidR="00057D3E" w:rsidRPr="005845C6" w:rsidRDefault="00057D3E" w:rsidP="00947F82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5845C6">
        <w:rPr>
          <w:rFonts w:ascii="Times New Roman" w:hAnsi="Times New Roman" w:cs="Times New Roman"/>
          <w:sz w:val="28"/>
        </w:rPr>
        <w:t>5.2 Тщательно проветрить спортивный зал.</w:t>
      </w:r>
    </w:p>
    <w:p w:rsidR="00057D3E" w:rsidRPr="005845C6" w:rsidRDefault="00057D3E" w:rsidP="00947F82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sz w:val="28"/>
        </w:rPr>
      </w:pPr>
      <w:r w:rsidRPr="005845C6">
        <w:rPr>
          <w:rFonts w:ascii="Times New Roman" w:hAnsi="Times New Roman" w:cs="Times New Roman"/>
          <w:sz w:val="28"/>
        </w:rPr>
        <w:t>5.3 Снять спортивную одежду и сп</w:t>
      </w:r>
      <w:r w:rsidR="00830787" w:rsidRPr="005845C6">
        <w:rPr>
          <w:rFonts w:ascii="Times New Roman" w:hAnsi="Times New Roman" w:cs="Times New Roman"/>
          <w:sz w:val="28"/>
        </w:rPr>
        <w:t xml:space="preserve">ортивную обувь, принять душ или </w:t>
      </w:r>
      <w:r w:rsidRPr="005845C6">
        <w:rPr>
          <w:rFonts w:ascii="Times New Roman" w:hAnsi="Times New Roman" w:cs="Times New Roman"/>
          <w:sz w:val="28"/>
        </w:rPr>
        <w:t>вымыть</w:t>
      </w:r>
      <w:r w:rsidR="00830787" w:rsidRPr="005845C6">
        <w:rPr>
          <w:rFonts w:ascii="Times New Roman" w:hAnsi="Times New Roman" w:cs="Times New Roman"/>
          <w:sz w:val="28"/>
        </w:rPr>
        <w:t xml:space="preserve"> </w:t>
      </w:r>
      <w:r w:rsidRPr="005845C6">
        <w:rPr>
          <w:rFonts w:ascii="Times New Roman" w:hAnsi="Times New Roman" w:cs="Times New Roman"/>
          <w:sz w:val="28"/>
        </w:rPr>
        <w:t>лицо и руки с мылом.</w:t>
      </w:r>
    </w:p>
    <w:p w:rsidR="00830787" w:rsidRPr="005845C6" w:rsidRDefault="00830787" w:rsidP="00947F82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sz w:val="28"/>
        </w:rPr>
      </w:pPr>
    </w:p>
    <w:p w:rsidR="00830787" w:rsidRPr="005845C6" w:rsidRDefault="00830787" w:rsidP="00830787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sz w:val="28"/>
        </w:rPr>
      </w:pPr>
    </w:p>
    <w:p w:rsidR="00830787" w:rsidRPr="005845C6" w:rsidRDefault="00830787" w:rsidP="00830787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sz w:val="28"/>
        </w:rPr>
      </w:pPr>
    </w:p>
    <w:p w:rsidR="00947F82" w:rsidRPr="005845C6" w:rsidRDefault="00947F82" w:rsidP="00830787">
      <w:pPr>
        <w:pStyle w:val="Heading1"/>
        <w:numPr>
          <w:ilvl w:val="1"/>
          <w:numId w:val="2"/>
        </w:numPr>
        <w:tabs>
          <w:tab w:val="left" w:pos="1023"/>
          <w:tab w:val="left" w:pos="1024"/>
        </w:tabs>
        <w:spacing w:before="163"/>
        <w:ind w:left="1023"/>
        <w:sectPr w:rsidR="00947F82" w:rsidRPr="005845C6" w:rsidSect="00730BF1">
          <w:footerReference w:type="default" r:id="rId16"/>
          <w:pgSz w:w="11910" w:h="16840"/>
          <w:pgMar w:top="400" w:right="1020" w:bottom="1021" w:left="1060" w:header="0" w:footer="839" w:gutter="0"/>
          <w:pgNumType w:start="1"/>
          <w:cols w:space="720"/>
        </w:sectPr>
      </w:pPr>
    </w:p>
    <w:p w:rsidR="00830787" w:rsidRPr="005845C6" w:rsidRDefault="00830787" w:rsidP="00830787">
      <w:pPr>
        <w:pStyle w:val="Heading1"/>
        <w:numPr>
          <w:ilvl w:val="1"/>
          <w:numId w:val="2"/>
        </w:numPr>
        <w:tabs>
          <w:tab w:val="left" w:pos="1023"/>
          <w:tab w:val="left" w:pos="1024"/>
        </w:tabs>
        <w:spacing w:before="163"/>
        <w:ind w:left="460" w:hanging="180"/>
      </w:pPr>
      <w:r w:rsidRPr="005845C6">
        <w:lastRenderedPageBreak/>
        <w:t>Примерный</w:t>
      </w:r>
      <w:r w:rsidRPr="005845C6">
        <w:rPr>
          <w:spacing w:val="-5"/>
        </w:rPr>
        <w:t xml:space="preserve"> </w:t>
      </w:r>
      <w:r w:rsidRPr="005845C6">
        <w:t>календарный</w:t>
      </w:r>
      <w:r w:rsidRPr="005845C6">
        <w:rPr>
          <w:spacing w:val="-5"/>
        </w:rPr>
        <w:t xml:space="preserve"> </w:t>
      </w:r>
      <w:r w:rsidRPr="005845C6">
        <w:t>учебно-тренировочный</w:t>
      </w:r>
      <w:r w:rsidRPr="005845C6">
        <w:rPr>
          <w:spacing w:val="-4"/>
        </w:rPr>
        <w:t xml:space="preserve"> </w:t>
      </w:r>
      <w:r w:rsidRPr="005845C6">
        <w:t>план-график</w:t>
      </w:r>
      <w:r w:rsidRPr="005845C6">
        <w:rPr>
          <w:spacing w:val="-4"/>
        </w:rPr>
        <w:t xml:space="preserve"> </w:t>
      </w:r>
      <w:r w:rsidRPr="005845C6">
        <w:t>для</w:t>
      </w:r>
      <w:r w:rsidRPr="005845C6">
        <w:rPr>
          <w:spacing w:val="-4"/>
        </w:rPr>
        <w:t xml:space="preserve"> </w:t>
      </w:r>
      <w:r w:rsidRPr="005845C6">
        <w:t>этапа</w:t>
      </w:r>
      <w:r w:rsidRPr="005845C6">
        <w:rPr>
          <w:spacing w:val="-5"/>
        </w:rPr>
        <w:t xml:space="preserve"> </w:t>
      </w:r>
      <w:r w:rsidRPr="005845C6">
        <w:t>начальной</w:t>
      </w:r>
      <w:r w:rsidRPr="005845C6">
        <w:rPr>
          <w:spacing w:val="-5"/>
        </w:rPr>
        <w:t xml:space="preserve"> </w:t>
      </w:r>
      <w:r w:rsidRPr="005845C6">
        <w:t>подготовки</w:t>
      </w:r>
      <w:r w:rsidRPr="005845C6">
        <w:rPr>
          <w:spacing w:val="-3"/>
        </w:rPr>
        <w:t xml:space="preserve"> </w:t>
      </w:r>
      <w:r w:rsidRPr="005845C6">
        <w:t>первого</w:t>
      </w:r>
      <w:r w:rsidRPr="005845C6">
        <w:rPr>
          <w:spacing w:val="-2"/>
        </w:rPr>
        <w:t xml:space="preserve"> </w:t>
      </w:r>
      <w:r w:rsidRPr="005845C6">
        <w:t>года</w:t>
      </w:r>
    </w:p>
    <w:p w:rsidR="00830787" w:rsidRPr="005845C6" w:rsidRDefault="00830787" w:rsidP="00830787">
      <w:pPr>
        <w:pStyle w:val="a6"/>
        <w:spacing w:before="10"/>
        <w:ind w:left="0" w:firstLine="0"/>
        <w:jc w:val="left"/>
        <w:rPr>
          <w:b/>
          <w:sz w:val="13"/>
        </w:rPr>
      </w:pPr>
    </w:p>
    <w:tbl>
      <w:tblPr>
        <w:tblStyle w:val="TableNormal"/>
        <w:tblW w:w="0" w:type="auto"/>
        <w:tblInd w:w="14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4085"/>
        <w:gridCol w:w="850"/>
        <w:gridCol w:w="876"/>
        <w:gridCol w:w="365"/>
        <w:gridCol w:w="461"/>
        <w:gridCol w:w="852"/>
        <w:gridCol w:w="850"/>
        <w:gridCol w:w="850"/>
        <w:gridCol w:w="283"/>
        <w:gridCol w:w="569"/>
        <w:gridCol w:w="850"/>
        <w:gridCol w:w="850"/>
        <w:gridCol w:w="853"/>
        <w:gridCol w:w="850"/>
        <w:gridCol w:w="852"/>
        <w:gridCol w:w="864"/>
      </w:tblGrid>
      <w:tr w:rsidR="00830787" w:rsidRPr="005845C6" w:rsidTr="00947F82">
        <w:trPr>
          <w:trHeight w:val="262"/>
        </w:trPr>
        <w:tc>
          <w:tcPr>
            <w:tcW w:w="4085" w:type="dxa"/>
            <w:vMerge w:val="restart"/>
          </w:tcPr>
          <w:p w:rsidR="00830787" w:rsidRPr="005845C6" w:rsidRDefault="00830787" w:rsidP="00947F8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830787" w:rsidRPr="005845C6" w:rsidRDefault="00830787" w:rsidP="00947F8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830787" w:rsidRPr="005845C6" w:rsidRDefault="00830787" w:rsidP="00947F82">
            <w:pPr>
              <w:pStyle w:val="TableParagraph"/>
              <w:spacing w:before="158"/>
              <w:ind w:left="1146"/>
              <w:rPr>
                <w:sz w:val="24"/>
              </w:rPr>
            </w:pPr>
            <w:r w:rsidRPr="005845C6">
              <w:rPr>
                <w:sz w:val="24"/>
              </w:rPr>
              <w:t>Виды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подготовки</w:t>
            </w:r>
          </w:p>
        </w:tc>
        <w:tc>
          <w:tcPr>
            <w:tcW w:w="10211" w:type="dxa"/>
            <w:gridSpan w:val="14"/>
            <w:tcBorders>
              <w:bottom w:val="single" w:sz="6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242" w:lineRule="exact"/>
              <w:ind w:left="4623" w:right="4570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Месяцы</w:t>
            </w:r>
          </w:p>
        </w:tc>
        <w:tc>
          <w:tcPr>
            <w:tcW w:w="864" w:type="dxa"/>
            <w:vMerge w:val="restart"/>
          </w:tcPr>
          <w:p w:rsidR="00830787" w:rsidRPr="005845C6" w:rsidRDefault="00830787" w:rsidP="00947F82">
            <w:pPr>
              <w:pStyle w:val="TableParagraph"/>
              <w:rPr>
                <w:b/>
                <w:sz w:val="26"/>
              </w:rPr>
            </w:pPr>
          </w:p>
          <w:p w:rsidR="00830787" w:rsidRPr="005845C6" w:rsidRDefault="00830787" w:rsidP="00947F82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830787" w:rsidRPr="005845C6" w:rsidRDefault="00830787" w:rsidP="00947F82">
            <w:pPr>
              <w:pStyle w:val="TableParagraph"/>
              <w:ind w:left="126" w:right="74" w:firstLine="12"/>
              <w:rPr>
                <w:sz w:val="24"/>
              </w:rPr>
            </w:pPr>
            <w:r w:rsidRPr="005845C6">
              <w:rPr>
                <w:spacing w:val="-1"/>
                <w:sz w:val="24"/>
              </w:rPr>
              <w:t>Всего</w:t>
            </w:r>
            <w:r w:rsidRPr="005845C6">
              <w:rPr>
                <w:spacing w:val="-57"/>
                <w:sz w:val="24"/>
              </w:rPr>
              <w:t xml:space="preserve"> </w:t>
            </w:r>
            <w:r w:rsidRPr="005845C6">
              <w:rPr>
                <w:sz w:val="24"/>
              </w:rPr>
              <w:t>за</w:t>
            </w:r>
            <w:r w:rsidRPr="005845C6">
              <w:rPr>
                <w:spacing w:val="-13"/>
                <w:sz w:val="24"/>
              </w:rPr>
              <w:t xml:space="preserve"> </w:t>
            </w:r>
            <w:r w:rsidRPr="005845C6">
              <w:rPr>
                <w:sz w:val="24"/>
              </w:rPr>
              <w:t>год</w:t>
            </w:r>
          </w:p>
        </w:tc>
      </w:tr>
      <w:tr w:rsidR="00830787" w:rsidRPr="005845C6" w:rsidTr="00947F82">
        <w:trPr>
          <w:trHeight w:val="274"/>
        </w:trPr>
        <w:tc>
          <w:tcPr>
            <w:tcW w:w="4085" w:type="dxa"/>
            <w:vMerge/>
            <w:tcBorders>
              <w:top w:val="nil"/>
            </w:tcBorders>
          </w:tcPr>
          <w:p w:rsidR="00830787" w:rsidRPr="005845C6" w:rsidRDefault="00830787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2" w:line="242" w:lineRule="exact"/>
              <w:ind w:left="280" w:right="245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IX</w:t>
            </w:r>
          </w:p>
        </w:tc>
        <w:tc>
          <w:tcPr>
            <w:tcW w:w="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2" w:line="242" w:lineRule="exact"/>
              <w:ind w:left="56"/>
              <w:jc w:val="center"/>
              <w:rPr>
                <w:sz w:val="24"/>
              </w:rPr>
            </w:pPr>
            <w:r w:rsidRPr="005845C6">
              <w:rPr>
                <w:w w:val="99"/>
                <w:sz w:val="24"/>
              </w:rPr>
              <w:t>X</w:t>
            </w:r>
          </w:p>
        </w:tc>
        <w:tc>
          <w:tcPr>
            <w:tcW w:w="8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2" w:line="242" w:lineRule="exact"/>
              <w:ind w:left="304"/>
              <w:rPr>
                <w:sz w:val="24"/>
              </w:rPr>
            </w:pPr>
            <w:r w:rsidRPr="005845C6">
              <w:rPr>
                <w:sz w:val="24"/>
              </w:rPr>
              <w:t>XI</w:t>
            </w: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2" w:line="242" w:lineRule="exact"/>
              <w:ind w:left="210" w:right="156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XII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2" w:line="242" w:lineRule="exact"/>
              <w:ind w:left="55"/>
              <w:jc w:val="center"/>
              <w:rPr>
                <w:sz w:val="24"/>
              </w:rPr>
            </w:pPr>
            <w:r w:rsidRPr="005845C6">
              <w:rPr>
                <w:w w:val="99"/>
                <w:sz w:val="24"/>
              </w:rPr>
              <w:t>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2" w:line="242" w:lineRule="exact"/>
              <w:ind w:left="249" w:right="197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II</w:t>
            </w:r>
          </w:p>
        </w:tc>
        <w:tc>
          <w:tcPr>
            <w:tcW w:w="8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2" w:line="242" w:lineRule="exact"/>
              <w:ind w:left="323"/>
              <w:rPr>
                <w:sz w:val="24"/>
              </w:rPr>
            </w:pPr>
            <w:r w:rsidRPr="005845C6">
              <w:rPr>
                <w:sz w:val="24"/>
              </w:rPr>
              <w:t>III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2" w:line="242" w:lineRule="exact"/>
              <w:ind w:left="249" w:right="201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IV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2" w:line="242" w:lineRule="exact"/>
              <w:ind w:left="51"/>
              <w:jc w:val="center"/>
              <w:rPr>
                <w:sz w:val="24"/>
              </w:rPr>
            </w:pPr>
            <w:r w:rsidRPr="005845C6">
              <w:rPr>
                <w:w w:val="99"/>
                <w:sz w:val="24"/>
              </w:rPr>
              <w:t>V</w:t>
            </w:r>
          </w:p>
        </w:tc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2" w:line="242" w:lineRule="exact"/>
              <w:ind w:right="261"/>
              <w:jc w:val="right"/>
              <w:rPr>
                <w:sz w:val="24"/>
              </w:rPr>
            </w:pPr>
            <w:r w:rsidRPr="005845C6">
              <w:rPr>
                <w:sz w:val="24"/>
              </w:rPr>
              <w:t>VI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2" w:line="242" w:lineRule="exact"/>
              <w:ind w:left="249" w:right="197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VII</w:t>
            </w: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2" w:line="242" w:lineRule="exact"/>
              <w:ind w:left="217" w:right="151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VIII</w:t>
            </w:r>
          </w:p>
        </w:tc>
        <w:tc>
          <w:tcPr>
            <w:tcW w:w="864" w:type="dxa"/>
            <w:vMerge/>
            <w:tcBorders>
              <w:top w:val="nil"/>
            </w:tcBorders>
          </w:tcPr>
          <w:p w:rsidR="00830787" w:rsidRPr="005845C6" w:rsidRDefault="00830787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30787" w:rsidRPr="005845C6" w:rsidTr="00947F82">
        <w:trPr>
          <w:trHeight w:val="276"/>
        </w:trPr>
        <w:tc>
          <w:tcPr>
            <w:tcW w:w="4085" w:type="dxa"/>
            <w:vMerge/>
            <w:tcBorders>
              <w:top w:val="nil"/>
            </w:tcBorders>
          </w:tcPr>
          <w:p w:rsidR="00830787" w:rsidRPr="005845C6" w:rsidRDefault="00830787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211" w:type="dxa"/>
            <w:gridSpan w:val="14"/>
            <w:tcBorders>
              <w:top w:val="single" w:sz="6" w:space="0" w:color="000000"/>
              <w:bottom w:val="single" w:sz="6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5" w:line="242" w:lineRule="exact"/>
              <w:ind w:left="4623" w:right="4570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Периоды</w:t>
            </w:r>
          </w:p>
        </w:tc>
        <w:tc>
          <w:tcPr>
            <w:tcW w:w="864" w:type="dxa"/>
            <w:vMerge/>
            <w:tcBorders>
              <w:top w:val="nil"/>
            </w:tcBorders>
          </w:tcPr>
          <w:p w:rsidR="00830787" w:rsidRPr="005845C6" w:rsidRDefault="00830787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30787" w:rsidRPr="005845C6" w:rsidTr="00947F82">
        <w:trPr>
          <w:trHeight w:val="843"/>
        </w:trPr>
        <w:tc>
          <w:tcPr>
            <w:tcW w:w="4085" w:type="dxa"/>
            <w:vMerge/>
            <w:tcBorders>
              <w:top w:val="nil"/>
            </w:tcBorders>
          </w:tcPr>
          <w:p w:rsidR="00830787" w:rsidRPr="005845C6" w:rsidRDefault="00830787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91" w:type="dxa"/>
            <w:gridSpan w:val="3"/>
            <w:tcBorders>
              <w:top w:val="single" w:sz="6" w:space="0" w:color="000000"/>
              <w:right w:val="single" w:sz="6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5"/>
              <w:ind w:left="208" w:right="180" w:firstLine="14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набор и</w:t>
            </w:r>
            <w:r w:rsidRPr="005845C6">
              <w:rPr>
                <w:spacing w:val="1"/>
                <w:sz w:val="24"/>
              </w:rPr>
              <w:t xml:space="preserve"> </w:t>
            </w:r>
            <w:r w:rsidRPr="005845C6">
              <w:rPr>
                <w:sz w:val="24"/>
              </w:rPr>
              <w:t>комплектование</w:t>
            </w:r>
          </w:p>
          <w:p w:rsidR="00830787" w:rsidRPr="005845C6" w:rsidRDefault="00830787" w:rsidP="00947F82">
            <w:pPr>
              <w:pStyle w:val="TableParagraph"/>
              <w:spacing w:line="256" w:lineRule="exact"/>
              <w:ind w:left="726" w:right="699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групп</w:t>
            </w:r>
          </w:p>
        </w:tc>
        <w:tc>
          <w:tcPr>
            <w:tcW w:w="3296" w:type="dxa"/>
            <w:gridSpan w:val="5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52"/>
              <w:ind w:left="460" w:right="198" w:hanging="200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ознакомление</w:t>
            </w:r>
            <w:r w:rsidRPr="005845C6">
              <w:rPr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основными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средствами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подготовки</w:t>
            </w:r>
          </w:p>
        </w:tc>
        <w:tc>
          <w:tcPr>
            <w:tcW w:w="4824" w:type="dxa"/>
            <w:gridSpan w:val="6"/>
            <w:tcBorders>
              <w:top w:val="single" w:sz="6" w:space="0" w:color="000000"/>
              <w:left w:val="single" w:sz="6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52"/>
              <w:ind w:left="1833" w:right="303" w:hanging="1457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подготовка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выполнение</w:t>
            </w:r>
            <w:r w:rsidRPr="005845C6">
              <w:rPr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программных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требований</w:t>
            </w:r>
          </w:p>
        </w:tc>
        <w:tc>
          <w:tcPr>
            <w:tcW w:w="864" w:type="dxa"/>
            <w:vMerge/>
            <w:tcBorders>
              <w:top w:val="nil"/>
            </w:tcBorders>
          </w:tcPr>
          <w:p w:rsidR="00830787" w:rsidRPr="005845C6" w:rsidRDefault="00830787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830787" w:rsidRPr="005845C6" w:rsidTr="00947F82">
        <w:trPr>
          <w:trHeight w:val="276"/>
        </w:trPr>
        <w:tc>
          <w:tcPr>
            <w:tcW w:w="4085" w:type="dxa"/>
            <w:tcBorders>
              <w:right w:val="single" w:sz="6" w:space="0" w:color="000000"/>
            </w:tcBorders>
            <w:shd w:val="clear" w:color="auto" w:fill="B1B1B1"/>
          </w:tcPr>
          <w:p w:rsidR="00830787" w:rsidRPr="005845C6" w:rsidRDefault="00830787" w:rsidP="00947F82">
            <w:pPr>
              <w:pStyle w:val="TableParagraph"/>
              <w:spacing w:line="256" w:lineRule="exact"/>
              <w:ind w:left="38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1B1B1"/>
          </w:tcPr>
          <w:p w:rsidR="00830787" w:rsidRPr="005845C6" w:rsidRDefault="00830787" w:rsidP="00947F82">
            <w:pPr>
              <w:pStyle w:val="TableParagraph"/>
              <w:spacing w:line="256" w:lineRule="exact"/>
              <w:ind w:left="52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87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1B1B1"/>
          </w:tcPr>
          <w:p w:rsidR="00830787" w:rsidRPr="005845C6" w:rsidRDefault="00830787" w:rsidP="00947F82">
            <w:pPr>
              <w:pStyle w:val="TableParagraph"/>
              <w:spacing w:line="256" w:lineRule="exact"/>
              <w:ind w:left="56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3</w:t>
            </w:r>
          </w:p>
        </w:tc>
        <w:tc>
          <w:tcPr>
            <w:tcW w:w="826" w:type="dxa"/>
            <w:gridSpan w:val="2"/>
            <w:tcBorders>
              <w:left w:val="single" w:sz="6" w:space="0" w:color="000000"/>
              <w:right w:val="single" w:sz="6" w:space="0" w:color="000000"/>
            </w:tcBorders>
            <w:shd w:val="clear" w:color="auto" w:fill="B1B1B1"/>
          </w:tcPr>
          <w:p w:rsidR="00830787" w:rsidRPr="005845C6" w:rsidRDefault="00830787" w:rsidP="00947F82">
            <w:pPr>
              <w:pStyle w:val="TableParagraph"/>
              <w:spacing w:line="256" w:lineRule="exact"/>
              <w:ind w:left="53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4</w:t>
            </w:r>
          </w:p>
        </w:tc>
        <w:tc>
          <w:tcPr>
            <w:tcW w:w="852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1B1B1"/>
          </w:tcPr>
          <w:p w:rsidR="00830787" w:rsidRPr="005845C6" w:rsidRDefault="00830787" w:rsidP="00947F82">
            <w:pPr>
              <w:pStyle w:val="TableParagraph"/>
              <w:spacing w:line="256" w:lineRule="exact"/>
              <w:ind w:left="50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5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1B1B1"/>
          </w:tcPr>
          <w:p w:rsidR="00830787" w:rsidRPr="005845C6" w:rsidRDefault="00830787" w:rsidP="00947F82">
            <w:pPr>
              <w:pStyle w:val="TableParagraph"/>
              <w:spacing w:line="256" w:lineRule="exact"/>
              <w:ind w:left="52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6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1B1B1"/>
          </w:tcPr>
          <w:p w:rsidR="00830787" w:rsidRPr="005845C6" w:rsidRDefault="00830787" w:rsidP="00947F82">
            <w:pPr>
              <w:pStyle w:val="TableParagraph"/>
              <w:spacing w:line="256" w:lineRule="exact"/>
              <w:ind w:left="52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7</w:t>
            </w:r>
          </w:p>
        </w:tc>
        <w:tc>
          <w:tcPr>
            <w:tcW w:w="852" w:type="dxa"/>
            <w:gridSpan w:val="2"/>
            <w:tcBorders>
              <w:left w:val="single" w:sz="6" w:space="0" w:color="000000"/>
              <w:right w:val="single" w:sz="6" w:space="0" w:color="000000"/>
            </w:tcBorders>
            <w:shd w:val="clear" w:color="auto" w:fill="B1B1B1"/>
          </w:tcPr>
          <w:p w:rsidR="00830787" w:rsidRPr="005845C6" w:rsidRDefault="00830787" w:rsidP="00947F82">
            <w:pPr>
              <w:pStyle w:val="TableParagraph"/>
              <w:spacing w:line="256" w:lineRule="exact"/>
              <w:ind w:left="49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8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1B1B1"/>
          </w:tcPr>
          <w:p w:rsidR="00830787" w:rsidRPr="005845C6" w:rsidRDefault="00830787" w:rsidP="00947F82">
            <w:pPr>
              <w:pStyle w:val="TableParagraph"/>
              <w:spacing w:line="256" w:lineRule="exact"/>
              <w:ind w:left="51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9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1B1B1"/>
          </w:tcPr>
          <w:p w:rsidR="00830787" w:rsidRPr="005845C6" w:rsidRDefault="00830787" w:rsidP="00947F82">
            <w:pPr>
              <w:pStyle w:val="TableParagraph"/>
              <w:spacing w:line="256" w:lineRule="exact"/>
              <w:ind w:left="249" w:right="199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10</w:t>
            </w:r>
          </w:p>
        </w:tc>
        <w:tc>
          <w:tcPr>
            <w:tcW w:w="85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1B1B1"/>
          </w:tcPr>
          <w:p w:rsidR="00830787" w:rsidRPr="005845C6" w:rsidRDefault="00830787" w:rsidP="00947F82">
            <w:pPr>
              <w:pStyle w:val="TableParagraph"/>
              <w:spacing w:line="256" w:lineRule="exact"/>
              <w:ind w:right="273"/>
              <w:jc w:val="right"/>
              <w:rPr>
                <w:sz w:val="24"/>
              </w:rPr>
            </w:pPr>
            <w:r w:rsidRPr="005845C6">
              <w:rPr>
                <w:sz w:val="24"/>
              </w:rPr>
              <w:t>11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1B1B1"/>
          </w:tcPr>
          <w:p w:rsidR="00830787" w:rsidRPr="005845C6" w:rsidRDefault="00830787" w:rsidP="00947F82">
            <w:pPr>
              <w:pStyle w:val="TableParagraph"/>
              <w:spacing w:line="256" w:lineRule="exact"/>
              <w:ind w:left="249" w:right="200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12</w:t>
            </w:r>
          </w:p>
        </w:tc>
        <w:tc>
          <w:tcPr>
            <w:tcW w:w="852" w:type="dxa"/>
            <w:tcBorders>
              <w:left w:val="single" w:sz="6" w:space="0" w:color="000000"/>
            </w:tcBorders>
            <w:shd w:val="clear" w:color="auto" w:fill="B1B1B1"/>
          </w:tcPr>
          <w:p w:rsidR="00830787" w:rsidRPr="005845C6" w:rsidRDefault="00830787" w:rsidP="00947F82">
            <w:pPr>
              <w:pStyle w:val="TableParagraph"/>
              <w:spacing w:line="256" w:lineRule="exact"/>
              <w:ind w:left="212" w:right="151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13</w:t>
            </w:r>
          </w:p>
        </w:tc>
        <w:tc>
          <w:tcPr>
            <w:tcW w:w="864" w:type="dxa"/>
            <w:shd w:val="clear" w:color="auto" w:fill="B1B1B1"/>
          </w:tcPr>
          <w:p w:rsidR="00830787" w:rsidRPr="005845C6" w:rsidRDefault="00830787" w:rsidP="00947F82">
            <w:pPr>
              <w:pStyle w:val="TableParagraph"/>
              <w:spacing w:line="256" w:lineRule="exact"/>
              <w:ind w:left="313"/>
              <w:rPr>
                <w:sz w:val="24"/>
              </w:rPr>
            </w:pPr>
            <w:r w:rsidRPr="005845C6">
              <w:rPr>
                <w:sz w:val="24"/>
              </w:rPr>
              <w:t>14</w:t>
            </w:r>
          </w:p>
        </w:tc>
      </w:tr>
      <w:tr w:rsidR="00830787" w:rsidRPr="005845C6" w:rsidTr="00947F82">
        <w:trPr>
          <w:trHeight w:val="274"/>
        </w:trPr>
        <w:tc>
          <w:tcPr>
            <w:tcW w:w="15160" w:type="dxa"/>
            <w:gridSpan w:val="16"/>
            <w:tcBorders>
              <w:bottom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255" w:lineRule="exact"/>
              <w:ind w:left="80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Количество</w:t>
            </w:r>
            <w:r w:rsidRPr="005845C6">
              <w:rPr>
                <w:b/>
                <w:spacing w:val="-3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в</w:t>
            </w:r>
            <w:r w:rsidRPr="005845C6">
              <w:rPr>
                <w:b/>
                <w:spacing w:val="-3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неделю:</w:t>
            </w:r>
          </w:p>
        </w:tc>
      </w:tr>
      <w:tr w:rsidR="00830787" w:rsidRPr="005845C6" w:rsidTr="00947F82">
        <w:trPr>
          <w:trHeight w:val="323"/>
        </w:trPr>
        <w:tc>
          <w:tcPr>
            <w:tcW w:w="4085" w:type="dxa"/>
            <w:tcBorders>
              <w:top w:val="single" w:sz="4" w:space="0" w:color="000000"/>
              <w:bottom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3"/>
              <w:ind w:left="114"/>
              <w:rPr>
                <w:sz w:val="24"/>
              </w:rPr>
            </w:pPr>
            <w:r w:rsidRPr="005845C6">
              <w:rPr>
                <w:sz w:val="24"/>
              </w:rPr>
              <w:t>-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тренировочных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дней;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36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3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57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3</w:t>
            </w:r>
          </w:p>
        </w:tc>
        <w:tc>
          <w:tcPr>
            <w:tcW w:w="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54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3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51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53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53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3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50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52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52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3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right="325"/>
              <w:jc w:val="right"/>
              <w:rPr>
                <w:sz w:val="28"/>
              </w:rPr>
            </w:pPr>
            <w:r w:rsidRPr="005845C6">
              <w:rPr>
                <w:sz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50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3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65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3</w:t>
            </w:r>
          </w:p>
        </w:tc>
        <w:tc>
          <w:tcPr>
            <w:tcW w:w="864" w:type="dxa"/>
            <w:tcBorders>
              <w:top w:val="single" w:sz="4" w:space="0" w:color="000000"/>
              <w:bottom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</w:tr>
      <w:tr w:rsidR="00830787" w:rsidRPr="005845C6" w:rsidTr="00947F82">
        <w:trPr>
          <w:trHeight w:val="320"/>
        </w:trPr>
        <w:tc>
          <w:tcPr>
            <w:tcW w:w="4085" w:type="dxa"/>
            <w:tcBorders>
              <w:top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0"/>
              <w:ind w:left="114"/>
              <w:rPr>
                <w:sz w:val="24"/>
              </w:rPr>
            </w:pPr>
            <w:r w:rsidRPr="005845C6">
              <w:rPr>
                <w:sz w:val="24"/>
              </w:rPr>
              <w:t>-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тренировочных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часов.</w:t>
            </w:r>
          </w:p>
        </w:tc>
        <w:tc>
          <w:tcPr>
            <w:tcW w:w="850" w:type="dxa"/>
            <w:tcBorders>
              <w:top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0" w:lineRule="exact"/>
              <w:ind w:left="36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6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0" w:lineRule="exact"/>
              <w:ind w:left="57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6</w:t>
            </w:r>
          </w:p>
        </w:tc>
        <w:tc>
          <w:tcPr>
            <w:tcW w:w="82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0" w:lineRule="exact"/>
              <w:ind w:left="54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6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0" w:lineRule="exact"/>
              <w:ind w:left="51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0" w:lineRule="exact"/>
              <w:ind w:left="53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0" w:lineRule="exact"/>
              <w:ind w:left="53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6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0" w:lineRule="exact"/>
              <w:ind w:left="50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0" w:lineRule="exact"/>
              <w:ind w:left="52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0" w:lineRule="exact"/>
              <w:ind w:left="52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6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0" w:lineRule="exact"/>
              <w:ind w:right="325"/>
              <w:jc w:val="right"/>
              <w:rPr>
                <w:sz w:val="28"/>
              </w:rPr>
            </w:pPr>
            <w:r w:rsidRPr="005845C6">
              <w:rPr>
                <w:sz w:val="28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0" w:lineRule="exact"/>
              <w:ind w:left="50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6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0" w:lineRule="exact"/>
              <w:ind w:left="65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6</w:t>
            </w:r>
          </w:p>
        </w:tc>
        <w:tc>
          <w:tcPr>
            <w:tcW w:w="864" w:type="dxa"/>
            <w:tcBorders>
              <w:top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</w:tr>
      <w:tr w:rsidR="00830787" w:rsidRPr="005845C6" w:rsidTr="00947F82">
        <w:trPr>
          <w:trHeight w:val="322"/>
        </w:trPr>
        <w:tc>
          <w:tcPr>
            <w:tcW w:w="4085" w:type="dxa"/>
          </w:tcPr>
          <w:p w:rsidR="00830787" w:rsidRPr="005845C6" w:rsidRDefault="00830787" w:rsidP="00947F82">
            <w:pPr>
              <w:pStyle w:val="TableParagraph"/>
              <w:spacing w:before="22"/>
              <w:ind w:left="80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Теоретическая</w:t>
            </w:r>
            <w:r w:rsidRPr="005845C6">
              <w:rPr>
                <w:b/>
                <w:spacing w:val="-2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подготовка</w:t>
            </w:r>
            <w:r w:rsidRPr="005845C6">
              <w:rPr>
                <w:b/>
                <w:spacing w:val="-3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(час)</w:t>
            </w:r>
          </w:p>
        </w:tc>
        <w:tc>
          <w:tcPr>
            <w:tcW w:w="850" w:type="dxa"/>
            <w:tcBorders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1" w:lineRule="exact"/>
              <w:ind w:left="36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3</w:t>
            </w:r>
          </w:p>
        </w:tc>
        <w:tc>
          <w:tcPr>
            <w:tcW w:w="876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1" w:lineRule="exact"/>
              <w:ind w:left="57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2</w:t>
            </w:r>
          </w:p>
        </w:tc>
        <w:tc>
          <w:tcPr>
            <w:tcW w:w="82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1" w:lineRule="exact"/>
              <w:ind w:left="51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2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1" w:lineRule="exact"/>
              <w:ind w:left="53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3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1" w:lineRule="exact"/>
              <w:ind w:left="50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1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1" w:lineRule="exact"/>
              <w:ind w:left="52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1</w:t>
            </w:r>
          </w:p>
        </w:tc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1" w:lineRule="exact"/>
              <w:ind w:right="325"/>
              <w:jc w:val="right"/>
              <w:rPr>
                <w:sz w:val="28"/>
              </w:rPr>
            </w:pPr>
            <w:r w:rsidRPr="005845C6">
              <w:rPr>
                <w:sz w:val="28"/>
              </w:rPr>
              <w:t>1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  <w:tcBorders>
              <w:lef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1" w:lineRule="exact"/>
              <w:ind w:left="65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1</w:t>
            </w:r>
          </w:p>
        </w:tc>
        <w:tc>
          <w:tcPr>
            <w:tcW w:w="864" w:type="dxa"/>
          </w:tcPr>
          <w:p w:rsidR="00830787" w:rsidRPr="005845C6" w:rsidRDefault="00830787" w:rsidP="00947F82">
            <w:pPr>
              <w:pStyle w:val="TableParagraph"/>
              <w:spacing w:before="1" w:line="301" w:lineRule="exact"/>
              <w:ind w:left="294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14</w:t>
            </w:r>
          </w:p>
        </w:tc>
      </w:tr>
      <w:tr w:rsidR="00830787" w:rsidRPr="005845C6" w:rsidTr="00947F82">
        <w:trPr>
          <w:trHeight w:val="277"/>
        </w:trPr>
        <w:tc>
          <w:tcPr>
            <w:tcW w:w="15160" w:type="dxa"/>
            <w:gridSpan w:val="16"/>
            <w:tcBorders>
              <w:bottom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257" w:lineRule="exact"/>
              <w:ind w:left="80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Физическая</w:t>
            </w:r>
            <w:r w:rsidRPr="005845C6">
              <w:rPr>
                <w:b/>
                <w:spacing w:val="-3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подготовка</w:t>
            </w:r>
            <w:r w:rsidRPr="005845C6">
              <w:rPr>
                <w:b/>
                <w:spacing w:val="-2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(час):</w:t>
            </w:r>
          </w:p>
        </w:tc>
      </w:tr>
      <w:tr w:rsidR="00830787" w:rsidRPr="005845C6" w:rsidTr="00947F82">
        <w:trPr>
          <w:trHeight w:val="321"/>
        </w:trPr>
        <w:tc>
          <w:tcPr>
            <w:tcW w:w="4085" w:type="dxa"/>
            <w:tcBorders>
              <w:top w:val="single" w:sz="4" w:space="0" w:color="000000"/>
              <w:bottom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0"/>
              <w:ind w:left="114"/>
              <w:rPr>
                <w:sz w:val="24"/>
              </w:rPr>
            </w:pPr>
            <w:r w:rsidRPr="005845C6">
              <w:rPr>
                <w:sz w:val="24"/>
              </w:rPr>
              <w:t>-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общая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физическая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подготовка;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271" w:right="231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17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301" w:right="245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14</w:t>
            </w:r>
          </w:p>
        </w:tc>
        <w:tc>
          <w:tcPr>
            <w:tcW w:w="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292"/>
              <w:rPr>
                <w:sz w:val="28"/>
              </w:rPr>
            </w:pPr>
            <w:r w:rsidRPr="005845C6">
              <w:rPr>
                <w:sz w:val="28"/>
              </w:rPr>
              <w:t>14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1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3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3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7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0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2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2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right="252"/>
              <w:jc w:val="right"/>
              <w:rPr>
                <w:sz w:val="28"/>
              </w:rPr>
            </w:pPr>
            <w:r w:rsidRPr="005845C6">
              <w:rPr>
                <w:sz w:val="28"/>
              </w:rPr>
              <w:t>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132" w:right="78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15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65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2</w:t>
            </w:r>
          </w:p>
        </w:tc>
        <w:tc>
          <w:tcPr>
            <w:tcW w:w="864" w:type="dxa"/>
            <w:tcBorders>
              <w:top w:val="single" w:sz="4" w:space="0" w:color="000000"/>
              <w:bottom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225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102</w:t>
            </w:r>
          </w:p>
        </w:tc>
      </w:tr>
      <w:tr w:rsidR="00830787" w:rsidRPr="005845C6" w:rsidTr="00947F82">
        <w:trPr>
          <w:trHeight w:val="320"/>
        </w:trPr>
        <w:tc>
          <w:tcPr>
            <w:tcW w:w="4085" w:type="dxa"/>
            <w:tcBorders>
              <w:top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3"/>
              <w:ind w:left="114"/>
              <w:rPr>
                <w:sz w:val="24"/>
              </w:rPr>
            </w:pPr>
            <w:r w:rsidRPr="005845C6">
              <w:rPr>
                <w:spacing w:val="-1"/>
                <w:sz w:val="24"/>
              </w:rPr>
              <w:t>-</w:t>
            </w:r>
            <w:r w:rsidRPr="005845C6">
              <w:rPr>
                <w:spacing w:val="3"/>
                <w:sz w:val="24"/>
              </w:rPr>
              <w:t xml:space="preserve"> </w:t>
            </w:r>
            <w:r w:rsidRPr="005845C6">
              <w:rPr>
                <w:spacing w:val="-1"/>
                <w:sz w:val="24"/>
              </w:rPr>
              <w:t>специальная</w:t>
            </w:r>
            <w:r w:rsidRPr="005845C6">
              <w:rPr>
                <w:spacing w:val="-13"/>
                <w:sz w:val="24"/>
              </w:rPr>
              <w:t xml:space="preserve"> </w:t>
            </w:r>
            <w:r w:rsidRPr="005845C6">
              <w:rPr>
                <w:spacing w:val="-1"/>
                <w:sz w:val="24"/>
              </w:rPr>
              <w:t>физическая</w:t>
            </w:r>
            <w:r w:rsidRPr="005845C6">
              <w:rPr>
                <w:spacing w:val="-9"/>
                <w:sz w:val="24"/>
              </w:rPr>
              <w:t xml:space="preserve"> </w:t>
            </w:r>
            <w:r w:rsidRPr="005845C6">
              <w:rPr>
                <w:sz w:val="24"/>
              </w:rPr>
              <w:t>подготовка.</w:t>
            </w:r>
          </w:p>
        </w:tc>
        <w:tc>
          <w:tcPr>
            <w:tcW w:w="850" w:type="dxa"/>
            <w:tcBorders>
              <w:top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2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4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1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1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3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3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5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0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2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2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2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0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1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65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294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30</w:t>
            </w:r>
          </w:p>
        </w:tc>
      </w:tr>
      <w:tr w:rsidR="00830787" w:rsidRPr="005845C6" w:rsidTr="00947F82">
        <w:trPr>
          <w:trHeight w:val="277"/>
        </w:trPr>
        <w:tc>
          <w:tcPr>
            <w:tcW w:w="15160" w:type="dxa"/>
            <w:gridSpan w:val="16"/>
            <w:tcBorders>
              <w:bottom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257" w:lineRule="exact"/>
              <w:ind w:left="80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Техническая</w:t>
            </w:r>
            <w:r w:rsidRPr="005845C6">
              <w:rPr>
                <w:b/>
                <w:spacing w:val="-3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подготовка</w:t>
            </w:r>
            <w:r w:rsidRPr="005845C6">
              <w:rPr>
                <w:b/>
                <w:spacing w:val="-3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(час):</w:t>
            </w:r>
          </w:p>
        </w:tc>
      </w:tr>
      <w:tr w:rsidR="00830787" w:rsidRPr="005845C6" w:rsidTr="00947F82">
        <w:trPr>
          <w:trHeight w:val="321"/>
        </w:trPr>
        <w:tc>
          <w:tcPr>
            <w:tcW w:w="4085" w:type="dxa"/>
            <w:tcBorders>
              <w:top w:val="single" w:sz="4" w:space="0" w:color="000000"/>
              <w:bottom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3"/>
              <w:ind w:left="114"/>
              <w:rPr>
                <w:sz w:val="24"/>
              </w:rPr>
            </w:pPr>
            <w:r w:rsidRPr="005845C6">
              <w:rPr>
                <w:sz w:val="24"/>
              </w:rPr>
              <w:t>-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техника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нападения;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36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5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7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4</w:t>
            </w:r>
          </w:p>
        </w:tc>
        <w:tc>
          <w:tcPr>
            <w:tcW w:w="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4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4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1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3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3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2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0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2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right="325"/>
              <w:jc w:val="right"/>
              <w:rPr>
                <w:sz w:val="28"/>
              </w:rPr>
            </w:pPr>
            <w:r w:rsidRPr="005845C6">
              <w:rPr>
                <w:sz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0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4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65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bottom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294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30</w:t>
            </w:r>
          </w:p>
        </w:tc>
      </w:tr>
      <w:tr w:rsidR="00830787" w:rsidRPr="005845C6" w:rsidTr="00947F82">
        <w:trPr>
          <w:trHeight w:val="322"/>
        </w:trPr>
        <w:tc>
          <w:tcPr>
            <w:tcW w:w="4085" w:type="dxa"/>
            <w:tcBorders>
              <w:top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3"/>
              <w:ind w:left="114"/>
              <w:rPr>
                <w:sz w:val="24"/>
              </w:rPr>
            </w:pPr>
            <w:r w:rsidRPr="005845C6">
              <w:rPr>
                <w:sz w:val="24"/>
              </w:rPr>
              <w:t>-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техника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обороны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(защиты).</w:t>
            </w:r>
          </w:p>
        </w:tc>
        <w:tc>
          <w:tcPr>
            <w:tcW w:w="850" w:type="dxa"/>
            <w:tcBorders>
              <w:top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36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5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57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4</w:t>
            </w:r>
          </w:p>
        </w:tc>
        <w:tc>
          <w:tcPr>
            <w:tcW w:w="82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54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4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51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53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53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2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50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52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right="325"/>
              <w:jc w:val="right"/>
              <w:rPr>
                <w:sz w:val="28"/>
              </w:rPr>
            </w:pPr>
            <w:r w:rsidRPr="005845C6">
              <w:rPr>
                <w:sz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50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4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65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294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30</w:t>
            </w:r>
          </w:p>
        </w:tc>
      </w:tr>
      <w:tr w:rsidR="00830787" w:rsidRPr="005845C6" w:rsidTr="00947F82">
        <w:trPr>
          <w:trHeight w:val="274"/>
        </w:trPr>
        <w:tc>
          <w:tcPr>
            <w:tcW w:w="15160" w:type="dxa"/>
            <w:gridSpan w:val="16"/>
            <w:tcBorders>
              <w:bottom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255" w:lineRule="exact"/>
              <w:ind w:left="80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Тактическая</w:t>
            </w:r>
            <w:r w:rsidRPr="005845C6">
              <w:rPr>
                <w:b/>
                <w:spacing w:val="-3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подготовка</w:t>
            </w:r>
            <w:r w:rsidRPr="005845C6">
              <w:rPr>
                <w:b/>
                <w:spacing w:val="-3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(час):</w:t>
            </w:r>
          </w:p>
        </w:tc>
      </w:tr>
      <w:tr w:rsidR="00830787" w:rsidRPr="005845C6" w:rsidTr="00947F82">
        <w:trPr>
          <w:trHeight w:val="323"/>
        </w:trPr>
        <w:tc>
          <w:tcPr>
            <w:tcW w:w="4085" w:type="dxa"/>
            <w:tcBorders>
              <w:top w:val="single" w:sz="4" w:space="0" w:color="000000"/>
              <w:bottom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3"/>
              <w:ind w:left="114"/>
              <w:rPr>
                <w:sz w:val="24"/>
              </w:rPr>
            </w:pPr>
            <w:r w:rsidRPr="005845C6">
              <w:rPr>
                <w:sz w:val="24"/>
              </w:rPr>
              <w:t>-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тактика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нападения;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53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53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3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50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52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52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3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right="325"/>
              <w:jc w:val="right"/>
              <w:rPr>
                <w:sz w:val="28"/>
              </w:rPr>
            </w:pPr>
            <w:r w:rsidRPr="005845C6">
              <w:rPr>
                <w:sz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64" w:type="dxa"/>
            <w:tcBorders>
              <w:top w:val="single" w:sz="4" w:space="0" w:color="000000"/>
              <w:bottom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" w:line="301" w:lineRule="exact"/>
              <w:ind w:left="294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16</w:t>
            </w:r>
          </w:p>
        </w:tc>
      </w:tr>
      <w:tr w:rsidR="00830787" w:rsidRPr="005845C6" w:rsidTr="00947F82">
        <w:trPr>
          <w:trHeight w:val="320"/>
        </w:trPr>
        <w:tc>
          <w:tcPr>
            <w:tcW w:w="4085" w:type="dxa"/>
            <w:tcBorders>
              <w:top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3"/>
              <w:ind w:left="114"/>
              <w:rPr>
                <w:sz w:val="24"/>
              </w:rPr>
            </w:pPr>
            <w:r w:rsidRPr="005845C6">
              <w:rPr>
                <w:sz w:val="24"/>
              </w:rPr>
              <w:t>- тактика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обороны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(защиты).</w:t>
            </w:r>
          </w:p>
        </w:tc>
        <w:tc>
          <w:tcPr>
            <w:tcW w:w="850" w:type="dxa"/>
            <w:tcBorders>
              <w:top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2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3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3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4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0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2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52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64" w:type="dxa"/>
            <w:tcBorders>
              <w:top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294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16</w:t>
            </w:r>
          </w:p>
        </w:tc>
      </w:tr>
      <w:tr w:rsidR="00830787" w:rsidRPr="005845C6" w:rsidTr="00947F82">
        <w:trPr>
          <w:trHeight w:val="322"/>
        </w:trPr>
        <w:tc>
          <w:tcPr>
            <w:tcW w:w="4085" w:type="dxa"/>
          </w:tcPr>
          <w:p w:rsidR="00830787" w:rsidRPr="005845C6" w:rsidRDefault="00830787" w:rsidP="00947F82">
            <w:pPr>
              <w:pStyle w:val="TableParagraph"/>
              <w:spacing w:before="22"/>
              <w:ind w:left="80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Интегральная</w:t>
            </w:r>
            <w:r w:rsidRPr="005845C6">
              <w:rPr>
                <w:b/>
                <w:spacing w:val="-3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подготовка</w:t>
            </w:r>
            <w:r w:rsidRPr="005845C6">
              <w:rPr>
                <w:b/>
                <w:spacing w:val="-3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(час)</w:t>
            </w:r>
          </w:p>
        </w:tc>
        <w:tc>
          <w:tcPr>
            <w:tcW w:w="850" w:type="dxa"/>
            <w:tcBorders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2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1" w:lineRule="exact"/>
              <w:ind w:left="54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1</w:t>
            </w:r>
          </w:p>
        </w:tc>
        <w:tc>
          <w:tcPr>
            <w:tcW w:w="852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1" w:lineRule="exact"/>
              <w:ind w:left="51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4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1" w:lineRule="exact"/>
              <w:ind w:left="53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2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1" w:lineRule="exact"/>
              <w:ind w:left="53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1</w:t>
            </w:r>
          </w:p>
        </w:tc>
        <w:tc>
          <w:tcPr>
            <w:tcW w:w="852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1" w:lineRule="exact"/>
              <w:ind w:left="50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4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1" w:lineRule="exact"/>
              <w:ind w:left="52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6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1" w:lineRule="exact"/>
              <w:ind w:left="52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6</w:t>
            </w:r>
          </w:p>
        </w:tc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1" w:lineRule="exact"/>
              <w:ind w:right="325"/>
              <w:jc w:val="right"/>
              <w:rPr>
                <w:sz w:val="28"/>
              </w:rPr>
            </w:pPr>
            <w:r w:rsidRPr="005845C6">
              <w:rPr>
                <w:sz w:val="28"/>
              </w:rPr>
              <w:t>4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  <w:tcBorders>
              <w:lef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1" w:lineRule="exact"/>
              <w:ind w:left="65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2</w:t>
            </w:r>
          </w:p>
        </w:tc>
        <w:tc>
          <w:tcPr>
            <w:tcW w:w="864" w:type="dxa"/>
          </w:tcPr>
          <w:p w:rsidR="00830787" w:rsidRPr="005845C6" w:rsidRDefault="00830787" w:rsidP="00947F82">
            <w:pPr>
              <w:pStyle w:val="TableParagraph"/>
              <w:spacing w:before="1" w:line="301" w:lineRule="exact"/>
              <w:ind w:left="294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30</w:t>
            </w:r>
          </w:p>
        </w:tc>
      </w:tr>
      <w:tr w:rsidR="00830787" w:rsidRPr="005845C6" w:rsidTr="00947F82">
        <w:trPr>
          <w:trHeight w:val="277"/>
        </w:trPr>
        <w:tc>
          <w:tcPr>
            <w:tcW w:w="15160" w:type="dxa"/>
            <w:gridSpan w:val="16"/>
            <w:tcBorders>
              <w:bottom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257" w:lineRule="exact"/>
              <w:ind w:left="80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Соревнования</w:t>
            </w:r>
            <w:r w:rsidRPr="005845C6">
              <w:rPr>
                <w:b/>
                <w:spacing w:val="-6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(час):</w:t>
            </w:r>
          </w:p>
        </w:tc>
      </w:tr>
      <w:tr w:rsidR="00830787" w:rsidRPr="005845C6" w:rsidTr="00947F82">
        <w:trPr>
          <w:trHeight w:val="321"/>
        </w:trPr>
        <w:tc>
          <w:tcPr>
            <w:tcW w:w="4085" w:type="dxa"/>
            <w:tcBorders>
              <w:top w:val="single" w:sz="4" w:space="0" w:color="000000"/>
              <w:bottom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0"/>
              <w:ind w:left="114"/>
              <w:rPr>
                <w:sz w:val="24"/>
              </w:rPr>
            </w:pPr>
            <w:r w:rsidRPr="005845C6">
              <w:rPr>
                <w:sz w:val="24"/>
              </w:rPr>
              <w:t>-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контрольные;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133" w:right="78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286" w:right="218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10</w:t>
            </w:r>
          </w:p>
        </w:tc>
        <w:tc>
          <w:tcPr>
            <w:tcW w:w="864" w:type="dxa"/>
            <w:tcBorders>
              <w:top w:val="single" w:sz="4" w:space="0" w:color="000000"/>
              <w:bottom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1" w:lineRule="exact"/>
              <w:ind w:left="294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20</w:t>
            </w:r>
          </w:p>
        </w:tc>
      </w:tr>
      <w:tr w:rsidR="00830787" w:rsidRPr="005845C6" w:rsidTr="00947F82">
        <w:trPr>
          <w:trHeight w:val="320"/>
        </w:trPr>
        <w:tc>
          <w:tcPr>
            <w:tcW w:w="4085" w:type="dxa"/>
            <w:tcBorders>
              <w:top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23"/>
              <w:ind w:left="114"/>
              <w:rPr>
                <w:sz w:val="24"/>
              </w:rPr>
            </w:pPr>
            <w:r w:rsidRPr="005845C6">
              <w:rPr>
                <w:sz w:val="24"/>
              </w:rPr>
              <w:t>-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основные.</w:t>
            </w:r>
          </w:p>
        </w:tc>
        <w:tc>
          <w:tcPr>
            <w:tcW w:w="850" w:type="dxa"/>
            <w:tcBorders>
              <w:top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2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0" w:lineRule="exact"/>
              <w:ind w:left="133" w:right="78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10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64" w:type="dxa"/>
            <w:tcBorders>
              <w:top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line="300" w:lineRule="exact"/>
              <w:ind w:left="294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10</w:t>
            </w:r>
          </w:p>
        </w:tc>
      </w:tr>
      <w:tr w:rsidR="00830787" w:rsidRPr="005845C6" w:rsidTr="00947F82">
        <w:trPr>
          <w:trHeight w:val="322"/>
        </w:trPr>
        <w:tc>
          <w:tcPr>
            <w:tcW w:w="4085" w:type="dxa"/>
          </w:tcPr>
          <w:p w:rsidR="00830787" w:rsidRPr="005845C6" w:rsidRDefault="00830787" w:rsidP="00947F82">
            <w:pPr>
              <w:pStyle w:val="TableParagraph"/>
              <w:spacing w:before="24"/>
              <w:ind w:left="80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Контрольные</w:t>
            </w:r>
            <w:r w:rsidRPr="005845C6">
              <w:rPr>
                <w:b/>
                <w:spacing w:val="-5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испытания</w:t>
            </w:r>
            <w:r w:rsidRPr="005845C6">
              <w:rPr>
                <w:b/>
                <w:spacing w:val="-1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(час)</w:t>
            </w:r>
          </w:p>
        </w:tc>
        <w:tc>
          <w:tcPr>
            <w:tcW w:w="850" w:type="dxa"/>
            <w:tcBorders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76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2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1" w:lineRule="exact"/>
              <w:ind w:left="53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4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1" w:lineRule="exact"/>
              <w:ind w:right="325"/>
              <w:jc w:val="right"/>
              <w:rPr>
                <w:sz w:val="28"/>
              </w:rPr>
            </w:pPr>
            <w:r w:rsidRPr="005845C6">
              <w:rPr>
                <w:sz w:val="28"/>
              </w:rPr>
              <w:t>4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  <w:tcBorders>
              <w:lef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1" w:lineRule="exact"/>
              <w:ind w:left="65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6</w:t>
            </w:r>
          </w:p>
        </w:tc>
        <w:tc>
          <w:tcPr>
            <w:tcW w:w="864" w:type="dxa"/>
          </w:tcPr>
          <w:p w:rsidR="00830787" w:rsidRPr="005845C6" w:rsidRDefault="00830787" w:rsidP="00947F82">
            <w:pPr>
              <w:pStyle w:val="TableParagraph"/>
              <w:spacing w:before="1" w:line="301" w:lineRule="exact"/>
              <w:ind w:left="294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14</w:t>
            </w:r>
          </w:p>
        </w:tc>
      </w:tr>
      <w:tr w:rsidR="00830787" w:rsidRPr="005845C6" w:rsidTr="00947F82">
        <w:trPr>
          <w:trHeight w:val="324"/>
        </w:trPr>
        <w:tc>
          <w:tcPr>
            <w:tcW w:w="4085" w:type="dxa"/>
          </w:tcPr>
          <w:p w:rsidR="00830787" w:rsidRPr="005845C6" w:rsidRDefault="00830787" w:rsidP="00947F82">
            <w:pPr>
              <w:pStyle w:val="TableParagraph"/>
              <w:spacing w:before="24"/>
              <w:ind w:left="80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Всего</w:t>
            </w:r>
            <w:r w:rsidRPr="005845C6">
              <w:rPr>
                <w:b/>
                <w:spacing w:val="-2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за</w:t>
            </w:r>
            <w:r w:rsidRPr="005845C6">
              <w:rPr>
                <w:b/>
                <w:spacing w:val="-1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месяц (час)</w:t>
            </w:r>
          </w:p>
        </w:tc>
        <w:tc>
          <w:tcPr>
            <w:tcW w:w="850" w:type="dxa"/>
            <w:tcBorders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3" w:lineRule="exact"/>
              <w:ind w:left="271" w:right="231"/>
              <w:jc w:val="center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30</w:t>
            </w:r>
          </w:p>
        </w:tc>
        <w:tc>
          <w:tcPr>
            <w:tcW w:w="876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3" w:lineRule="exact"/>
              <w:ind w:left="301" w:right="245"/>
              <w:jc w:val="center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24</w:t>
            </w:r>
          </w:p>
        </w:tc>
        <w:tc>
          <w:tcPr>
            <w:tcW w:w="82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3" w:lineRule="exact"/>
              <w:ind w:left="292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24</w:t>
            </w:r>
          </w:p>
        </w:tc>
        <w:tc>
          <w:tcPr>
            <w:tcW w:w="852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3" w:lineRule="exact"/>
              <w:ind w:left="133" w:right="78"/>
              <w:jc w:val="center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30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3" w:lineRule="exact"/>
              <w:ind w:left="133" w:right="76"/>
              <w:jc w:val="center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24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3" w:lineRule="exact"/>
              <w:ind w:left="133" w:right="76"/>
              <w:jc w:val="center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24</w:t>
            </w:r>
          </w:p>
        </w:tc>
        <w:tc>
          <w:tcPr>
            <w:tcW w:w="852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3" w:lineRule="exact"/>
              <w:ind w:left="306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30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3" w:lineRule="exact"/>
              <w:ind w:left="133" w:right="77"/>
              <w:jc w:val="center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24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3" w:lineRule="exact"/>
              <w:ind w:left="133" w:right="78"/>
              <w:jc w:val="center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24</w:t>
            </w:r>
          </w:p>
        </w:tc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3" w:lineRule="exact"/>
              <w:ind w:right="253"/>
              <w:jc w:val="right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30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3" w:lineRule="exact"/>
              <w:ind w:left="132" w:right="78"/>
              <w:jc w:val="center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24</w:t>
            </w:r>
          </w:p>
        </w:tc>
        <w:tc>
          <w:tcPr>
            <w:tcW w:w="852" w:type="dxa"/>
            <w:tcBorders>
              <w:left w:val="single" w:sz="4" w:space="0" w:color="000000"/>
            </w:tcBorders>
          </w:tcPr>
          <w:p w:rsidR="00830787" w:rsidRPr="005845C6" w:rsidRDefault="00830787" w:rsidP="00947F82">
            <w:pPr>
              <w:pStyle w:val="TableParagraph"/>
              <w:spacing w:before="1" w:line="303" w:lineRule="exact"/>
              <w:ind w:left="286" w:right="218"/>
              <w:jc w:val="center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24</w:t>
            </w:r>
          </w:p>
        </w:tc>
        <w:tc>
          <w:tcPr>
            <w:tcW w:w="864" w:type="dxa"/>
          </w:tcPr>
          <w:p w:rsidR="00830787" w:rsidRPr="005845C6" w:rsidRDefault="00830787" w:rsidP="00947F82">
            <w:pPr>
              <w:pStyle w:val="TableParagraph"/>
              <w:spacing w:before="1" w:line="303" w:lineRule="exact"/>
              <w:ind w:left="225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312</w:t>
            </w:r>
          </w:p>
        </w:tc>
      </w:tr>
    </w:tbl>
    <w:p w:rsidR="00830787" w:rsidRPr="005845C6" w:rsidRDefault="00830787" w:rsidP="00830787">
      <w:pPr>
        <w:spacing w:line="303" w:lineRule="exact"/>
        <w:rPr>
          <w:rFonts w:ascii="Times New Roman" w:hAnsi="Times New Roman" w:cs="Times New Roman"/>
          <w:sz w:val="28"/>
        </w:rPr>
        <w:sectPr w:rsidR="00830787" w:rsidRPr="005845C6" w:rsidSect="00947F82">
          <w:pgSz w:w="16840" w:h="11910" w:orient="landscape"/>
          <w:pgMar w:top="1060" w:right="403" w:bottom="1021" w:left="1021" w:header="0" w:footer="839" w:gutter="0"/>
          <w:cols w:space="720"/>
        </w:sectPr>
      </w:pPr>
    </w:p>
    <w:p w:rsidR="00947F82" w:rsidRPr="005845C6" w:rsidRDefault="00947F82" w:rsidP="00947F82">
      <w:pPr>
        <w:pStyle w:val="Heading1"/>
        <w:numPr>
          <w:ilvl w:val="1"/>
          <w:numId w:val="2"/>
        </w:numPr>
        <w:tabs>
          <w:tab w:val="left" w:pos="1485"/>
          <w:tab w:val="left" w:pos="1486"/>
        </w:tabs>
        <w:spacing w:before="163" w:line="360" w:lineRule="auto"/>
        <w:ind w:left="460" w:right="832" w:hanging="180"/>
      </w:pPr>
      <w:r w:rsidRPr="005845C6">
        <w:lastRenderedPageBreak/>
        <w:t>Примерное распределение объемов компонентов тренировки по</w:t>
      </w:r>
      <w:r w:rsidRPr="005845C6">
        <w:rPr>
          <w:spacing w:val="-67"/>
        </w:rPr>
        <w:t xml:space="preserve"> </w:t>
      </w:r>
      <w:r w:rsidRPr="005845C6">
        <w:t>недельным</w:t>
      </w:r>
      <w:r w:rsidRPr="005845C6">
        <w:rPr>
          <w:spacing w:val="-3"/>
        </w:rPr>
        <w:t xml:space="preserve"> </w:t>
      </w:r>
      <w:r w:rsidRPr="005845C6">
        <w:t>циклам</w:t>
      </w:r>
      <w:r w:rsidRPr="005845C6">
        <w:rPr>
          <w:spacing w:val="-3"/>
        </w:rPr>
        <w:t xml:space="preserve"> </w:t>
      </w:r>
      <w:r w:rsidRPr="005845C6">
        <w:t>этапа</w:t>
      </w:r>
      <w:r w:rsidRPr="005845C6">
        <w:rPr>
          <w:spacing w:val="-2"/>
        </w:rPr>
        <w:t xml:space="preserve"> </w:t>
      </w:r>
      <w:r w:rsidRPr="005845C6">
        <w:t>начальной</w:t>
      </w:r>
      <w:r w:rsidRPr="005845C6">
        <w:rPr>
          <w:spacing w:val="-6"/>
        </w:rPr>
        <w:t xml:space="preserve"> </w:t>
      </w:r>
      <w:r w:rsidRPr="005845C6">
        <w:t>подготовки</w:t>
      </w:r>
      <w:r w:rsidRPr="005845C6">
        <w:rPr>
          <w:spacing w:val="-4"/>
        </w:rPr>
        <w:t xml:space="preserve"> </w:t>
      </w:r>
      <w:r w:rsidRPr="005845C6">
        <w:t>первого</w:t>
      </w:r>
      <w:r w:rsidRPr="005845C6">
        <w:rPr>
          <w:spacing w:val="-3"/>
        </w:rPr>
        <w:t xml:space="preserve"> </w:t>
      </w:r>
      <w:r w:rsidRPr="005845C6">
        <w:t>года (часов)</w:t>
      </w:r>
    </w:p>
    <w:tbl>
      <w:tblPr>
        <w:tblStyle w:val="TableNormal"/>
        <w:tblW w:w="0" w:type="auto"/>
        <w:tblInd w:w="162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934"/>
        <w:gridCol w:w="962"/>
        <w:gridCol w:w="662"/>
        <w:gridCol w:w="773"/>
        <w:gridCol w:w="772"/>
        <w:gridCol w:w="820"/>
        <w:gridCol w:w="806"/>
        <w:gridCol w:w="827"/>
        <w:gridCol w:w="808"/>
        <w:gridCol w:w="592"/>
        <w:gridCol w:w="593"/>
        <w:gridCol w:w="813"/>
        <w:gridCol w:w="791"/>
      </w:tblGrid>
      <w:tr w:rsidR="00947F82" w:rsidRPr="005845C6" w:rsidTr="00947F82">
        <w:trPr>
          <w:trHeight w:val="259"/>
        </w:trPr>
        <w:tc>
          <w:tcPr>
            <w:tcW w:w="934" w:type="dxa"/>
            <w:vMerge w:val="restart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47F82" w:rsidRPr="005845C6" w:rsidRDefault="00947F82" w:rsidP="00947F8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47F82" w:rsidRPr="005845C6" w:rsidRDefault="00947F82" w:rsidP="00947F82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47F82" w:rsidRPr="005845C6" w:rsidRDefault="00947F82" w:rsidP="00947F82">
            <w:pPr>
              <w:pStyle w:val="TableParagraph"/>
              <w:spacing w:before="200"/>
              <w:ind w:left="116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Месяц</w:t>
            </w:r>
          </w:p>
        </w:tc>
        <w:tc>
          <w:tcPr>
            <w:tcW w:w="962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b/>
                <w:sz w:val="26"/>
              </w:rPr>
            </w:pPr>
          </w:p>
          <w:p w:rsidR="00947F82" w:rsidRPr="005845C6" w:rsidRDefault="00947F82" w:rsidP="00947F82">
            <w:pPr>
              <w:pStyle w:val="TableParagraph"/>
              <w:rPr>
                <w:b/>
                <w:sz w:val="26"/>
              </w:rPr>
            </w:pPr>
          </w:p>
          <w:p w:rsidR="00947F82" w:rsidRPr="005845C6" w:rsidRDefault="00947F82" w:rsidP="00947F82">
            <w:pPr>
              <w:pStyle w:val="TableParagraph"/>
              <w:spacing w:before="3"/>
              <w:rPr>
                <w:b/>
                <w:sz w:val="31"/>
              </w:rPr>
            </w:pPr>
          </w:p>
          <w:p w:rsidR="00947F82" w:rsidRPr="005845C6" w:rsidRDefault="00947F82" w:rsidP="00947F82">
            <w:pPr>
              <w:pStyle w:val="TableParagraph"/>
              <w:spacing w:before="1"/>
              <w:ind w:left="124" w:right="62" w:firstLine="256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№</w:t>
            </w:r>
            <w:r w:rsidRPr="005845C6">
              <w:rPr>
                <w:b/>
                <w:spacing w:val="1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недели</w:t>
            </w:r>
          </w:p>
        </w:tc>
        <w:tc>
          <w:tcPr>
            <w:tcW w:w="6060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39" w:lineRule="exact"/>
              <w:ind w:left="2077" w:right="2015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Виды</w:t>
            </w:r>
            <w:r w:rsidRPr="005845C6">
              <w:rPr>
                <w:b/>
                <w:spacing w:val="-2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подготовки</w:t>
            </w:r>
          </w:p>
        </w:tc>
        <w:tc>
          <w:tcPr>
            <w:tcW w:w="593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:rsidR="00947F82" w:rsidRPr="005845C6" w:rsidRDefault="00947F82" w:rsidP="00947F82">
            <w:pPr>
              <w:pStyle w:val="TableParagraph"/>
              <w:spacing w:before="181"/>
              <w:ind w:left="450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Соревнования</w:t>
            </w:r>
          </w:p>
        </w:tc>
        <w:tc>
          <w:tcPr>
            <w:tcW w:w="813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:rsidR="00947F82" w:rsidRPr="005845C6" w:rsidRDefault="00947F82" w:rsidP="00947F82">
            <w:pPr>
              <w:pStyle w:val="TableParagraph"/>
              <w:spacing w:before="149" w:line="247" w:lineRule="auto"/>
              <w:ind w:left="630" w:right="460" w:hanging="142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Контрольные</w:t>
            </w:r>
            <w:r w:rsidRPr="005845C6">
              <w:rPr>
                <w:b/>
                <w:spacing w:val="-57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испытания</w:t>
            </w:r>
          </w:p>
        </w:tc>
        <w:tc>
          <w:tcPr>
            <w:tcW w:w="791" w:type="dxa"/>
            <w:vMerge w:val="restart"/>
            <w:tcBorders>
              <w:left w:val="single" w:sz="4" w:space="0" w:color="000000"/>
            </w:tcBorders>
            <w:textDirection w:val="btLr"/>
          </w:tcPr>
          <w:p w:rsidR="00947F82" w:rsidRPr="005845C6" w:rsidRDefault="00947F82" w:rsidP="00947F82">
            <w:pPr>
              <w:pStyle w:val="TableParagraph"/>
              <w:spacing w:before="140" w:line="247" w:lineRule="auto"/>
              <w:ind w:left="932" w:right="305" w:hanging="615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Итого</w:t>
            </w:r>
            <w:r w:rsidRPr="005845C6">
              <w:rPr>
                <w:b/>
                <w:spacing w:val="-9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за</w:t>
            </w:r>
            <w:r w:rsidRPr="005845C6">
              <w:rPr>
                <w:b/>
                <w:spacing w:val="-8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неделю,</w:t>
            </w:r>
            <w:r w:rsidRPr="005845C6">
              <w:rPr>
                <w:b/>
                <w:spacing w:val="-57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часов</w:t>
            </w:r>
          </w:p>
        </w:tc>
      </w:tr>
      <w:tr w:rsidR="00947F82" w:rsidRPr="005845C6" w:rsidTr="00947F82">
        <w:trPr>
          <w:trHeight w:val="276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947F82" w:rsidRPr="005845C6" w:rsidRDefault="00947F82" w:rsidP="00947F82">
            <w:pPr>
              <w:pStyle w:val="TableParagraph"/>
              <w:spacing w:before="210"/>
              <w:ind w:left="267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Теоретическая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7" w:line="239" w:lineRule="exact"/>
              <w:ind w:left="137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Физическая</w:t>
            </w: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7" w:line="239" w:lineRule="exact"/>
              <w:ind w:left="136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Техническая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7" w:line="239" w:lineRule="exact"/>
              <w:ind w:left="137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Тактическая</w:t>
            </w:r>
          </w:p>
        </w:tc>
        <w:tc>
          <w:tcPr>
            <w:tcW w:w="5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947F82" w:rsidRPr="005845C6" w:rsidRDefault="00947F82" w:rsidP="00947F82">
            <w:pPr>
              <w:pStyle w:val="TableParagraph"/>
              <w:spacing w:before="179"/>
              <w:ind w:left="296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Интегральная</w:t>
            </w:r>
          </w:p>
        </w:tc>
        <w:tc>
          <w:tcPr>
            <w:tcW w:w="59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textDirection w:val="btLr"/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1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textDirection w:val="btLr"/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91" w:type="dxa"/>
            <w:vMerge/>
            <w:tcBorders>
              <w:top w:val="nil"/>
              <w:left w:val="single" w:sz="4" w:space="0" w:color="000000"/>
            </w:tcBorders>
            <w:textDirection w:val="btLr"/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947F82" w:rsidRPr="005845C6" w:rsidTr="00947F82">
        <w:trPr>
          <w:trHeight w:val="1841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6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textDirection w:val="btLr"/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947F82" w:rsidRPr="005845C6" w:rsidRDefault="00947F82" w:rsidP="00947F82">
            <w:pPr>
              <w:pStyle w:val="TableParagraph"/>
              <w:spacing w:before="2"/>
              <w:rPr>
                <w:b/>
                <w:sz w:val="23"/>
              </w:rPr>
            </w:pPr>
          </w:p>
          <w:p w:rsidR="00947F82" w:rsidRPr="005845C6" w:rsidRDefault="00947F82" w:rsidP="00947F82">
            <w:pPr>
              <w:pStyle w:val="TableParagraph"/>
              <w:ind w:left="626" w:right="629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ОФП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947F82" w:rsidRPr="005845C6" w:rsidRDefault="00947F82" w:rsidP="00947F82">
            <w:pPr>
              <w:pStyle w:val="TableParagraph"/>
              <w:spacing w:before="11"/>
              <w:rPr>
                <w:b/>
              </w:rPr>
            </w:pPr>
          </w:p>
          <w:p w:rsidR="00947F82" w:rsidRPr="005845C6" w:rsidRDefault="00947F82" w:rsidP="00947F82">
            <w:pPr>
              <w:pStyle w:val="TableParagraph"/>
              <w:ind w:left="626" w:right="629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СФП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947F82" w:rsidRPr="005845C6" w:rsidRDefault="00947F82" w:rsidP="00947F82">
            <w:pPr>
              <w:pStyle w:val="TableParagraph"/>
              <w:spacing w:before="147" w:line="247" w:lineRule="auto"/>
              <w:ind w:left="335" w:firstLine="120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Техника</w:t>
            </w:r>
            <w:r w:rsidRPr="005845C6">
              <w:rPr>
                <w:b/>
                <w:spacing w:val="1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нападения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947F82" w:rsidRPr="005845C6" w:rsidRDefault="00947F82" w:rsidP="00947F82">
            <w:pPr>
              <w:pStyle w:val="TableParagraph"/>
              <w:spacing w:before="164" w:line="247" w:lineRule="auto"/>
              <w:ind w:left="443" w:hanging="408"/>
              <w:rPr>
                <w:b/>
              </w:rPr>
            </w:pPr>
            <w:r w:rsidRPr="005845C6">
              <w:rPr>
                <w:b/>
              </w:rPr>
              <w:t>Техника обороны</w:t>
            </w:r>
            <w:r w:rsidRPr="005845C6">
              <w:rPr>
                <w:b/>
                <w:spacing w:val="-52"/>
              </w:rPr>
              <w:t xml:space="preserve"> </w:t>
            </w:r>
            <w:r w:rsidRPr="005845C6">
              <w:rPr>
                <w:b/>
              </w:rPr>
              <w:t>(защиты)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947F82" w:rsidRPr="005845C6" w:rsidRDefault="00947F82" w:rsidP="00947F82">
            <w:pPr>
              <w:pStyle w:val="TableParagraph"/>
              <w:spacing w:before="153" w:line="247" w:lineRule="auto"/>
              <w:ind w:left="335" w:firstLine="115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Тактика</w:t>
            </w:r>
            <w:r w:rsidRPr="005845C6">
              <w:rPr>
                <w:b/>
                <w:spacing w:val="1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нападения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947F82" w:rsidRPr="005845C6" w:rsidRDefault="00947F82" w:rsidP="00947F82">
            <w:pPr>
              <w:pStyle w:val="TableParagraph"/>
              <w:spacing w:before="168" w:line="244" w:lineRule="auto"/>
              <w:ind w:left="443" w:hanging="413"/>
              <w:rPr>
                <w:b/>
              </w:rPr>
            </w:pPr>
            <w:r w:rsidRPr="005845C6">
              <w:rPr>
                <w:b/>
              </w:rPr>
              <w:t>Тактика обороны</w:t>
            </w:r>
            <w:r w:rsidRPr="005845C6">
              <w:rPr>
                <w:b/>
                <w:spacing w:val="-52"/>
              </w:rPr>
              <w:t xml:space="preserve"> </w:t>
            </w:r>
            <w:r w:rsidRPr="005845C6">
              <w:rPr>
                <w:b/>
              </w:rPr>
              <w:t>(защиты)</w:t>
            </w:r>
          </w:p>
        </w:tc>
        <w:tc>
          <w:tcPr>
            <w:tcW w:w="59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textDirection w:val="btLr"/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9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textDirection w:val="btLr"/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1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textDirection w:val="btLr"/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91" w:type="dxa"/>
            <w:vMerge/>
            <w:tcBorders>
              <w:top w:val="nil"/>
              <w:left w:val="single" w:sz="4" w:space="0" w:color="000000"/>
            </w:tcBorders>
            <w:textDirection w:val="btLr"/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947F82" w:rsidRPr="005845C6" w:rsidTr="00947F82">
        <w:trPr>
          <w:trHeight w:val="252"/>
        </w:trPr>
        <w:tc>
          <w:tcPr>
            <w:tcW w:w="934" w:type="dxa"/>
            <w:tcBorders>
              <w:right w:val="single" w:sz="4" w:space="0" w:color="000000"/>
            </w:tcBorders>
            <w:shd w:val="clear" w:color="auto" w:fill="B1B1B1"/>
          </w:tcPr>
          <w:p w:rsidR="00947F82" w:rsidRPr="005845C6" w:rsidRDefault="00947F82" w:rsidP="00947F82">
            <w:pPr>
              <w:pStyle w:val="TableParagraph"/>
              <w:spacing w:line="232" w:lineRule="exact"/>
              <w:ind w:left="33"/>
              <w:jc w:val="center"/>
              <w:rPr>
                <w:b/>
              </w:rPr>
            </w:pPr>
            <w:r w:rsidRPr="005845C6">
              <w:rPr>
                <w:b/>
              </w:rPr>
              <w:t>1</w:t>
            </w:r>
          </w:p>
        </w:tc>
        <w:tc>
          <w:tcPr>
            <w:tcW w:w="96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947F82" w:rsidRPr="005845C6" w:rsidRDefault="00947F82" w:rsidP="00947F82">
            <w:pPr>
              <w:pStyle w:val="TableParagraph"/>
              <w:spacing w:line="232" w:lineRule="exact"/>
              <w:ind w:left="55"/>
              <w:jc w:val="center"/>
              <w:rPr>
                <w:b/>
              </w:rPr>
            </w:pPr>
            <w:r w:rsidRPr="005845C6">
              <w:rPr>
                <w:b/>
              </w:rPr>
              <w:t>2</w:t>
            </w:r>
          </w:p>
        </w:tc>
        <w:tc>
          <w:tcPr>
            <w:tcW w:w="66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947F82" w:rsidRPr="005845C6" w:rsidRDefault="00947F82" w:rsidP="00947F82">
            <w:pPr>
              <w:pStyle w:val="TableParagraph"/>
              <w:spacing w:line="232" w:lineRule="exact"/>
              <w:ind w:right="241"/>
              <w:jc w:val="right"/>
              <w:rPr>
                <w:b/>
              </w:rPr>
            </w:pPr>
            <w:r w:rsidRPr="005845C6">
              <w:rPr>
                <w:b/>
              </w:rPr>
              <w:t>3</w:t>
            </w:r>
          </w:p>
        </w:tc>
        <w:tc>
          <w:tcPr>
            <w:tcW w:w="77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947F82" w:rsidRPr="005845C6" w:rsidRDefault="00947F82" w:rsidP="00947F82">
            <w:pPr>
              <w:pStyle w:val="TableParagraph"/>
              <w:spacing w:line="232" w:lineRule="exact"/>
              <w:ind w:right="296"/>
              <w:jc w:val="right"/>
              <w:rPr>
                <w:b/>
              </w:rPr>
            </w:pPr>
            <w:r w:rsidRPr="005845C6">
              <w:rPr>
                <w:b/>
              </w:rPr>
              <w:t>4</w:t>
            </w:r>
          </w:p>
        </w:tc>
        <w:tc>
          <w:tcPr>
            <w:tcW w:w="77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947F82" w:rsidRPr="005845C6" w:rsidRDefault="00947F82" w:rsidP="00947F82">
            <w:pPr>
              <w:pStyle w:val="TableParagraph"/>
              <w:spacing w:line="232" w:lineRule="exact"/>
              <w:ind w:left="56"/>
              <w:jc w:val="center"/>
              <w:rPr>
                <w:b/>
              </w:rPr>
            </w:pPr>
            <w:r w:rsidRPr="005845C6">
              <w:rPr>
                <w:b/>
              </w:rPr>
              <w:t>5</w:t>
            </w:r>
          </w:p>
        </w:tc>
        <w:tc>
          <w:tcPr>
            <w:tcW w:w="82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947F82" w:rsidRPr="005845C6" w:rsidRDefault="00947F82" w:rsidP="00947F82">
            <w:pPr>
              <w:pStyle w:val="TableParagraph"/>
              <w:spacing w:line="232" w:lineRule="exact"/>
              <w:ind w:left="57"/>
              <w:jc w:val="center"/>
              <w:rPr>
                <w:b/>
              </w:rPr>
            </w:pPr>
            <w:r w:rsidRPr="005845C6">
              <w:rPr>
                <w:b/>
              </w:rPr>
              <w:t>6</w:t>
            </w:r>
          </w:p>
        </w:tc>
        <w:tc>
          <w:tcPr>
            <w:tcW w:w="80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947F82" w:rsidRPr="005845C6" w:rsidRDefault="00947F82" w:rsidP="00947F82">
            <w:pPr>
              <w:pStyle w:val="TableParagraph"/>
              <w:spacing w:line="232" w:lineRule="exact"/>
              <w:ind w:left="58"/>
              <w:jc w:val="center"/>
              <w:rPr>
                <w:b/>
              </w:rPr>
            </w:pPr>
            <w:r w:rsidRPr="005845C6">
              <w:rPr>
                <w:b/>
              </w:rPr>
              <w:t>7</w:t>
            </w:r>
          </w:p>
        </w:tc>
        <w:tc>
          <w:tcPr>
            <w:tcW w:w="8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947F82" w:rsidRPr="005845C6" w:rsidRDefault="00947F82" w:rsidP="00947F82">
            <w:pPr>
              <w:pStyle w:val="TableParagraph"/>
              <w:spacing w:line="232" w:lineRule="exact"/>
              <w:ind w:right="323"/>
              <w:jc w:val="right"/>
              <w:rPr>
                <w:b/>
              </w:rPr>
            </w:pPr>
            <w:r w:rsidRPr="005845C6">
              <w:rPr>
                <w:b/>
              </w:rPr>
              <w:t>8</w:t>
            </w:r>
          </w:p>
        </w:tc>
        <w:tc>
          <w:tcPr>
            <w:tcW w:w="8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947F82" w:rsidRPr="005845C6" w:rsidRDefault="00947F82" w:rsidP="00947F82">
            <w:pPr>
              <w:pStyle w:val="TableParagraph"/>
              <w:spacing w:line="232" w:lineRule="exact"/>
              <w:ind w:left="60"/>
              <w:jc w:val="center"/>
              <w:rPr>
                <w:b/>
              </w:rPr>
            </w:pPr>
            <w:r w:rsidRPr="005845C6">
              <w:rPr>
                <w:b/>
              </w:rPr>
              <w:t>9</w:t>
            </w:r>
          </w:p>
        </w:tc>
        <w:tc>
          <w:tcPr>
            <w:tcW w:w="5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947F82" w:rsidRPr="005845C6" w:rsidRDefault="00947F82" w:rsidP="00947F82">
            <w:pPr>
              <w:pStyle w:val="TableParagraph"/>
              <w:spacing w:line="232" w:lineRule="exact"/>
              <w:ind w:left="213"/>
              <w:rPr>
                <w:b/>
              </w:rPr>
            </w:pPr>
            <w:r w:rsidRPr="005845C6">
              <w:rPr>
                <w:b/>
              </w:rPr>
              <w:t>10</w:t>
            </w:r>
          </w:p>
        </w:tc>
        <w:tc>
          <w:tcPr>
            <w:tcW w:w="59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947F82" w:rsidRPr="005845C6" w:rsidRDefault="00947F82" w:rsidP="00947F82">
            <w:pPr>
              <w:pStyle w:val="TableParagraph"/>
              <w:spacing w:line="232" w:lineRule="exact"/>
              <w:ind w:left="195" w:right="127"/>
              <w:jc w:val="center"/>
              <w:rPr>
                <w:b/>
              </w:rPr>
            </w:pPr>
            <w:r w:rsidRPr="005845C6">
              <w:rPr>
                <w:b/>
              </w:rPr>
              <w:t>11</w:t>
            </w:r>
          </w:p>
        </w:tc>
        <w:tc>
          <w:tcPr>
            <w:tcW w:w="81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947F82" w:rsidRPr="005845C6" w:rsidRDefault="00947F82" w:rsidP="00947F82">
            <w:pPr>
              <w:pStyle w:val="TableParagraph"/>
              <w:spacing w:line="232" w:lineRule="exact"/>
              <w:ind w:left="325"/>
              <w:rPr>
                <w:b/>
              </w:rPr>
            </w:pPr>
            <w:r w:rsidRPr="005845C6">
              <w:rPr>
                <w:b/>
              </w:rPr>
              <w:t>12</w:t>
            </w:r>
          </w:p>
        </w:tc>
        <w:tc>
          <w:tcPr>
            <w:tcW w:w="791" w:type="dxa"/>
            <w:tcBorders>
              <w:left w:val="single" w:sz="4" w:space="0" w:color="000000"/>
            </w:tcBorders>
            <w:shd w:val="clear" w:color="auto" w:fill="B1B1B1"/>
          </w:tcPr>
          <w:p w:rsidR="00947F82" w:rsidRPr="005845C6" w:rsidRDefault="00947F82" w:rsidP="00947F82">
            <w:pPr>
              <w:pStyle w:val="TableParagraph"/>
              <w:spacing w:line="232" w:lineRule="exact"/>
              <w:ind w:left="314"/>
              <w:rPr>
                <w:b/>
              </w:rPr>
            </w:pPr>
            <w:r w:rsidRPr="005845C6">
              <w:rPr>
                <w:b/>
              </w:rPr>
              <w:t>13</w:t>
            </w:r>
          </w:p>
        </w:tc>
      </w:tr>
      <w:tr w:rsidR="00947F82" w:rsidRPr="005845C6" w:rsidTr="00947F82">
        <w:trPr>
          <w:trHeight w:val="284"/>
        </w:trPr>
        <w:tc>
          <w:tcPr>
            <w:tcW w:w="934" w:type="dxa"/>
            <w:vMerge w:val="restart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b/>
                <w:sz w:val="30"/>
              </w:rPr>
            </w:pPr>
          </w:p>
          <w:p w:rsidR="00947F82" w:rsidRPr="005845C6" w:rsidRDefault="00947F82" w:rsidP="00947F82">
            <w:pPr>
              <w:pStyle w:val="TableParagraph"/>
              <w:spacing w:before="264"/>
              <w:ind w:left="323"/>
              <w:rPr>
                <w:sz w:val="28"/>
              </w:rPr>
            </w:pPr>
            <w:r w:rsidRPr="005845C6">
              <w:rPr>
                <w:sz w:val="28"/>
              </w:rPr>
              <w:t>IX</w:t>
            </w:r>
          </w:p>
        </w:tc>
        <w:tc>
          <w:tcPr>
            <w:tcW w:w="9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4" w:line="260" w:lineRule="exact"/>
              <w:ind w:left="55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4" w:line="260" w:lineRule="exact"/>
              <w:ind w:right="232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4" w:line="260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3</w:t>
            </w:r>
          </w:p>
        </w:tc>
        <w:tc>
          <w:tcPr>
            <w:tcW w:w="7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4" w:line="260" w:lineRule="exact"/>
              <w:ind w:left="57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4" w:line="260" w:lineRule="exact"/>
              <w:ind w:left="58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5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5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4" w:line="260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2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2" w:lineRule="exact"/>
              <w:ind w:left="55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2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2" w:lineRule="exact"/>
              <w:ind w:left="57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2" w:lineRule="exact"/>
              <w:ind w:left="58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2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4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5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3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right="232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7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8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4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5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4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7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8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81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55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5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right="232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57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58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81"/>
        </w:trPr>
        <w:tc>
          <w:tcPr>
            <w:tcW w:w="934" w:type="dxa"/>
            <w:vMerge w:val="restart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4"/>
              <w:rPr>
                <w:b/>
                <w:sz w:val="39"/>
              </w:rPr>
            </w:pPr>
          </w:p>
          <w:p w:rsidR="00947F82" w:rsidRPr="005845C6" w:rsidRDefault="00947F82" w:rsidP="00947F82">
            <w:pPr>
              <w:pStyle w:val="TableParagraph"/>
              <w:ind w:left="34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X</w:t>
            </w:r>
          </w:p>
        </w:tc>
        <w:tc>
          <w:tcPr>
            <w:tcW w:w="9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55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4</w:t>
            </w:r>
          </w:p>
        </w:tc>
        <w:tc>
          <w:tcPr>
            <w:tcW w:w="7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57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58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5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5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4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5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7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right="232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7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8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4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5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8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7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8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79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left="55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9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right="232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left="57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left="58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83"/>
        </w:trPr>
        <w:tc>
          <w:tcPr>
            <w:tcW w:w="934" w:type="dxa"/>
            <w:vMerge w:val="restart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4"/>
              <w:rPr>
                <w:b/>
                <w:sz w:val="39"/>
              </w:rPr>
            </w:pPr>
          </w:p>
          <w:p w:rsidR="00947F82" w:rsidRPr="005845C6" w:rsidRDefault="00947F82" w:rsidP="00947F82">
            <w:pPr>
              <w:pStyle w:val="TableParagraph"/>
              <w:ind w:left="323"/>
              <w:rPr>
                <w:sz w:val="28"/>
              </w:rPr>
            </w:pPr>
            <w:r w:rsidRPr="005845C6">
              <w:rPr>
                <w:sz w:val="28"/>
              </w:rPr>
              <w:t>XI</w:t>
            </w:r>
          </w:p>
        </w:tc>
        <w:tc>
          <w:tcPr>
            <w:tcW w:w="9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3" w:line="260" w:lineRule="exact"/>
              <w:ind w:left="353" w:right="29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10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3" w:line="260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4</w:t>
            </w:r>
          </w:p>
        </w:tc>
        <w:tc>
          <w:tcPr>
            <w:tcW w:w="7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3" w:line="260" w:lineRule="exact"/>
              <w:ind w:left="57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3" w:line="260" w:lineRule="exact"/>
              <w:ind w:left="58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5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5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3" w:line="260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2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2" w:lineRule="exact"/>
              <w:ind w:left="353" w:right="29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11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2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2" w:lineRule="exact"/>
              <w:ind w:left="57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2" w:lineRule="exact"/>
              <w:ind w:left="58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2" w:lineRule="exact"/>
              <w:ind w:left="259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2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4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53" w:right="29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12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7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8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81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2" w:lineRule="exact"/>
              <w:ind w:left="353" w:right="29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13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2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2" w:lineRule="exact"/>
              <w:ind w:left="56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2" w:lineRule="exact"/>
              <w:ind w:left="57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2" w:lineRule="exact"/>
              <w:ind w:left="58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2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81"/>
        </w:trPr>
        <w:tc>
          <w:tcPr>
            <w:tcW w:w="934" w:type="dxa"/>
            <w:vMerge w:val="restart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b/>
                <w:sz w:val="30"/>
              </w:rPr>
            </w:pPr>
          </w:p>
          <w:p w:rsidR="00947F82" w:rsidRPr="005845C6" w:rsidRDefault="00947F82" w:rsidP="00947F82">
            <w:pPr>
              <w:pStyle w:val="TableParagraph"/>
              <w:spacing w:before="261"/>
              <w:ind w:left="275"/>
              <w:rPr>
                <w:sz w:val="28"/>
              </w:rPr>
            </w:pPr>
            <w:r w:rsidRPr="005845C6">
              <w:rPr>
                <w:sz w:val="28"/>
              </w:rPr>
              <w:t>XII</w:t>
            </w:r>
          </w:p>
        </w:tc>
        <w:tc>
          <w:tcPr>
            <w:tcW w:w="9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353" w:right="29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14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7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56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57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5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259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5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4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53" w:right="29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15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6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8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259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4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53" w:right="29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16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right="232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259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68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4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2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2" w:lineRule="exact"/>
              <w:ind w:left="353" w:right="29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17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2" w:lineRule="exact"/>
              <w:ind w:left="68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2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81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353" w:right="29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18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right="232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57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58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259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81"/>
        </w:trPr>
        <w:tc>
          <w:tcPr>
            <w:tcW w:w="934" w:type="dxa"/>
            <w:vMerge w:val="restart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4"/>
              <w:rPr>
                <w:b/>
                <w:sz w:val="39"/>
              </w:rPr>
            </w:pPr>
          </w:p>
          <w:p w:rsidR="00947F82" w:rsidRPr="005845C6" w:rsidRDefault="00947F82" w:rsidP="00947F82">
            <w:pPr>
              <w:pStyle w:val="TableParagraph"/>
              <w:ind w:left="35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I</w:t>
            </w:r>
          </w:p>
        </w:tc>
        <w:tc>
          <w:tcPr>
            <w:tcW w:w="9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353" w:right="29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19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right="232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7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56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57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right="312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5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5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4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53" w:right="29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20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right="232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6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8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60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4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53" w:right="29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21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259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71"/>
              <w:rPr>
                <w:sz w:val="26"/>
              </w:rPr>
            </w:pPr>
            <w:r w:rsidRPr="005845C6">
              <w:rPr>
                <w:w w:val="99"/>
                <w:sz w:val="26"/>
              </w:rPr>
              <w:t>4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81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353" w:right="29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22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right="232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56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58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right="312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60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81"/>
        </w:trPr>
        <w:tc>
          <w:tcPr>
            <w:tcW w:w="934" w:type="dxa"/>
            <w:vMerge w:val="restart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4"/>
              <w:rPr>
                <w:b/>
                <w:sz w:val="39"/>
              </w:rPr>
            </w:pPr>
          </w:p>
          <w:p w:rsidR="00947F82" w:rsidRPr="005845C6" w:rsidRDefault="00947F82" w:rsidP="00947F82">
            <w:pPr>
              <w:pStyle w:val="TableParagraph"/>
              <w:ind w:left="356" w:right="323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II</w:t>
            </w:r>
          </w:p>
        </w:tc>
        <w:tc>
          <w:tcPr>
            <w:tcW w:w="9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353" w:right="29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23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7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56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57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right="312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5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5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4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53" w:right="29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24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6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8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60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2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3" w:lineRule="exact"/>
              <w:ind w:left="353" w:right="29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25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3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3" w:lineRule="exact"/>
              <w:ind w:left="56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3" w:lineRule="exact"/>
              <w:ind w:left="57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3" w:lineRule="exact"/>
              <w:ind w:right="312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3" w:lineRule="exact"/>
              <w:ind w:left="259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3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81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353" w:right="29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26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56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58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60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81"/>
        </w:trPr>
        <w:tc>
          <w:tcPr>
            <w:tcW w:w="934" w:type="dxa"/>
            <w:vMerge w:val="restart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b/>
                <w:sz w:val="30"/>
              </w:rPr>
            </w:pPr>
          </w:p>
          <w:p w:rsidR="00947F82" w:rsidRPr="005845C6" w:rsidRDefault="00947F82" w:rsidP="00947F82">
            <w:pPr>
              <w:pStyle w:val="TableParagraph"/>
              <w:spacing w:before="264"/>
              <w:ind w:left="330"/>
              <w:rPr>
                <w:sz w:val="28"/>
              </w:rPr>
            </w:pPr>
            <w:r w:rsidRPr="005845C6">
              <w:rPr>
                <w:sz w:val="28"/>
              </w:rPr>
              <w:t>III</w:t>
            </w:r>
          </w:p>
        </w:tc>
        <w:tc>
          <w:tcPr>
            <w:tcW w:w="9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353" w:right="29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27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56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57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right="312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5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259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5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4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53" w:right="29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28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6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8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60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259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4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53" w:right="29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29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6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7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right="312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4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53" w:right="29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30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6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8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60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259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78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left="353" w:right="29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31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right="232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right="288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left="56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left="57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left="60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left="259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left="359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</w:tbl>
    <w:p w:rsidR="00947F82" w:rsidRPr="005845C6" w:rsidRDefault="00947F82" w:rsidP="00947F82">
      <w:pPr>
        <w:spacing w:line="259" w:lineRule="exact"/>
        <w:rPr>
          <w:rFonts w:ascii="Times New Roman" w:hAnsi="Times New Roman" w:cs="Times New Roman"/>
          <w:sz w:val="26"/>
        </w:rPr>
        <w:sectPr w:rsidR="00947F82" w:rsidRPr="005845C6">
          <w:footerReference w:type="default" r:id="rId17"/>
          <w:pgSz w:w="11910" w:h="16840"/>
          <w:pgMar w:top="1040" w:right="400" w:bottom="1020" w:left="1020" w:header="0" w:footer="838" w:gutter="0"/>
          <w:pgNumType w:start="160"/>
          <w:cols w:space="720"/>
        </w:sectPr>
      </w:pPr>
    </w:p>
    <w:p w:rsidR="00947F82" w:rsidRPr="005845C6" w:rsidRDefault="00947F82" w:rsidP="00947F82">
      <w:pPr>
        <w:pStyle w:val="a6"/>
        <w:spacing w:before="2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2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860"/>
        <w:gridCol w:w="900"/>
        <w:gridCol w:w="778"/>
        <w:gridCol w:w="752"/>
        <w:gridCol w:w="751"/>
        <w:gridCol w:w="797"/>
        <w:gridCol w:w="793"/>
        <w:gridCol w:w="802"/>
        <w:gridCol w:w="800"/>
        <w:gridCol w:w="656"/>
        <w:gridCol w:w="657"/>
        <w:gridCol w:w="832"/>
        <w:gridCol w:w="791"/>
      </w:tblGrid>
      <w:tr w:rsidR="00947F82" w:rsidRPr="005845C6" w:rsidTr="00947F82">
        <w:trPr>
          <w:trHeight w:val="253"/>
        </w:trPr>
        <w:tc>
          <w:tcPr>
            <w:tcW w:w="860" w:type="dxa"/>
            <w:tcBorders>
              <w:right w:val="single" w:sz="4" w:space="0" w:color="000000"/>
            </w:tcBorders>
            <w:shd w:val="clear" w:color="auto" w:fill="B1B1B1"/>
          </w:tcPr>
          <w:p w:rsidR="00947F82" w:rsidRPr="005845C6" w:rsidRDefault="00947F82" w:rsidP="00947F82">
            <w:pPr>
              <w:pStyle w:val="TableParagraph"/>
              <w:spacing w:line="233" w:lineRule="exact"/>
              <w:ind w:left="35"/>
              <w:jc w:val="center"/>
              <w:rPr>
                <w:b/>
              </w:rPr>
            </w:pPr>
            <w:r w:rsidRPr="005845C6">
              <w:rPr>
                <w:b/>
              </w:rPr>
              <w:t>1</w:t>
            </w:r>
          </w:p>
        </w:tc>
        <w:tc>
          <w:tcPr>
            <w:tcW w:w="90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947F82" w:rsidRPr="005845C6" w:rsidRDefault="00947F82" w:rsidP="00947F82">
            <w:pPr>
              <w:pStyle w:val="TableParagraph"/>
              <w:spacing w:line="233" w:lineRule="exact"/>
              <w:ind w:left="54"/>
              <w:jc w:val="center"/>
              <w:rPr>
                <w:b/>
              </w:rPr>
            </w:pPr>
            <w:r w:rsidRPr="005845C6">
              <w:rPr>
                <w:b/>
              </w:rPr>
              <w:t>2</w:t>
            </w:r>
          </w:p>
        </w:tc>
        <w:tc>
          <w:tcPr>
            <w:tcW w:w="77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947F82" w:rsidRPr="005845C6" w:rsidRDefault="00947F82" w:rsidP="00947F82">
            <w:pPr>
              <w:pStyle w:val="TableParagraph"/>
              <w:spacing w:line="233" w:lineRule="exact"/>
              <w:ind w:left="51"/>
              <w:jc w:val="center"/>
              <w:rPr>
                <w:b/>
              </w:rPr>
            </w:pPr>
            <w:r w:rsidRPr="005845C6">
              <w:rPr>
                <w:b/>
              </w:rPr>
              <w:t>3</w:t>
            </w:r>
          </w:p>
        </w:tc>
        <w:tc>
          <w:tcPr>
            <w:tcW w:w="75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947F82" w:rsidRPr="005845C6" w:rsidRDefault="00947F82" w:rsidP="00947F82">
            <w:pPr>
              <w:pStyle w:val="TableParagraph"/>
              <w:spacing w:line="233" w:lineRule="exact"/>
              <w:ind w:left="49"/>
              <w:jc w:val="center"/>
              <w:rPr>
                <w:b/>
              </w:rPr>
            </w:pPr>
            <w:r w:rsidRPr="005845C6">
              <w:rPr>
                <w:b/>
              </w:rPr>
              <w:t>4</w:t>
            </w:r>
          </w:p>
        </w:tc>
        <w:tc>
          <w:tcPr>
            <w:tcW w:w="75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947F82" w:rsidRPr="005845C6" w:rsidRDefault="00947F82" w:rsidP="00947F82">
            <w:pPr>
              <w:pStyle w:val="TableParagraph"/>
              <w:spacing w:line="233" w:lineRule="exact"/>
              <w:ind w:left="53"/>
              <w:jc w:val="center"/>
              <w:rPr>
                <w:b/>
              </w:rPr>
            </w:pPr>
            <w:r w:rsidRPr="005845C6">
              <w:rPr>
                <w:b/>
              </w:rPr>
              <w:t>5</w:t>
            </w:r>
          </w:p>
        </w:tc>
        <w:tc>
          <w:tcPr>
            <w:tcW w:w="79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947F82" w:rsidRPr="005845C6" w:rsidRDefault="00947F82" w:rsidP="00947F82">
            <w:pPr>
              <w:pStyle w:val="TableParagraph"/>
              <w:spacing w:line="233" w:lineRule="exact"/>
              <w:ind w:left="51"/>
              <w:jc w:val="center"/>
              <w:rPr>
                <w:b/>
              </w:rPr>
            </w:pPr>
            <w:r w:rsidRPr="005845C6">
              <w:rPr>
                <w:b/>
              </w:rPr>
              <w:t>6</w:t>
            </w:r>
          </w:p>
        </w:tc>
        <w:tc>
          <w:tcPr>
            <w:tcW w:w="79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947F82" w:rsidRPr="005845C6" w:rsidRDefault="00947F82" w:rsidP="00947F82">
            <w:pPr>
              <w:pStyle w:val="TableParagraph"/>
              <w:spacing w:line="233" w:lineRule="exact"/>
              <w:ind w:left="45"/>
              <w:jc w:val="center"/>
              <w:rPr>
                <w:b/>
              </w:rPr>
            </w:pPr>
            <w:r w:rsidRPr="005845C6">
              <w:rPr>
                <w:b/>
              </w:rPr>
              <w:t>7</w:t>
            </w:r>
          </w:p>
        </w:tc>
        <w:tc>
          <w:tcPr>
            <w:tcW w:w="80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947F82" w:rsidRPr="005845C6" w:rsidRDefault="00947F82" w:rsidP="00947F82">
            <w:pPr>
              <w:pStyle w:val="TableParagraph"/>
              <w:spacing w:line="233" w:lineRule="exact"/>
              <w:ind w:left="49"/>
              <w:jc w:val="center"/>
              <w:rPr>
                <w:b/>
              </w:rPr>
            </w:pPr>
            <w:r w:rsidRPr="005845C6">
              <w:rPr>
                <w:b/>
              </w:rPr>
              <w:t>8</w:t>
            </w:r>
          </w:p>
        </w:tc>
        <w:tc>
          <w:tcPr>
            <w:tcW w:w="80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947F82" w:rsidRPr="005845C6" w:rsidRDefault="00947F82" w:rsidP="00947F82">
            <w:pPr>
              <w:pStyle w:val="TableParagraph"/>
              <w:spacing w:line="233" w:lineRule="exact"/>
              <w:ind w:left="45"/>
              <w:jc w:val="center"/>
              <w:rPr>
                <w:b/>
              </w:rPr>
            </w:pPr>
            <w:r w:rsidRPr="005845C6">
              <w:rPr>
                <w:b/>
              </w:rPr>
              <w:t>9</w:t>
            </w:r>
          </w:p>
        </w:tc>
        <w:tc>
          <w:tcPr>
            <w:tcW w:w="65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947F82" w:rsidRPr="005845C6" w:rsidRDefault="00947F82" w:rsidP="00947F82">
            <w:pPr>
              <w:pStyle w:val="TableParagraph"/>
              <w:spacing w:line="233" w:lineRule="exact"/>
              <w:ind w:right="188"/>
              <w:jc w:val="right"/>
              <w:rPr>
                <w:b/>
              </w:rPr>
            </w:pPr>
            <w:r w:rsidRPr="005845C6">
              <w:rPr>
                <w:b/>
              </w:rPr>
              <w:t>10</w:t>
            </w:r>
          </w:p>
        </w:tc>
        <w:tc>
          <w:tcPr>
            <w:tcW w:w="65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947F82" w:rsidRPr="005845C6" w:rsidRDefault="00947F82" w:rsidP="00947F82">
            <w:pPr>
              <w:pStyle w:val="TableParagraph"/>
              <w:spacing w:line="233" w:lineRule="exact"/>
              <w:ind w:right="190"/>
              <w:jc w:val="right"/>
              <w:rPr>
                <w:b/>
              </w:rPr>
            </w:pPr>
            <w:r w:rsidRPr="005845C6">
              <w:rPr>
                <w:b/>
              </w:rPr>
              <w:t>11</w:t>
            </w:r>
          </w:p>
        </w:tc>
        <w:tc>
          <w:tcPr>
            <w:tcW w:w="8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947F82" w:rsidRPr="005845C6" w:rsidRDefault="00947F82" w:rsidP="00947F82">
            <w:pPr>
              <w:pStyle w:val="TableParagraph"/>
              <w:spacing w:line="233" w:lineRule="exact"/>
              <w:ind w:left="192" w:right="151"/>
              <w:jc w:val="center"/>
              <w:rPr>
                <w:b/>
              </w:rPr>
            </w:pPr>
            <w:r w:rsidRPr="005845C6">
              <w:rPr>
                <w:b/>
              </w:rPr>
              <w:t>12</w:t>
            </w:r>
          </w:p>
        </w:tc>
        <w:tc>
          <w:tcPr>
            <w:tcW w:w="791" w:type="dxa"/>
            <w:tcBorders>
              <w:left w:val="single" w:sz="4" w:space="0" w:color="000000"/>
            </w:tcBorders>
            <w:shd w:val="clear" w:color="auto" w:fill="B1B1B1"/>
          </w:tcPr>
          <w:p w:rsidR="00947F82" w:rsidRPr="005845C6" w:rsidRDefault="00947F82" w:rsidP="00947F82">
            <w:pPr>
              <w:pStyle w:val="TableParagraph"/>
              <w:spacing w:line="233" w:lineRule="exact"/>
              <w:ind w:left="176" w:right="123"/>
              <w:jc w:val="center"/>
              <w:rPr>
                <w:b/>
              </w:rPr>
            </w:pPr>
            <w:r w:rsidRPr="005845C6">
              <w:rPr>
                <w:b/>
              </w:rPr>
              <w:t>13</w:t>
            </w:r>
          </w:p>
        </w:tc>
      </w:tr>
      <w:tr w:rsidR="00947F82" w:rsidRPr="005845C6" w:rsidTr="00947F82">
        <w:trPr>
          <w:trHeight w:val="281"/>
        </w:trPr>
        <w:tc>
          <w:tcPr>
            <w:tcW w:w="860" w:type="dxa"/>
            <w:vMerge w:val="restart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4"/>
              <w:rPr>
                <w:i/>
                <w:sz w:val="39"/>
              </w:rPr>
            </w:pPr>
          </w:p>
          <w:p w:rsidR="00947F82" w:rsidRPr="005845C6" w:rsidRDefault="00947F82" w:rsidP="00947F82">
            <w:pPr>
              <w:pStyle w:val="TableParagraph"/>
              <w:ind w:left="285"/>
              <w:rPr>
                <w:sz w:val="28"/>
              </w:rPr>
            </w:pPr>
            <w:r w:rsidRPr="005845C6">
              <w:rPr>
                <w:sz w:val="28"/>
              </w:rPr>
              <w:t>IV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322" w:right="26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32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49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7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51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49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6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right="234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6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4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22" w:right="26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33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49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45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45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right="234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4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22" w:right="26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34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49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1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49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right="234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79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left="322" w:right="26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35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left="49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left="45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right="234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83"/>
        </w:trPr>
        <w:tc>
          <w:tcPr>
            <w:tcW w:w="860" w:type="dxa"/>
            <w:vMerge w:val="restart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4"/>
              <w:rPr>
                <w:i/>
                <w:sz w:val="39"/>
              </w:rPr>
            </w:pPr>
          </w:p>
          <w:p w:rsidR="00947F82" w:rsidRPr="005845C6" w:rsidRDefault="00947F82" w:rsidP="00947F82">
            <w:pPr>
              <w:pStyle w:val="TableParagraph"/>
              <w:ind w:left="36"/>
              <w:jc w:val="center"/>
              <w:rPr>
                <w:sz w:val="28"/>
              </w:rPr>
            </w:pPr>
            <w:r w:rsidRPr="005845C6">
              <w:rPr>
                <w:sz w:val="28"/>
              </w:rPr>
              <w:t>V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3" w:line="260" w:lineRule="exact"/>
              <w:ind w:left="322" w:right="26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36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3" w:line="260" w:lineRule="exact"/>
              <w:ind w:left="49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3" w:line="260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3" w:line="260" w:lineRule="exact"/>
              <w:ind w:left="49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6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3" w:line="260" w:lineRule="exact"/>
              <w:ind w:right="234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3</w:t>
            </w:r>
          </w:p>
        </w:tc>
        <w:tc>
          <w:tcPr>
            <w:tcW w:w="6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3" w:line="260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2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2" w:lineRule="exact"/>
              <w:ind w:left="322" w:right="26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37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2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2" w:lineRule="exact"/>
              <w:ind w:left="49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2" w:lineRule="exact"/>
              <w:ind w:left="45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2" w:lineRule="exact"/>
              <w:ind w:right="234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3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2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4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22" w:right="26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38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1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49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right="235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4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81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322" w:right="26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39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right="235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81"/>
        </w:trPr>
        <w:tc>
          <w:tcPr>
            <w:tcW w:w="860" w:type="dxa"/>
            <w:vMerge w:val="restart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i/>
                <w:sz w:val="30"/>
              </w:rPr>
            </w:pPr>
          </w:p>
          <w:p w:rsidR="00947F82" w:rsidRPr="005845C6" w:rsidRDefault="00947F82" w:rsidP="00947F82">
            <w:pPr>
              <w:pStyle w:val="TableParagraph"/>
              <w:spacing w:before="261"/>
              <w:ind w:left="285"/>
              <w:rPr>
                <w:sz w:val="28"/>
              </w:rPr>
            </w:pPr>
            <w:r w:rsidRPr="005845C6">
              <w:rPr>
                <w:sz w:val="28"/>
              </w:rPr>
              <w:t>VI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322" w:right="26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40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51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6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right="234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6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41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4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4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22" w:right="26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41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49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3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45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49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right="234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4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22" w:right="26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42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49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3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1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49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right="234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5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22" w:right="26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43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49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4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45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right="234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79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left="322" w:right="26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44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left="49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4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left="51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left="45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83"/>
        </w:trPr>
        <w:tc>
          <w:tcPr>
            <w:tcW w:w="860" w:type="dxa"/>
            <w:vMerge w:val="restart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4"/>
              <w:rPr>
                <w:i/>
                <w:sz w:val="39"/>
              </w:rPr>
            </w:pPr>
          </w:p>
          <w:p w:rsidR="00947F82" w:rsidRPr="005845C6" w:rsidRDefault="00947F82" w:rsidP="00947F82">
            <w:pPr>
              <w:pStyle w:val="TableParagraph"/>
              <w:ind w:left="239"/>
              <w:rPr>
                <w:sz w:val="28"/>
              </w:rPr>
            </w:pPr>
            <w:r w:rsidRPr="005845C6">
              <w:rPr>
                <w:sz w:val="28"/>
              </w:rPr>
              <w:t>VII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3" w:line="260" w:lineRule="exact"/>
              <w:ind w:left="322" w:right="26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45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3" w:line="260" w:lineRule="exact"/>
              <w:ind w:left="49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4</w:t>
            </w:r>
          </w:p>
        </w:tc>
        <w:tc>
          <w:tcPr>
            <w:tcW w:w="7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3" w:line="260" w:lineRule="exact"/>
              <w:ind w:left="51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3" w:line="260" w:lineRule="exact"/>
              <w:ind w:left="45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6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6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3" w:line="260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2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2" w:lineRule="exact"/>
              <w:ind w:left="322" w:right="26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46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2" w:lineRule="exact"/>
              <w:ind w:left="49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4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2" w:lineRule="exact"/>
              <w:ind w:left="51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2" w:lineRule="exact"/>
              <w:ind w:left="45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2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4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22" w:right="26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47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49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4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1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45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81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322" w:right="26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48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49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3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51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45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1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81"/>
        </w:trPr>
        <w:tc>
          <w:tcPr>
            <w:tcW w:w="860" w:type="dxa"/>
            <w:vMerge w:val="restart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4"/>
              <w:rPr>
                <w:i/>
                <w:sz w:val="39"/>
              </w:rPr>
            </w:pPr>
          </w:p>
          <w:p w:rsidR="00947F82" w:rsidRPr="005845C6" w:rsidRDefault="00947F82" w:rsidP="00947F82">
            <w:pPr>
              <w:pStyle w:val="TableParagraph"/>
              <w:ind w:left="191"/>
              <w:rPr>
                <w:sz w:val="28"/>
              </w:rPr>
            </w:pPr>
            <w:r w:rsidRPr="005845C6">
              <w:rPr>
                <w:sz w:val="28"/>
              </w:rPr>
              <w:t>VIII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322" w:right="26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49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49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2</w:t>
            </w:r>
          </w:p>
        </w:tc>
        <w:tc>
          <w:tcPr>
            <w:tcW w:w="7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51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45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8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6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right="234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6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60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4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22" w:right="26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50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1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right="234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1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right="235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4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64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322" w:right="26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51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right="235"/>
              <w:jc w:val="right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5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279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left="322" w:right="268"/>
              <w:jc w:val="center"/>
              <w:rPr>
                <w:sz w:val="26"/>
              </w:rPr>
            </w:pPr>
            <w:r w:rsidRPr="005845C6">
              <w:rPr>
                <w:sz w:val="26"/>
              </w:rPr>
              <w:t>52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left="41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9" w:lineRule="exact"/>
              <w:ind w:left="53"/>
              <w:jc w:val="center"/>
              <w:rPr>
                <w:sz w:val="26"/>
              </w:rPr>
            </w:pPr>
            <w:r w:rsidRPr="005845C6">
              <w:rPr>
                <w:w w:val="99"/>
                <w:sz w:val="26"/>
              </w:rPr>
              <w:t>6</w:t>
            </w:r>
          </w:p>
        </w:tc>
      </w:tr>
      <w:tr w:rsidR="00947F82" w:rsidRPr="005845C6" w:rsidTr="00947F82">
        <w:trPr>
          <w:trHeight w:val="646"/>
        </w:trPr>
        <w:tc>
          <w:tcPr>
            <w:tcW w:w="1760" w:type="dxa"/>
            <w:gridSpan w:val="2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322" w:lineRule="exact"/>
              <w:ind w:left="671" w:right="290" w:hanging="334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Итого за</w:t>
            </w:r>
            <w:r w:rsidRPr="005845C6">
              <w:rPr>
                <w:b/>
                <w:spacing w:val="-67"/>
                <w:sz w:val="28"/>
              </w:rPr>
              <w:t xml:space="preserve"> </w:t>
            </w:r>
            <w:r w:rsidRPr="005845C6">
              <w:rPr>
                <w:b/>
                <w:sz w:val="28"/>
              </w:rPr>
              <w:t>год</w:t>
            </w:r>
          </w:p>
        </w:tc>
        <w:tc>
          <w:tcPr>
            <w:tcW w:w="778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62"/>
              <w:ind w:left="252" w:right="196"/>
              <w:jc w:val="center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14</w:t>
            </w:r>
          </w:p>
        </w:tc>
        <w:tc>
          <w:tcPr>
            <w:tcW w:w="752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62"/>
              <w:ind w:left="164" w:right="118"/>
              <w:jc w:val="center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102</w:t>
            </w:r>
          </w:p>
        </w:tc>
        <w:tc>
          <w:tcPr>
            <w:tcW w:w="751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62"/>
              <w:ind w:left="237" w:right="184"/>
              <w:jc w:val="center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30</w:t>
            </w:r>
          </w:p>
        </w:tc>
        <w:tc>
          <w:tcPr>
            <w:tcW w:w="797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62"/>
              <w:ind w:left="259" w:right="208"/>
              <w:jc w:val="center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40</w:t>
            </w:r>
          </w:p>
        </w:tc>
        <w:tc>
          <w:tcPr>
            <w:tcW w:w="793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62"/>
              <w:ind w:left="256" w:right="207"/>
              <w:jc w:val="center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20</w:t>
            </w:r>
          </w:p>
        </w:tc>
        <w:tc>
          <w:tcPr>
            <w:tcW w:w="802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62"/>
              <w:ind w:left="263" w:right="209"/>
              <w:jc w:val="center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16</w:t>
            </w:r>
          </w:p>
        </w:tc>
        <w:tc>
          <w:tcPr>
            <w:tcW w:w="800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62"/>
              <w:ind w:left="257" w:right="212"/>
              <w:jc w:val="center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16</w:t>
            </w:r>
          </w:p>
        </w:tc>
        <w:tc>
          <w:tcPr>
            <w:tcW w:w="656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62"/>
              <w:ind w:right="157"/>
              <w:jc w:val="right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30</w:t>
            </w:r>
          </w:p>
        </w:tc>
        <w:tc>
          <w:tcPr>
            <w:tcW w:w="657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62"/>
              <w:ind w:right="159"/>
              <w:jc w:val="right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30</w:t>
            </w:r>
          </w:p>
        </w:tc>
        <w:tc>
          <w:tcPr>
            <w:tcW w:w="832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62"/>
              <w:ind w:left="197" w:right="151"/>
              <w:jc w:val="center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14</w:t>
            </w:r>
          </w:p>
        </w:tc>
        <w:tc>
          <w:tcPr>
            <w:tcW w:w="791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62"/>
              <w:ind w:left="180" w:right="123"/>
              <w:jc w:val="center"/>
              <w:rPr>
                <w:b/>
                <w:sz w:val="28"/>
              </w:rPr>
            </w:pPr>
            <w:r w:rsidRPr="005845C6">
              <w:rPr>
                <w:b/>
                <w:sz w:val="28"/>
              </w:rPr>
              <w:t>312</w:t>
            </w:r>
          </w:p>
        </w:tc>
      </w:tr>
    </w:tbl>
    <w:p w:rsidR="00947F82" w:rsidRPr="005845C6" w:rsidRDefault="00947F82" w:rsidP="00947F82">
      <w:pPr>
        <w:jc w:val="center"/>
        <w:rPr>
          <w:rFonts w:ascii="Times New Roman" w:hAnsi="Times New Roman" w:cs="Times New Roman"/>
          <w:sz w:val="28"/>
        </w:rPr>
        <w:sectPr w:rsidR="00947F82" w:rsidRPr="005845C6">
          <w:pgSz w:w="11910" w:h="16840"/>
          <w:pgMar w:top="1040" w:right="400" w:bottom="1020" w:left="1020" w:header="0" w:footer="838" w:gutter="0"/>
          <w:cols w:space="720"/>
        </w:sectPr>
      </w:pPr>
      <w:r w:rsidRPr="005845C6">
        <w:rPr>
          <w:rFonts w:ascii="Times New Roman" w:hAnsi="Times New Roman" w:cs="Times New Roman"/>
          <w:sz w:val="28"/>
        </w:rPr>
        <w:t xml:space="preserve"> </w:t>
      </w:r>
    </w:p>
    <w:p w:rsidR="00947F82" w:rsidRPr="005845C6" w:rsidRDefault="00947F82" w:rsidP="00947F82">
      <w:pPr>
        <w:pStyle w:val="Heading1"/>
        <w:numPr>
          <w:ilvl w:val="1"/>
          <w:numId w:val="2"/>
        </w:numPr>
        <w:tabs>
          <w:tab w:val="left" w:pos="1118"/>
          <w:tab w:val="left" w:pos="1119"/>
        </w:tabs>
        <w:spacing w:before="163" w:line="360" w:lineRule="auto"/>
        <w:ind w:left="460" w:right="461" w:hanging="180"/>
      </w:pPr>
      <w:r w:rsidRPr="005845C6">
        <w:lastRenderedPageBreak/>
        <w:t>Примерные каталоги учебно-тренировочных заданий по технической</w:t>
      </w:r>
      <w:r w:rsidRPr="005845C6">
        <w:rPr>
          <w:spacing w:val="-67"/>
        </w:rPr>
        <w:t xml:space="preserve"> </w:t>
      </w:r>
      <w:r w:rsidRPr="005845C6">
        <w:t>подготовке для</w:t>
      </w:r>
      <w:r w:rsidRPr="005845C6">
        <w:rPr>
          <w:spacing w:val="-3"/>
        </w:rPr>
        <w:t xml:space="preserve"> </w:t>
      </w:r>
      <w:r w:rsidRPr="005845C6">
        <w:t>этапа начальной</w:t>
      </w:r>
      <w:r w:rsidRPr="005845C6">
        <w:rPr>
          <w:spacing w:val="-2"/>
        </w:rPr>
        <w:t xml:space="preserve"> </w:t>
      </w:r>
      <w:r w:rsidRPr="005845C6">
        <w:t>подготовки</w:t>
      </w:r>
      <w:r w:rsidRPr="005845C6">
        <w:rPr>
          <w:spacing w:val="-1"/>
        </w:rPr>
        <w:t xml:space="preserve"> </w:t>
      </w:r>
      <w:r w:rsidRPr="005845C6">
        <w:t>первого года</w:t>
      </w:r>
    </w:p>
    <w:p w:rsidR="00947F82" w:rsidRPr="005845C6" w:rsidRDefault="00947F82" w:rsidP="00947F82">
      <w:pPr>
        <w:pStyle w:val="a6"/>
        <w:ind w:left="0" w:firstLine="0"/>
        <w:jc w:val="left"/>
        <w:rPr>
          <w:b/>
          <w:sz w:val="30"/>
        </w:rPr>
      </w:pPr>
    </w:p>
    <w:p w:rsidR="00947F82" w:rsidRPr="005845C6" w:rsidRDefault="00947F82" w:rsidP="00750726">
      <w:pPr>
        <w:pStyle w:val="Heading1"/>
        <w:numPr>
          <w:ilvl w:val="2"/>
          <w:numId w:val="8"/>
        </w:numPr>
        <w:tabs>
          <w:tab w:val="left" w:pos="822"/>
        </w:tabs>
        <w:spacing w:before="178" w:line="360" w:lineRule="auto"/>
        <w:ind w:left="660" w:right="161" w:hanging="180"/>
      </w:pPr>
      <w:bookmarkStart w:id="1" w:name="_bookmark88"/>
      <w:bookmarkEnd w:id="1"/>
      <w:r w:rsidRPr="005845C6">
        <w:t>Примерный</w:t>
      </w:r>
      <w:r w:rsidRPr="005845C6">
        <w:rPr>
          <w:spacing w:val="-7"/>
        </w:rPr>
        <w:t xml:space="preserve"> </w:t>
      </w:r>
      <w:r w:rsidRPr="005845C6">
        <w:t>каталог</w:t>
      </w:r>
      <w:r w:rsidRPr="005845C6">
        <w:rPr>
          <w:spacing w:val="-6"/>
        </w:rPr>
        <w:t xml:space="preserve"> </w:t>
      </w:r>
      <w:r w:rsidRPr="005845C6">
        <w:t>учебно-тренировочных</w:t>
      </w:r>
      <w:r w:rsidRPr="005845C6">
        <w:rPr>
          <w:spacing w:val="-6"/>
        </w:rPr>
        <w:t xml:space="preserve"> </w:t>
      </w:r>
      <w:r w:rsidRPr="005845C6">
        <w:t>заданий</w:t>
      </w:r>
      <w:r w:rsidRPr="005845C6">
        <w:rPr>
          <w:spacing w:val="-7"/>
        </w:rPr>
        <w:t xml:space="preserve"> </w:t>
      </w:r>
      <w:r w:rsidRPr="005845C6">
        <w:t>по</w:t>
      </w:r>
      <w:r w:rsidRPr="005845C6">
        <w:rPr>
          <w:spacing w:val="-6"/>
        </w:rPr>
        <w:t xml:space="preserve"> </w:t>
      </w:r>
      <w:r w:rsidRPr="005845C6">
        <w:t>обучению</w:t>
      </w:r>
      <w:r w:rsidRPr="005845C6">
        <w:rPr>
          <w:spacing w:val="-7"/>
        </w:rPr>
        <w:t xml:space="preserve"> </w:t>
      </w:r>
      <w:r w:rsidRPr="005845C6">
        <w:t>верхней</w:t>
      </w:r>
      <w:r w:rsidRPr="005845C6">
        <w:rPr>
          <w:spacing w:val="-67"/>
        </w:rPr>
        <w:t xml:space="preserve"> </w:t>
      </w:r>
      <w:r w:rsidRPr="005845C6">
        <w:t>прямой</w:t>
      </w:r>
      <w:r w:rsidRPr="005845C6">
        <w:rPr>
          <w:spacing w:val="-2"/>
        </w:rPr>
        <w:t xml:space="preserve"> </w:t>
      </w:r>
      <w:r w:rsidRPr="005845C6">
        <w:t>подаче</w:t>
      </w:r>
    </w:p>
    <w:p w:rsidR="00947F82" w:rsidRPr="005845C6" w:rsidRDefault="00947F82" w:rsidP="00947F82">
      <w:pPr>
        <w:pStyle w:val="a6"/>
        <w:ind w:left="0" w:firstLine="0"/>
        <w:jc w:val="left"/>
        <w:rPr>
          <w:b/>
          <w:sz w:val="42"/>
        </w:rPr>
      </w:pPr>
    </w:p>
    <w:p w:rsidR="00947F82" w:rsidRPr="005845C6" w:rsidRDefault="00947F82" w:rsidP="00947F82">
      <w:pPr>
        <w:pStyle w:val="Heading1"/>
        <w:ind w:left="1850"/>
        <w:rPr>
          <w:i/>
        </w:rPr>
      </w:pPr>
      <w:r w:rsidRPr="005845C6">
        <w:t>Каталог</w:t>
      </w:r>
      <w:r w:rsidRPr="005845C6">
        <w:rPr>
          <w:spacing w:val="-3"/>
        </w:rPr>
        <w:t xml:space="preserve"> </w:t>
      </w:r>
      <w:r w:rsidRPr="005845C6">
        <w:t>учебно-тренировочных</w:t>
      </w:r>
      <w:r w:rsidRPr="005845C6">
        <w:rPr>
          <w:spacing w:val="-1"/>
        </w:rPr>
        <w:t xml:space="preserve"> </w:t>
      </w:r>
      <w:r w:rsidRPr="005845C6">
        <w:t>заданий</w:t>
      </w:r>
      <w:r w:rsidRPr="005845C6">
        <w:rPr>
          <w:spacing w:val="-4"/>
        </w:rPr>
        <w:t xml:space="preserve"> </w:t>
      </w:r>
      <w:r w:rsidRPr="005845C6">
        <w:t>№</w:t>
      </w:r>
      <w:r w:rsidRPr="005845C6">
        <w:rPr>
          <w:spacing w:val="5"/>
          <w:u w:val="thick"/>
        </w:rPr>
        <w:t xml:space="preserve"> </w:t>
      </w:r>
      <w:r w:rsidRPr="005845C6">
        <w:rPr>
          <w:i/>
          <w:u w:val="thick"/>
        </w:rPr>
        <w:t>ВПП-1</w:t>
      </w:r>
      <w:r w:rsidRPr="005845C6">
        <w:rPr>
          <w:i/>
          <w:spacing w:val="-4"/>
          <w:u w:val="thick"/>
        </w:rPr>
        <w:t xml:space="preserve"> </w:t>
      </w:r>
      <w:r w:rsidRPr="005845C6">
        <w:rPr>
          <w:i/>
          <w:u w:val="thick"/>
        </w:rPr>
        <w:t>*</w:t>
      </w:r>
    </w:p>
    <w:p w:rsidR="00947F82" w:rsidRPr="005845C6" w:rsidRDefault="00A34F39" w:rsidP="00947F82">
      <w:pPr>
        <w:pStyle w:val="a6"/>
        <w:tabs>
          <w:tab w:val="left" w:pos="1529"/>
          <w:tab w:val="left" w:pos="5069"/>
          <w:tab w:val="left" w:pos="5778"/>
          <w:tab w:val="left" w:pos="10026"/>
        </w:tabs>
        <w:spacing w:before="161"/>
        <w:ind w:right="457" w:firstLine="0"/>
        <w:jc w:val="left"/>
      </w:pPr>
      <w:r w:rsidRPr="005845C6">
        <w:pict>
          <v:rect id="_x0000_s1047" style="position:absolute;left:0;text-align:left;margin-left:100.35pt;margin-top:70.95pt;width:452pt;height:.7pt;z-index:-251635712;mso-position-horizontal-relative:page" fillcolor="black" stroked="f">
            <w10:wrap anchorx="page"/>
          </v:rect>
        </w:pict>
      </w:r>
      <w:r w:rsidR="00947F82" w:rsidRPr="005845C6">
        <w:t>Этап</w:t>
      </w:r>
      <w:r w:rsidR="00947F82" w:rsidRPr="005845C6">
        <w:rPr>
          <w:spacing w:val="-3"/>
        </w:rPr>
        <w:t xml:space="preserve"> </w:t>
      </w:r>
      <w:r w:rsidR="00947F82" w:rsidRPr="005845C6">
        <w:t>подготовки:</w:t>
      </w:r>
      <w:r w:rsidR="00947F82" w:rsidRPr="005845C6">
        <w:rPr>
          <w:u w:val="single"/>
        </w:rPr>
        <w:tab/>
      </w:r>
      <w:r w:rsidR="00947F82" w:rsidRPr="005845C6">
        <w:rPr>
          <w:i/>
          <w:u w:val="single"/>
        </w:rPr>
        <w:t>начальный</w:t>
      </w:r>
      <w:r w:rsidR="00947F82" w:rsidRPr="005845C6">
        <w:rPr>
          <w:i/>
          <w:u w:val="single"/>
        </w:rPr>
        <w:tab/>
      </w:r>
      <w:r w:rsidR="00947F82" w:rsidRPr="005845C6">
        <w:rPr>
          <w:i/>
        </w:rPr>
        <w:t xml:space="preserve"> </w:t>
      </w:r>
      <w:r w:rsidR="00947F82" w:rsidRPr="005845C6">
        <w:t>Год</w:t>
      </w:r>
      <w:r w:rsidR="00947F82" w:rsidRPr="005845C6">
        <w:rPr>
          <w:spacing w:val="-1"/>
        </w:rPr>
        <w:t xml:space="preserve"> </w:t>
      </w:r>
      <w:r w:rsidR="00947F82" w:rsidRPr="005845C6">
        <w:t>обучения:</w:t>
      </w:r>
      <w:r w:rsidR="00947F82" w:rsidRPr="005845C6">
        <w:rPr>
          <w:u w:val="single"/>
        </w:rPr>
        <w:tab/>
      </w:r>
      <w:r w:rsidR="00947F82" w:rsidRPr="005845C6">
        <w:rPr>
          <w:i/>
          <w:u w:val="single"/>
        </w:rPr>
        <w:t>первый</w:t>
      </w:r>
      <w:r w:rsidR="00947F82" w:rsidRPr="005845C6">
        <w:rPr>
          <w:i/>
          <w:u w:val="single"/>
        </w:rPr>
        <w:tab/>
      </w:r>
      <w:r w:rsidR="00947F82" w:rsidRPr="005845C6">
        <w:rPr>
          <w:i/>
        </w:rPr>
        <w:t xml:space="preserve"> </w:t>
      </w:r>
      <w:r w:rsidR="00947F82" w:rsidRPr="005845C6">
        <w:t>Этап</w:t>
      </w:r>
      <w:r w:rsidR="00947F82" w:rsidRPr="005845C6">
        <w:rPr>
          <w:spacing w:val="-4"/>
        </w:rPr>
        <w:t xml:space="preserve"> </w:t>
      </w:r>
      <w:r w:rsidR="00947F82" w:rsidRPr="005845C6">
        <w:t>формирования</w:t>
      </w:r>
      <w:r w:rsidR="00947F82" w:rsidRPr="005845C6">
        <w:rPr>
          <w:spacing w:val="-5"/>
        </w:rPr>
        <w:t xml:space="preserve"> </w:t>
      </w:r>
      <w:r w:rsidR="00947F82" w:rsidRPr="005845C6">
        <w:t>двигательного</w:t>
      </w:r>
      <w:r w:rsidR="00947F82" w:rsidRPr="005845C6">
        <w:rPr>
          <w:spacing w:val="-6"/>
        </w:rPr>
        <w:t xml:space="preserve"> </w:t>
      </w:r>
      <w:r w:rsidR="00947F82" w:rsidRPr="005845C6">
        <w:t>навыка:</w:t>
      </w:r>
      <w:r w:rsidR="00947F82" w:rsidRPr="005845C6">
        <w:rPr>
          <w:u w:val="single"/>
        </w:rPr>
        <w:tab/>
      </w:r>
      <w:r w:rsidR="00947F82" w:rsidRPr="005845C6">
        <w:rPr>
          <w:i/>
          <w:u w:val="single"/>
        </w:rPr>
        <w:t>начальное</w:t>
      </w:r>
      <w:r w:rsidR="00947F82" w:rsidRPr="005845C6">
        <w:rPr>
          <w:i/>
          <w:spacing w:val="-11"/>
          <w:u w:val="single"/>
        </w:rPr>
        <w:t xml:space="preserve"> </w:t>
      </w:r>
      <w:r w:rsidR="00947F82" w:rsidRPr="005845C6">
        <w:rPr>
          <w:i/>
          <w:u w:val="single"/>
        </w:rPr>
        <w:t>разучивание</w:t>
      </w:r>
      <w:r w:rsidR="00947F82" w:rsidRPr="005845C6">
        <w:rPr>
          <w:i/>
          <w:u w:val="single"/>
        </w:rPr>
        <w:tab/>
      </w:r>
      <w:r w:rsidR="00947F82" w:rsidRPr="005845C6">
        <w:rPr>
          <w:i/>
        </w:rPr>
        <w:t xml:space="preserve"> </w:t>
      </w:r>
      <w:r w:rsidR="00947F82" w:rsidRPr="005845C6">
        <w:t>Задача:</w:t>
      </w:r>
      <w:r w:rsidR="00947F82" w:rsidRPr="005845C6">
        <w:tab/>
        <w:t>обучить верхней прямой подаче через сетку с расстояния 6 м</w:t>
      </w:r>
      <w:r w:rsidR="00947F82" w:rsidRPr="005845C6">
        <w:rPr>
          <w:spacing w:val="1"/>
        </w:rPr>
        <w:t xml:space="preserve"> </w:t>
      </w:r>
      <w:r w:rsidR="00947F82" w:rsidRPr="005845C6">
        <w:t xml:space="preserve">Инвентарь: </w:t>
      </w:r>
      <w:r w:rsidR="00947F82" w:rsidRPr="005845C6">
        <w:rPr>
          <w:u w:val="single"/>
        </w:rPr>
        <w:t>волейбольные,</w:t>
      </w:r>
      <w:r w:rsidR="00947F82" w:rsidRPr="005845C6">
        <w:rPr>
          <w:spacing w:val="-3"/>
          <w:u w:val="single"/>
        </w:rPr>
        <w:t xml:space="preserve"> </w:t>
      </w:r>
      <w:r w:rsidR="00947F82" w:rsidRPr="005845C6">
        <w:rPr>
          <w:u w:val="single"/>
        </w:rPr>
        <w:t>теннисные</w:t>
      </w:r>
      <w:r w:rsidR="00947F82" w:rsidRPr="005845C6">
        <w:rPr>
          <w:spacing w:val="-2"/>
          <w:u w:val="single"/>
        </w:rPr>
        <w:t xml:space="preserve"> </w:t>
      </w:r>
      <w:r w:rsidR="00947F82" w:rsidRPr="005845C6">
        <w:rPr>
          <w:u w:val="single"/>
        </w:rPr>
        <w:t>мячи,</w:t>
      </w:r>
      <w:r w:rsidR="00947F82" w:rsidRPr="005845C6">
        <w:rPr>
          <w:spacing w:val="-3"/>
          <w:u w:val="single"/>
        </w:rPr>
        <w:t xml:space="preserve"> </w:t>
      </w:r>
      <w:r w:rsidR="00947F82" w:rsidRPr="005845C6">
        <w:rPr>
          <w:u w:val="single"/>
        </w:rPr>
        <w:t>лента</w:t>
      </w:r>
      <w:r w:rsidR="00947F82" w:rsidRPr="005845C6">
        <w:rPr>
          <w:spacing w:val="-2"/>
          <w:u w:val="single"/>
        </w:rPr>
        <w:t xml:space="preserve"> </w:t>
      </w:r>
      <w:r w:rsidR="00947F82" w:rsidRPr="005845C6">
        <w:rPr>
          <w:u w:val="single"/>
        </w:rPr>
        <w:t>(длиной</w:t>
      </w:r>
      <w:r w:rsidR="00947F82" w:rsidRPr="005845C6">
        <w:rPr>
          <w:spacing w:val="-3"/>
          <w:u w:val="single"/>
        </w:rPr>
        <w:t xml:space="preserve"> </w:t>
      </w:r>
      <w:r w:rsidR="00947F82" w:rsidRPr="005845C6">
        <w:rPr>
          <w:u w:val="single"/>
        </w:rPr>
        <w:t>12</w:t>
      </w:r>
      <w:r w:rsidR="00947F82" w:rsidRPr="005845C6">
        <w:rPr>
          <w:spacing w:val="-1"/>
          <w:u w:val="single"/>
        </w:rPr>
        <w:t xml:space="preserve"> </w:t>
      </w:r>
      <w:r w:rsidR="00947F82" w:rsidRPr="005845C6">
        <w:rPr>
          <w:u w:val="single"/>
        </w:rPr>
        <w:t>м),</w:t>
      </w:r>
      <w:r w:rsidR="00947F82" w:rsidRPr="005845C6">
        <w:rPr>
          <w:spacing w:val="-6"/>
          <w:u w:val="single"/>
        </w:rPr>
        <w:t xml:space="preserve"> </w:t>
      </w:r>
      <w:r w:rsidR="00947F82" w:rsidRPr="005845C6">
        <w:rPr>
          <w:u w:val="single"/>
        </w:rPr>
        <w:t>подвесной</w:t>
      </w:r>
      <w:r w:rsidR="00947F82" w:rsidRPr="005845C6">
        <w:rPr>
          <w:spacing w:val="-2"/>
          <w:u w:val="single"/>
        </w:rPr>
        <w:t xml:space="preserve"> </w:t>
      </w:r>
      <w:r w:rsidR="00947F82" w:rsidRPr="005845C6">
        <w:rPr>
          <w:u w:val="single"/>
        </w:rPr>
        <w:t>мяч</w:t>
      </w:r>
      <w:r w:rsidR="00947F82" w:rsidRPr="005845C6">
        <w:rPr>
          <w:u w:val="single"/>
        </w:rPr>
        <w:tab/>
      </w: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562"/>
        <w:gridCol w:w="4803"/>
        <w:gridCol w:w="708"/>
        <w:gridCol w:w="849"/>
        <w:gridCol w:w="3274"/>
      </w:tblGrid>
      <w:tr w:rsidR="00947F82" w:rsidRPr="005845C6" w:rsidTr="00947F82">
        <w:trPr>
          <w:trHeight w:val="552"/>
        </w:trPr>
        <w:tc>
          <w:tcPr>
            <w:tcW w:w="562" w:type="dxa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0" w:lineRule="atLeast"/>
              <w:ind w:left="107" w:right="64" w:firstLine="57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№</w:t>
            </w:r>
            <w:r w:rsidRPr="005845C6">
              <w:rPr>
                <w:b/>
                <w:spacing w:val="-57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п/п</w:t>
            </w:r>
          </w:p>
        </w:tc>
        <w:tc>
          <w:tcPr>
            <w:tcW w:w="4803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37"/>
              <w:ind w:left="1053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Содержание</w:t>
            </w:r>
            <w:r w:rsidRPr="005845C6">
              <w:rPr>
                <w:b/>
                <w:spacing w:val="-4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упражнений</w:t>
            </w:r>
          </w:p>
        </w:tc>
        <w:tc>
          <w:tcPr>
            <w:tcW w:w="1557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0" w:lineRule="atLeast"/>
              <w:ind w:left="180" w:right="113" w:firstLine="40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Дозировка</w:t>
            </w:r>
            <w:r w:rsidRPr="005845C6">
              <w:rPr>
                <w:b/>
                <w:spacing w:val="-57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нагрузки**</w:t>
            </w:r>
          </w:p>
        </w:tc>
        <w:tc>
          <w:tcPr>
            <w:tcW w:w="3274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37"/>
              <w:ind w:left="348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Методические</w:t>
            </w:r>
            <w:r w:rsidRPr="005845C6">
              <w:rPr>
                <w:b/>
                <w:spacing w:val="-4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указания</w:t>
            </w:r>
          </w:p>
        </w:tc>
      </w:tr>
      <w:tr w:rsidR="00947F82" w:rsidRPr="005845C6" w:rsidTr="00947F82">
        <w:trPr>
          <w:trHeight w:val="274"/>
        </w:trPr>
        <w:tc>
          <w:tcPr>
            <w:tcW w:w="562" w:type="dxa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4" w:lineRule="exact"/>
              <w:ind w:left="35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1</w:t>
            </w:r>
          </w:p>
        </w:tc>
        <w:tc>
          <w:tcPr>
            <w:tcW w:w="4803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4" w:lineRule="exact"/>
              <w:ind w:left="55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2</w:t>
            </w:r>
          </w:p>
        </w:tc>
        <w:tc>
          <w:tcPr>
            <w:tcW w:w="1557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4" w:lineRule="exact"/>
              <w:ind w:left="56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3</w:t>
            </w:r>
          </w:p>
        </w:tc>
        <w:tc>
          <w:tcPr>
            <w:tcW w:w="3274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4" w:lineRule="exact"/>
              <w:ind w:left="77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4</w:t>
            </w:r>
          </w:p>
        </w:tc>
      </w:tr>
      <w:tr w:rsidR="00947F82" w:rsidRPr="005845C6" w:rsidTr="00947F82">
        <w:trPr>
          <w:trHeight w:val="277"/>
        </w:trPr>
        <w:tc>
          <w:tcPr>
            <w:tcW w:w="10196" w:type="dxa"/>
            <w:gridSpan w:val="5"/>
            <w:tcBorders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7" w:lineRule="exact"/>
              <w:ind w:left="119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Обучить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подбросу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мяча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при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верхней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прямой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подаче</w:t>
            </w:r>
          </w:p>
        </w:tc>
      </w:tr>
      <w:tr w:rsidR="00947F82" w:rsidRPr="005845C6" w:rsidTr="00947F82">
        <w:trPr>
          <w:trHeight w:val="280"/>
        </w:trPr>
        <w:tc>
          <w:tcPr>
            <w:tcW w:w="56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0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</w:p>
        </w:tc>
        <w:tc>
          <w:tcPr>
            <w:tcW w:w="48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60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 -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одном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колене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около стены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60" w:lineRule="exact"/>
              <w:ind w:left="140"/>
              <w:rPr>
                <w:sz w:val="24"/>
              </w:rPr>
            </w:pPr>
            <w:r w:rsidRPr="005845C6">
              <w:rPr>
                <w:sz w:val="24"/>
              </w:rPr>
              <w:t>–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кисть руки,</w:t>
            </w:r>
          </w:p>
        </w:tc>
      </w:tr>
      <w:tr w:rsidR="00947F82" w:rsidRPr="005845C6" w:rsidTr="00947F82">
        <w:trPr>
          <w:trHeight w:val="552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48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1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(лицом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стене),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левая нога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впереди,</w:t>
            </w:r>
          </w:p>
          <w:p w:rsidR="00947F82" w:rsidRPr="005845C6" w:rsidRDefault="00947F82" w:rsidP="00947F82">
            <w:pPr>
              <w:pStyle w:val="TableParagraph"/>
              <w:spacing w:line="261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волейбольный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левой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(для</w:t>
            </w: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15"/>
              <w:ind w:left="317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84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15"/>
              <w:ind w:left="133" w:right="76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5 мин</w:t>
            </w:r>
          </w:p>
        </w:tc>
        <w:tc>
          <w:tcPr>
            <w:tcW w:w="3274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71" w:lineRule="exact"/>
              <w:ind w:left="128"/>
              <w:rPr>
                <w:sz w:val="24"/>
              </w:rPr>
            </w:pPr>
            <w:r w:rsidRPr="005845C6">
              <w:rPr>
                <w:sz w:val="24"/>
              </w:rPr>
              <w:t>подбрасывающая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мяч,</w:t>
            </w:r>
          </w:p>
          <w:p w:rsidR="00947F82" w:rsidRPr="005845C6" w:rsidRDefault="00947F82" w:rsidP="00947F82">
            <w:pPr>
              <w:pStyle w:val="TableParagraph"/>
              <w:spacing w:line="261" w:lineRule="exact"/>
              <w:ind w:left="128"/>
              <w:rPr>
                <w:sz w:val="24"/>
              </w:rPr>
            </w:pPr>
            <w:r w:rsidRPr="005845C6">
              <w:rPr>
                <w:sz w:val="24"/>
              </w:rPr>
              <w:t>должна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двигаться</w:t>
            </w:r>
          </w:p>
        </w:tc>
      </w:tr>
      <w:tr w:rsidR="00947F82" w:rsidRPr="005845C6" w:rsidTr="00947F82">
        <w:trPr>
          <w:trHeight w:val="233"/>
        </w:trPr>
        <w:tc>
          <w:tcPr>
            <w:tcW w:w="562" w:type="dxa"/>
            <w:vMerge w:val="restart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4803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6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правши),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правая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положении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замаха.</w:t>
            </w: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3274" w:type="dxa"/>
            <w:vMerge w:val="restart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56" w:lineRule="exact"/>
              <w:ind w:left="128"/>
              <w:rPr>
                <w:sz w:val="24"/>
              </w:rPr>
            </w:pPr>
            <w:r w:rsidRPr="005845C6">
              <w:rPr>
                <w:sz w:val="24"/>
              </w:rPr>
              <w:t>параллельно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полу;</w:t>
            </w:r>
          </w:p>
        </w:tc>
      </w:tr>
      <w:tr w:rsidR="00947F82" w:rsidRPr="005845C6" w:rsidTr="00947F82">
        <w:trPr>
          <w:trHeight w:val="32"/>
        </w:trPr>
        <w:tc>
          <w:tcPr>
            <w:tcW w:w="562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80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"/>
              </w:rPr>
            </w:pPr>
          </w:p>
        </w:tc>
        <w:tc>
          <w:tcPr>
            <w:tcW w:w="3274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947F82" w:rsidRPr="005845C6" w:rsidTr="00947F82">
        <w:trPr>
          <w:trHeight w:val="276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48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6" w:lineRule="exact"/>
              <w:ind w:left="136"/>
              <w:rPr>
                <w:sz w:val="24"/>
              </w:rPr>
            </w:pPr>
            <w:r w:rsidRPr="005845C6">
              <w:rPr>
                <w:sz w:val="24"/>
                <w:lang w:val="ru-RU"/>
              </w:rPr>
              <w:t>Выполнить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подброс мяча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одной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рукой.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</w:rPr>
              <w:t>Мяч</w:t>
            </w: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3274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56" w:lineRule="exact"/>
              <w:ind w:left="140"/>
              <w:rPr>
                <w:sz w:val="24"/>
              </w:rPr>
            </w:pPr>
            <w:r w:rsidRPr="005845C6">
              <w:rPr>
                <w:sz w:val="24"/>
              </w:rPr>
              <w:t>–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высота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подброса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1-2</w:t>
            </w:r>
            <w:r w:rsidRPr="005845C6">
              <w:rPr>
                <w:spacing w:val="1"/>
                <w:sz w:val="24"/>
              </w:rPr>
              <w:t xml:space="preserve"> </w:t>
            </w:r>
            <w:r w:rsidRPr="005845C6">
              <w:rPr>
                <w:sz w:val="24"/>
              </w:rPr>
              <w:t>м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над</w:t>
            </w:r>
          </w:p>
        </w:tc>
      </w:tr>
      <w:tr w:rsidR="00947F82" w:rsidRPr="005845C6" w:rsidTr="00947F82">
        <w:trPr>
          <w:trHeight w:val="552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48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1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должен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подняться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вдоль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стены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высоту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1</w:t>
            </w:r>
          </w:p>
          <w:p w:rsidR="00947F82" w:rsidRPr="005845C6" w:rsidRDefault="00947F82" w:rsidP="00947F82">
            <w:pPr>
              <w:pStyle w:val="TableParagraph"/>
              <w:spacing w:line="261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м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упасть рядом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(слева)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со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стопой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впереди</w:t>
            </w: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20"/>
              <w:ind w:left="257"/>
              <w:rPr>
                <w:sz w:val="24"/>
              </w:rPr>
            </w:pPr>
            <w:r w:rsidRPr="005845C6">
              <w:rPr>
                <w:sz w:val="24"/>
              </w:rPr>
              <w:t>10</w:t>
            </w:r>
          </w:p>
        </w:tc>
        <w:tc>
          <w:tcPr>
            <w:tcW w:w="84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20"/>
              <w:ind w:left="133" w:right="76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мин</w:t>
            </w:r>
          </w:p>
        </w:tc>
        <w:tc>
          <w:tcPr>
            <w:tcW w:w="3274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71" w:lineRule="exact"/>
              <w:ind w:left="128"/>
              <w:rPr>
                <w:sz w:val="24"/>
              </w:rPr>
            </w:pPr>
            <w:r w:rsidRPr="005845C6">
              <w:rPr>
                <w:sz w:val="24"/>
              </w:rPr>
              <w:t>головой</w:t>
            </w:r>
          </w:p>
        </w:tc>
      </w:tr>
      <w:tr w:rsidR="00947F82" w:rsidRPr="005845C6" w:rsidTr="00947F82">
        <w:trPr>
          <w:trHeight w:val="271"/>
        </w:trPr>
        <w:tc>
          <w:tcPr>
            <w:tcW w:w="562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48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2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стоящей ноги</w:t>
            </w: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3274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</w:tr>
      <w:tr w:rsidR="00947F82" w:rsidRPr="005845C6" w:rsidTr="00947F82">
        <w:trPr>
          <w:trHeight w:val="275"/>
        </w:trPr>
        <w:tc>
          <w:tcPr>
            <w:tcW w:w="56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48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(при верхней прямой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подаче)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140"/>
              <w:rPr>
                <w:sz w:val="24"/>
              </w:rPr>
            </w:pPr>
            <w:r w:rsidRPr="005845C6">
              <w:rPr>
                <w:sz w:val="24"/>
              </w:rPr>
              <w:t>–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кисть руки,</w:t>
            </w:r>
          </w:p>
        </w:tc>
      </w:tr>
      <w:tr w:rsidR="00947F82" w:rsidRPr="005845C6" w:rsidTr="00947F82">
        <w:trPr>
          <w:trHeight w:val="266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8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около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стены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(лицом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стене),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волейбольный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274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8"/>
              <w:rPr>
                <w:sz w:val="24"/>
              </w:rPr>
            </w:pPr>
            <w:r w:rsidRPr="005845C6">
              <w:rPr>
                <w:sz w:val="24"/>
              </w:rPr>
              <w:t>подбрасывающая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мяч,</w:t>
            </w:r>
          </w:p>
        </w:tc>
      </w:tr>
      <w:tr w:rsidR="00947F82" w:rsidRPr="005845C6" w:rsidTr="00947F82">
        <w:trPr>
          <w:trHeight w:val="266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8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мяч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левой руке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(для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правши),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правая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274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8"/>
              <w:rPr>
                <w:sz w:val="24"/>
              </w:rPr>
            </w:pPr>
            <w:r w:rsidRPr="005845C6">
              <w:rPr>
                <w:sz w:val="24"/>
              </w:rPr>
              <w:t>должна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двигаться</w:t>
            </w:r>
          </w:p>
        </w:tc>
      </w:tr>
      <w:tr w:rsidR="00947F82" w:rsidRPr="005845C6" w:rsidTr="00947F82">
        <w:trPr>
          <w:trHeight w:val="265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8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в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положении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замаха.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274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8"/>
              <w:rPr>
                <w:sz w:val="24"/>
              </w:rPr>
            </w:pPr>
            <w:r w:rsidRPr="005845C6">
              <w:rPr>
                <w:sz w:val="24"/>
              </w:rPr>
              <w:t>параллельно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полу;</w:t>
            </w:r>
          </w:p>
        </w:tc>
      </w:tr>
      <w:tr w:rsidR="00947F82" w:rsidRPr="005845C6" w:rsidTr="00947F82">
        <w:trPr>
          <w:trHeight w:val="207"/>
        </w:trPr>
        <w:tc>
          <w:tcPr>
            <w:tcW w:w="562" w:type="dxa"/>
            <w:vMerge w:val="restart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803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Разгибая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ноги,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выполнить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подброс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274" w:type="dxa"/>
            <w:vMerge w:val="restart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40"/>
              <w:rPr>
                <w:sz w:val="24"/>
              </w:rPr>
            </w:pPr>
            <w:r w:rsidRPr="005845C6">
              <w:rPr>
                <w:sz w:val="24"/>
              </w:rPr>
              <w:t>–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высота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подброса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1-2</w:t>
            </w:r>
            <w:r w:rsidRPr="005845C6">
              <w:rPr>
                <w:spacing w:val="1"/>
                <w:sz w:val="24"/>
              </w:rPr>
              <w:t xml:space="preserve"> </w:t>
            </w:r>
            <w:r w:rsidRPr="005845C6">
              <w:rPr>
                <w:sz w:val="24"/>
              </w:rPr>
              <w:t>м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над</w:t>
            </w:r>
          </w:p>
        </w:tc>
      </w:tr>
      <w:tr w:rsidR="00947F82" w:rsidRPr="005845C6" w:rsidTr="00947F82">
        <w:trPr>
          <w:trHeight w:val="133"/>
        </w:trPr>
        <w:tc>
          <w:tcPr>
            <w:tcW w:w="562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80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3274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947F82" w:rsidRPr="005845C6" w:rsidTr="00947F82">
        <w:trPr>
          <w:trHeight w:val="265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8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одной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рукой.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должен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подняться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вдоль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274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8"/>
              <w:rPr>
                <w:sz w:val="24"/>
              </w:rPr>
            </w:pPr>
            <w:r w:rsidRPr="005845C6">
              <w:rPr>
                <w:sz w:val="24"/>
              </w:rPr>
              <w:t>головой;</w:t>
            </w:r>
          </w:p>
        </w:tc>
      </w:tr>
      <w:tr w:rsidR="00947F82" w:rsidRPr="005845C6" w:rsidTr="00947F82">
        <w:trPr>
          <w:trHeight w:val="266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8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стены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высоту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1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упасть рядом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(слева)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274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40"/>
              <w:rPr>
                <w:sz w:val="24"/>
              </w:rPr>
            </w:pPr>
            <w:r w:rsidRPr="005845C6">
              <w:rPr>
                <w:sz w:val="24"/>
              </w:rPr>
              <w:t>–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согласованность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движений</w:t>
            </w:r>
          </w:p>
        </w:tc>
      </w:tr>
      <w:tr w:rsidR="00947F82" w:rsidRPr="005845C6" w:rsidTr="00947F82">
        <w:trPr>
          <w:trHeight w:val="266"/>
        </w:trPr>
        <w:tc>
          <w:tcPr>
            <w:tcW w:w="562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8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7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со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стопой впередистоящей ноги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274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7" w:lineRule="exact"/>
              <w:ind w:left="128"/>
              <w:rPr>
                <w:sz w:val="24"/>
              </w:rPr>
            </w:pPr>
            <w:r w:rsidRPr="005845C6">
              <w:rPr>
                <w:sz w:val="24"/>
              </w:rPr>
              <w:t>ног и рук</w:t>
            </w:r>
          </w:p>
        </w:tc>
      </w:tr>
      <w:tr w:rsidR="00947F82" w:rsidRPr="005845C6" w:rsidTr="00947F82">
        <w:trPr>
          <w:trHeight w:val="275"/>
        </w:trPr>
        <w:tc>
          <w:tcPr>
            <w:tcW w:w="56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3</w:t>
            </w:r>
          </w:p>
        </w:tc>
        <w:tc>
          <w:tcPr>
            <w:tcW w:w="48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(при верхней прямой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подаче)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140"/>
              <w:rPr>
                <w:sz w:val="24"/>
              </w:rPr>
            </w:pPr>
            <w:r w:rsidRPr="005845C6">
              <w:rPr>
                <w:sz w:val="24"/>
              </w:rPr>
              <w:t>–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мяч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должен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быть</w:t>
            </w:r>
          </w:p>
        </w:tc>
      </w:tr>
      <w:tr w:rsidR="00947F82" w:rsidRPr="005845C6" w:rsidTr="00947F82">
        <w:trPr>
          <w:trHeight w:val="266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8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зоне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подачи,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волейбольный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левой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274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8"/>
              <w:rPr>
                <w:sz w:val="24"/>
              </w:rPr>
            </w:pPr>
            <w:r w:rsidRPr="005845C6">
              <w:rPr>
                <w:sz w:val="24"/>
              </w:rPr>
              <w:t>подброшен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перед собой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в</w:t>
            </w:r>
          </w:p>
        </w:tc>
      </w:tr>
      <w:tr w:rsidR="00947F82" w:rsidRPr="005845C6" w:rsidTr="00947F82">
        <w:trPr>
          <w:trHeight w:val="266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8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руке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(для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правши),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правая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положении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274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8"/>
              <w:rPr>
                <w:sz w:val="24"/>
              </w:rPr>
            </w:pPr>
            <w:r w:rsidRPr="005845C6">
              <w:rPr>
                <w:sz w:val="24"/>
              </w:rPr>
              <w:t>проекции</w:t>
            </w:r>
            <w:r w:rsidRPr="005845C6">
              <w:rPr>
                <w:spacing w:val="-4"/>
                <w:sz w:val="24"/>
              </w:rPr>
              <w:t xml:space="preserve"> </w:t>
            </w:r>
            <w:r w:rsidRPr="005845C6">
              <w:rPr>
                <w:sz w:val="24"/>
              </w:rPr>
              <w:t>головы;</w:t>
            </w:r>
          </w:p>
        </w:tc>
      </w:tr>
      <w:tr w:rsidR="00947F82" w:rsidRPr="005845C6" w:rsidTr="00947F82">
        <w:trPr>
          <w:trHeight w:val="207"/>
        </w:trPr>
        <w:tc>
          <w:tcPr>
            <w:tcW w:w="562" w:type="dxa"/>
            <w:vMerge w:val="restart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803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29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замаха.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274" w:type="dxa"/>
            <w:vMerge w:val="restart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29" w:lineRule="exact"/>
              <w:ind w:left="140"/>
              <w:rPr>
                <w:sz w:val="24"/>
              </w:rPr>
            </w:pPr>
            <w:r w:rsidRPr="005845C6">
              <w:rPr>
                <w:sz w:val="24"/>
              </w:rPr>
              <w:t>–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высота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подброса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1-2</w:t>
            </w:r>
            <w:r w:rsidRPr="005845C6">
              <w:rPr>
                <w:spacing w:val="1"/>
                <w:sz w:val="24"/>
              </w:rPr>
              <w:t xml:space="preserve"> </w:t>
            </w:r>
            <w:r w:rsidRPr="005845C6">
              <w:rPr>
                <w:sz w:val="24"/>
              </w:rPr>
              <w:t>м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над</w:t>
            </w:r>
          </w:p>
        </w:tc>
      </w:tr>
      <w:tr w:rsidR="00947F82" w:rsidRPr="005845C6" w:rsidTr="00947F82">
        <w:trPr>
          <w:trHeight w:val="91"/>
        </w:trPr>
        <w:tc>
          <w:tcPr>
            <w:tcW w:w="562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80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3274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947F82" w:rsidRPr="005845C6" w:rsidTr="00947F82">
        <w:trPr>
          <w:trHeight w:val="231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48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Разгибая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ноги,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выполнить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подброс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274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8"/>
              <w:rPr>
                <w:sz w:val="24"/>
              </w:rPr>
            </w:pPr>
            <w:r w:rsidRPr="005845C6">
              <w:rPr>
                <w:sz w:val="24"/>
              </w:rPr>
              <w:t>головой;</w:t>
            </w:r>
          </w:p>
        </w:tc>
      </w:tr>
      <w:tr w:rsidR="00947F82" w:rsidRPr="005845C6" w:rsidTr="00947F82">
        <w:trPr>
          <w:trHeight w:val="231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48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одной рукой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274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40"/>
              <w:rPr>
                <w:sz w:val="24"/>
              </w:rPr>
            </w:pPr>
            <w:r w:rsidRPr="005845C6">
              <w:rPr>
                <w:sz w:val="24"/>
              </w:rPr>
              <w:t>–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следить за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траекторией</w:t>
            </w:r>
          </w:p>
        </w:tc>
      </w:tr>
      <w:tr w:rsidR="00947F82" w:rsidRPr="005845C6" w:rsidTr="00947F82">
        <w:trPr>
          <w:trHeight w:val="248"/>
        </w:trPr>
        <w:tc>
          <w:tcPr>
            <w:tcW w:w="562" w:type="dxa"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803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274" w:type="dxa"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28" w:lineRule="exact"/>
              <w:ind w:left="128"/>
              <w:rPr>
                <w:sz w:val="24"/>
              </w:rPr>
            </w:pPr>
            <w:r w:rsidRPr="005845C6">
              <w:rPr>
                <w:sz w:val="24"/>
              </w:rPr>
              <w:t>полета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мяча</w:t>
            </w:r>
          </w:p>
        </w:tc>
      </w:tr>
    </w:tbl>
    <w:p w:rsidR="00947F82" w:rsidRPr="005845C6" w:rsidRDefault="00947F82" w:rsidP="00750726">
      <w:pPr>
        <w:pStyle w:val="a8"/>
        <w:numPr>
          <w:ilvl w:val="0"/>
          <w:numId w:val="7"/>
        </w:numPr>
        <w:tabs>
          <w:tab w:val="left" w:pos="269"/>
        </w:tabs>
        <w:spacing w:before="1"/>
        <w:ind w:right="163" w:firstLine="0"/>
      </w:pPr>
      <w:r w:rsidRPr="005845C6">
        <w:t>дозировка нагрузки» -</w:t>
      </w:r>
      <w:r w:rsidRPr="005845C6">
        <w:rPr>
          <w:spacing w:val="-13"/>
        </w:rPr>
        <w:t xml:space="preserve"> </w:t>
      </w:r>
      <w:r w:rsidRPr="005845C6">
        <w:t>«ВПП»</w:t>
      </w:r>
      <w:r w:rsidRPr="005845C6">
        <w:rPr>
          <w:spacing w:val="-11"/>
        </w:rPr>
        <w:t xml:space="preserve"> </w:t>
      </w:r>
      <w:r w:rsidRPr="005845C6">
        <w:t>-</w:t>
      </w:r>
      <w:r w:rsidRPr="005845C6">
        <w:rPr>
          <w:spacing w:val="-12"/>
        </w:rPr>
        <w:t xml:space="preserve"> </w:t>
      </w:r>
      <w:r w:rsidRPr="005845C6">
        <w:t>условное</w:t>
      </w:r>
      <w:r w:rsidRPr="005845C6">
        <w:rPr>
          <w:spacing w:val="-11"/>
        </w:rPr>
        <w:t xml:space="preserve"> </w:t>
      </w:r>
      <w:r w:rsidRPr="005845C6">
        <w:t>обозначение</w:t>
      </w:r>
      <w:r w:rsidRPr="005845C6">
        <w:rPr>
          <w:spacing w:val="-10"/>
        </w:rPr>
        <w:t xml:space="preserve"> </w:t>
      </w:r>
      <w:r w:rsidRPr="005845C6">
        <w:t>названия</w:t>
      </w:r>
      <w:r w:rsidRPr="005845C6">
        <w:rPr>
          <w:spacing w:val="-11"/>
        </w:rPr>
        <w:t xml:space="preserve"> </w:t>
      </w:r>
      <w:r w:rsidRPr="005845C6">
        <w:t>технического</w:t>
      </w:r>
      <w:r w:rsidRPr="005845C6">
        <w:rPr>
          <w:spacing w:val="-13"/>
        </w:rPr>
        <w:t xml:space="preserve"> </w:t>
      </w:r>
      <w:r w:rsidRPr="005845C6">
        <w:t>приема</w:t>
      </w:r>
      <w:r w:rsidRPr="005845C6">
        <w:rPr>
          <w:spacing w:val="-11"/>
        </w:rPr>
        <w:t xml:space="preserve"> </w:t>
      </w:r>
      <w:r w:rsidRPr="005845C6">
        <w:t>«Верхняя</w:t>
      </w:r>
      <w:r w:rsidRPr="005845C6">
        <w:rPr>
          <w:spacing w:val="-11"/>
        </w:rPr>
        <w:t xml:space="preserve"> </w:t>
      </w:r>
      <w:r w:rsidRPr="005845C6">
        <w:t>прямая</w:t>
      </w:r>
      <w:r w:rsidRPr="005845C6">
        <w:rPr>
          <w:spacing w:val="-12"/>
        </w:rPr>
        <w:t xml:space="preserve"> </w:t>
      </w:r>
      <w:r w:rsidRPr="005845C6">
        <w:t>подача»;</w:t>
      </w:r>
      <w:r w:rsidRPr="005845C6">
        <w:rPr>
          <w:spacing w:val="-10"/>
        </w:rPr>
        <w:t xml:space="preserve"> </w:t>
      </w:r>
      <w:r w:rsidRPr="005845C6">
        <w:t>«1»</w:t>
      </w:r>
      <w:r w:rsidRPr="005845C6">
        <w:rPr>
          <w:spacing w:val="-10"/>
        </w:rPr>
        <w:t xml:space="preserve"> </w:t>
      </w:r>
      <w:r w:rsidRPr="005845C6">
        <w:t>-</w:t>
      </w:r>
      <w:r w:rsidRPr="005845C6">
        <w:rPr>
          <w:spacing w:val="-12"/>
        </w:rPr>
        <w:t xml:space="preserve"> </w:t>
      </w:r>
      <w:r w:rsidRPr="005845C6">
        <w:t>номер</w:t>
      </w:r>
      <w:r w:rsidRPr="005845C6">
        <w:rPr>
          <w:spacing w:val="-13"/>
        </w:rPr>
        <w:t xml:space="preserve"> </w:t>
      </w:r>
      <w:r w:rsidRPr="005845C6">
        <w:t>года</w:t>
      </w:r>
      <w:r w:rsidRPr="005845C6">
        <w:rPr>
          <w:spacing w:val="-53"/>
        </w:rPr>
        <w:t xml:space="preserve"> </w:t>
      </w:r>
      <w:r w:rsidRPr="005845C6">
        <w:t>подготовки,</w:t>
      </w:r>
      <w:r w:rsidRPr="005845C6">
        <w:rPr>
          <w:spacing w:val="-1"/>
        </w:rPr>
        <w:t xml:space="preserve"> </w:t>
      </w:r>
      <w:r w:rsidRPr="005845C6">
        <w:t>в</w:t>
      </w:r>
      <w:r w:rsidRPr="005845C6">
        <w:rPr>
          <w:spacing w:val="-4"/>
        </w:rPr>
        <w:t xml:space="preserve"> </w:t>
      </w:r>
      <w:r w:rsidRPr="005845C6">
        <w:t>котором</w:t>
      </w:r>
      <w:r w:rsidRPr="005845C6">
        <w:rPr>
          <w:spacing w:val="-1"/>
        </w:rPr>
        <w:t xml:space="preserve"> </w:t>
      </w:r>
      <w:r w:rsidRPr="005845C6">
        <w:t>используется</w:t>
      </w:r>
      <w:r w:rsidRPr="005845C6">
        <w:rPr>
          <w:spacing w:val="-1"/>
        </w:rPr>
        <w:t xml:space="preserve"> </w:t>
      </w:r>
      <w:r w:rsidRPr="005845C6">
        <w:t>данный</w:t>
      </w:r>
      <w:r w:rsidRPr="005845C6">
        <w:rPr>
          <w:spacing w:val="-1"/>
        </w:rPr>
        <w:t xml:space="preserve"> </w:t>
      </w:r>
      <w:r w:rsidRPr="005845C6">
        <w:t>каталог учебно-тренировочных</w:t>
      </w:r>
      <w:r w:rsidRPr="005845C6">
        <w:rPr>
          <w:spacing w:val="-4"/>
        </w:rPr>
        <w:t xml:space="preserve"> </w:t>
      </w:r>
      <w:r w:rsidRPr="005845C6">
        <w:t>заданий.</w:t>
      </w:r>
    </w:p>
    <w:p w:rsidR="00947F82" w:rsidRPr="005845C6" w:rsidRDefault="00947F82" w:rsidP="00947F82">
      <w:pPr>
        <w:ind w:left="112" w:right="164"/>
        <w:jc w:val="both"/>
        <w:rPr>
          <w:rFonts w:ascii="Times New Roman" w:hAnsi="Times New Roman" w:cs="Times New Roman"/>
        </w:rPr>
      </w:pPr>
      <w:r w:rsidRPr="005845C6">
        <w:rPr>
          <w:rFonts w:ascii="Times New Roman" w:hAnsi="Times New Roman" w:cs="Times New Roman"/>
        </w:rPr>
        <w:t>** В колонке «Д информация о времени выполнения учебно-тренировочного задания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5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мин),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количестве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повторений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в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серии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10),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количестве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серий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2),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продолжительности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отдыха между сериями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1 мин).</w:t>
      </w:r>
    </w:p>
    <w:p w:rsidR="00947F82" w:rsidRPr="005845C6" w:rsidRDefault="00947F82" w:rsidP="00947F82">
      <w:pPr>
        <w:jc w:val="both"/>
        <w:rPr>
          <w:rFonts w:ascii="Times New Roman" w:hAnsi="Times New Roman" w:cs="Times New Roman"/>
        </w:rPr>
        <w:sectPr w:rsidR="00947F82" w:rsidRPr="005845C6">
          <w:pgSz w:w="11910" w:h="16840"/>
          <w:pgMar w:top="1040" w:right="400" w:bottom="1020" w:left="1020" w:header="0" w:footer="838" w:gutter="0"/>
          <w:cols w:space="720"/>
        </w:sectPr>
      </w:pPr>
    </w:p>
    <w:p w:rsidR="00947F82" w:rsidRPr="005845C6" w:rsidRDefault="00947F82" w:rsidP="00947F82">
      <w:pPr>
        <w:pStyle w:val="a6"/>
        <w:spacing w:before="2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562"/>
        <w:gridCol w:w="5086"/>
        <w:gridCol w:w="849"/>
        <w:gridCol w:w="710"/>
        <w:gridCol w:w="2988"/>
      </w:tblGrid>
      <w:tr w:rsidR="00947F82" w:rsidRPr="005845C6" w:rsidTr="00947F82">
        <w:trPr>
          <w:trHeight w:val="274"/>
        </w:trPr>
        <w:tc>
          <w:tcPr>
            <w:tcW w:w="562" w:type="dxa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35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1</w:t>
            </w:r>
          </w:p>
        </w:tc>
        <w:tc>
          <w:tcPr>
            <w:tcW w:w="5086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56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2</w:t>
            </w:r>
          </w:p>
        </w:tc>
        <w:tc>
          <w:tcPr>
            <w:tcW w:w="1559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55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3</w:t>
            </w:r>
          </w:p>
        </w:tc>
        <w:tc>
          <w:tcPr>
            <w:tcW w:w="2988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77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4</w:t>
            </w:r>
          </w:p>
        </w:tc>
      </w:tr>
      <w:tr w:rsidR="00947F82" w:rsidRPr="005845C6" w:rsidTr="00947F82">
        <w:trPr>
          <w:trHeight w:val="277"/>
        </w:trPr>
        <w:tc>
          <w:tcPr>
            <w:tcW w:w="10195" w:type="dxa"/>
            <w:gridSpan w:val="5"/>
            <w:tcBorders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7" w:lineRule="exact"/>
              <w:ind w:left="119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Обучить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замаху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и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встречному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ударному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движению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при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верхней</w:t>
            </w:r>
            <w:r w:rsidRPr="005845C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прямой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подаче</w:t>
            </w:r>
          </w:p>
        </w:tc>
      </w:tr>
      <w:tr w:rsidR="00947F82" w:rsidRPr="005845C6" w:rsidTr="00947F82">
        <w:trPr>
          <w:trHeight w:val="697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</w:p>
        </w:tc>
        <w:tc>
          <w:tcPr>
            <w:tcW w:w="5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4" w:right="491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 п. - стойка (при верхней прямой подаче)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около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стены (лицом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 стене).</w:t>
            </w:r>
          </w:p>
          <w:p w:rsidR="00947F82" w:rsidRPr="005845C6" w:rsidRDefault="00947F82" w:rsidP="00947F82">
            <w:pPr>
              <w:pStyle w:val="TableParagraph"/>
              <w:ind w:left="124" w:right="103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Удар волейбольный мячом двумя руками из-за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головы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стену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6" w:right="279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– при выполнении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ударного</w:t>
            </w:r>
            <w:r w:rsidRPr="005845C6">
              <w:rPr>
                <w:spacing w:val="-9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движения</w:t>
            </w:r>
            <w:r w:rsidRPr="005845C6">
              <w:rPr>
                <w:spacing w:val="-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ОЦТ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переносить на впереди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стоящую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ногу.</w:t>
            </w:r>
          </w:p>
        </w:tc>
      </w:tr>
      <w:tr w:rsidR="00947F82" w:rsidRPr="005845C6" w:rsidTr="00947F82">
        <w:trPr>
          <w:trHeight w:val="551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0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88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986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19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5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24" w:right="145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 п. - стойка (при верхней прямой подаче)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около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стены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(лицом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стене)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гимнастической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палкой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руках.</w:t>
            </w:r>
          </w:p>
          <w:p w:rsidR="00947F82" w:rsidRPr="005845C6" w:rsidRDefault="00947F82" w:rsidP="00947F82">
            <w:pPr>
              <w:pStyle w:val="TableParagraph"/>
              <w:ind w:left="124" w:right="95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Имитация замаха и ударного движения с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палкой в руках. В заключительной фазе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имитации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подачи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остановить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палку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стены,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не</w:t>
            </w:r>
          </w:p>
          <w:p w:rsidR="00947F82" w:rsidRPr="005845C6" w:rsidRDefault="00947F82" w:rsidP="00947F82">
            <w:pPr>
              <w:pStyle w:val="TableParagraph"/>
              <w:spacing w:line="254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касаясь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ее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750726">
            <w:pPr>
              <w:pStyle w:val="TableParagraph"/>
              <w:numPr>
                <w:ilvl w:val="0"/>
                <w:numId w:val="6"/>
              </w:numPr>
              <w:tabs>
                <w:tab w:val="left" w:pos="319"/>
              </w:tabs>
              <w:spacing w:before="1"/>
              <w:ind w:right="281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при выполнении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ударного</w:t>
            </w:r>
            <w:r w:rsidRPr="005845C6">
              <w:rPr>
                <w:spacing w:val="-9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движения</w:t>
            </w:r>
            <w:r w:rsidRPr="005845C6">
              <w:rPr>
                <w:spacing w:val="-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ОЦТ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переносить на впереди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стоящую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ногу;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6"/>
              </w:numPr>
              <w:tabs>
                <w:tab w:val="left" w:pos="319"/>
              </w:tabs>
              <w:spacing w:line="276" w:lineRule="exact"/>
              <w:ind w:right="624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акцент на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заключительной фазе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подачи</w:t>
            </w:r>
          </w:p>
        </w:tc>
      </w:tr>
      <w:tr w:rsidR="00947F82" w:rsidRPr="005845C6" w:rsidTr="00947F82">
        <w:trPr>
          <w:trHeight w:val="935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0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88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901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19"/>
              <w:rPr>
                <w:sz w:val="24"/>
              </w:rPr>
            </w:pPr>
            <w:r w:rsidRPr="005845C6">
              <w:rPr>
                <w:sz w:val="24"/>
              </w:rPr>
              <w:t>3</w:t>
            </w:r>
          </w:p>
        </w:tc>
        <w:tc>
          <w:tcPr>
            <w:tcW w:w="5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0" w:lineRule="atLeast"/>
              <w:ind w:left="124" w:right="95" w:firstLine="12"/>
              <w:rPr>
                <w:sz w:val="24"/>
              </w:rPr>
            </w:pPr>
            <w:r w:rsidRPr="005845C6">
              <w:rPr>
                <w:sz w:val="24"/>
                <w:lang w:val="ru-RU"/>
              </w:rPr>
              <w:t>И. п. - стойка (при верхней прямой подаче),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волейбольный мяч в двух руках за головой.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Броски мяча из-за головы двумя руками между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верхним краем сетки и лентой, натянутой над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верхним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краем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сетки.</w:t>
            </w:r>
            <w:r w:rsidRPr="005845C6">
              <w:rPr>
                <w:spacing w:val="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</w:rPr>
              <w:t>Минимальное</w:t>
            </w:r>
            <w:r w:rsidRPr="005845C6">
              <w:rPr>
                <w:spacing w:val="1"/>
                <w:sz w:val="24"/>
              </w:rPr>
              <w:t xml:space="preserve"> </w:t>
            </w:r>
            <w:r w:rsidRPr="005845C6">
              <w:rPr>
                <w:sz w:val="24"/>
              </w:rPr>
              <w:t>расстояние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от сетки 2-3 м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750726">
            <w:pPr>
              <w:pStyle w:val="TableParagraph"/>
              <w:numPr>
                <w:ilvl w:val="0"/>
                <w:numId w:val="5"/>
              </w:numPr>
              <w:tabs>
                <w:tab w:val="left" w:pos="319"/>
              </w:tabs>
              <w:ind w:right="138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после броска руки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полностью выпрямляются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 не опускаются ниже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плеч;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5"/>
              </w:numPr>
              <w:tabs>
                <w:tab w:val="left" w:pos="319"/>
              </w:tabs>
              <w:spacing w:line="270" w:lineRule="atLeast"/>
              <w:ind w:right="91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перенос</w:t>
            </w:r>
            <w:r w:rsidRPr="005845C6">
              <w:rPr>
                <w:spacing w:val="-6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ОЦТ</w:t>
            </w:r>
            <w:r w:rsidRPr="005845C6">
              <w:rPr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6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впереди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стоящую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ногу</w:t>
            </w:r>
          </w:p>
        </w:tc>
      </w:tr>
      <w:tr w:rsidR="00947F82" w:rsidRPr="005845C6" w:rsidTr="00947F82">
        <w:trPr>
          <w:trHeight w:val="746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0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88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1235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4</w:t>
            </w:r>
          </w:p>
        </w:tc>
        <w:tc>
          <w:tcPr>
            <w:tcW w:w="5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4" w:right="443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(при верхней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прямой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подаче),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теннисный мяч в руке, рука в положении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замаха.</w:t>
            </w:r>
          </w:p>
          <w:p w:rsidR="00947F82" w:rsidRPr="005845C6" w:rsidRDefault="00947F82" w:rsidP="00947F82">
            <w:pPr>
              <w:pStyle w:val="TableParagraph"/>
              <w:ind w:left="124" w:right="94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Броски теннисного мяча между верхним краем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сетки и лентой, натянутой над верхним краем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сетки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750726">
            <w:pPr>
              <w:pStyle w:val="TableParagraph"/>
              <w:numPr>
                <w:ilvl w:val="0"/>
                <w:numId w:val="4"/>
              </w:numPr>
              <w:tabs>
                <w:tab w:val="left" w:pos="319"/>
              </w:tabs>
              <w:ind w:right="138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после броска руки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полностью выпрямляются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 не опускаются ниже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плеч;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4"/>
              </w:numPr>
              <w:tabs>
                <w:tab w:val="left" w:pos="319"/>
              </w:tabs>
              <w:ind w:right="91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перенос</w:t>
            </w:r>
            <w:r w:rsidRPr="005845C6">
              <w:rPr>
                <w:spacing w:val="-6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ОЦТ</w:t>
            </w:r>
            <w:r w:rsidRPr="005845C6">
              <w:rPr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6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впереди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стоящую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ногу;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4"/>
              </w:numPr>
              <w:tabs>
                <w:tab w:val="left" w:pos="319"/>
              </w:tabs>
              <w:spacing w:line="270" w:lineRule="atLeast"/>
              <w:ind w:right="265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внимание на встречное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ударное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движение</w:t>
            </w:r>
          </w:p>
        </w:tc>
      </w:tr>
      <w:tr w:rsidR="00947F82" w:rsidRPr="005845C6" w:rsidTr="00947F82">
        <w:trPr>
          <w:trHeight w:val="962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0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88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400"/>
        </w:trPr>
        <w:tc>
          <w:tcPr>
            <w:tcW w:w="562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5</w:t>
            </w:r>
          </w:p>
        </w:tc>
        <w:tc>
          <w:tcPr>
            <w:tcW w:w="50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6" w:lineRule="exact"/>
              <w:ind w:left="124" w:right="431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 п. - стойка (при верхней прямой подаче).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Выполнение верхней прямой подачи по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неподвижному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мячу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88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6" w:right="116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– удар по мячу наносить в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положении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вертикаль</w:t>
            </w:r>
          </w:p>
        </w:tc>
      </w:tr>
      <w:tr w:rsidR="00947F82" w:rsidRPr="005845C6" w:rsidTr="00947F82">
        <w:trPr>
          <w:trHeight w:val="382"/>
        </w:trPr>
        <w:tc>
          <w:tcPr>
            <w:tcW w:w="562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08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88" w:type="dxa"/>
            <w:vMerge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552"/>
        </w:trPr>
        <w:tc>
          <w:tcPr>
            <w:tcW w:w="10195" w:type="dxa"/>
            <w:gridSpan w:val="5"/>
            <w:tcBorders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6" w:lineRule="exact"/>
              <w:ind w:left="107" w:firstLine="12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Обучить</w:t>
            </w:r>
            <w:r w:rsidRPr="005845C6">
              <w:rPr>
                <w:b/>
                <w:spacing w:val="4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согласованию</w:t>
            </w:r>
            <w:r w:rsidRPr="005845C6">
              <w:rPr>
                <w:b/>
                <w:spacing w:val="4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двигательных</w:t>
            </w:r>
            <w:r w:rsidRPr="005845C6">
              <w:rPr>
                <w:b/>
                <w:spacing w:val="4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действий</w:t>
            </w:r>
            <w:r w:rsidRPr="005845C6">
              <w:rPr>
                <w:b/>
                <w:spacing w:val="44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при</w:t>
            </w:r>
            <w:r w:rsidRPr="005845C6">
              <w:rPr>
                <w:b/>
                <w:spacing w:val="4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подбросе</w:t>
            </w:r>
            <w:r w:rsidRPr="005845C6">
              <w:rPr>
                <w:b/>
                <w:spacing w:val="4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мяча,</w:t>
            </w:r>
            <w:r w:rsidRPr="005845C6">
              <w:rPr>
                <w:b/>
                <w:spacing w:val="4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замахе</w:t>
            </w:r>
            <w:r w:rsidRPr="005845C6">
              <w:rPr>
                <w:b/>
                <w:spacing w:val="4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и</w:t>
            </w:r>
            <w:r w:rsidRPr="005845C6">
              <w:rPr>
                <w:b/>
                <w:spacing w:val="4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встречном</w:t>
            </w:r>
            <w:r w:rsidRPr="005845C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ударном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движении</w:t>
            </w:r>
          </w:p>
        </w:tc>
      </w:tr>
      <w:tr w:rsidR="00947F82" w:rsidRPr="005845C6" w:rsidTr="00947F82">
        <w:trPr>
          <w:trHeight w:val="503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</w:p>
        </w:tc>
        <w:tc>
          <w:tcPr>
            <w:tcW w:w="5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6" w:lineRule="exact"/>
              <w:ind w:left="124" w:right="419" w:firstLine="12"/>
              <w:jc w:val="both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 п. - стойка (при верхней прямой подаче).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Подброс теннисного мяча левой рукой (для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правши) и ловля на вытянутую руку в точке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удара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6" w:right="407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– обучить встрече с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летящим</w:t>
            </w:r>
            <w:r w:rsidRPr="005845C6">
              <w:rPr>
                <w:spacing w:val="-6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мячом</w:t>
            </w:r>
            <w:r w:rsidRPr="005845C6">
              <w:rPr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6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точке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удара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при подаче</w:t>
            </w:r>
          </w:p>
        </w:tc>
      </w:tr>
      <w:tr w:rsidR="00947F82" w:rsidRPr="005845C6" w:rsidTr="00947F82">
        <w:trPr>
          <w:trHeight w:val="590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0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88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553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5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4" w:right="503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(при верхней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прямой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подаче)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возле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стены.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756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Подброс мяча, замах, встречное ударное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движение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 мячу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6" w:right="59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– остановить мяч кистью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бьющей руки в положении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вертикаль</w:t>
            </w:r>
          </w:p>
        </w:tc>
      </w:tr>
      <w:tr w:rsidR="00947F82" w:rsidRPr="005845C6" w:rsidTr="00947F82">
        <w:trPr>
          <w:trHeight w:val="556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0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88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805"/>
        </w:trPr>
        <w:tc>
          <w:tcPr>
            <w:tcW w:w="562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6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3</w:t>
            </w:r>
          </w:p>
        </w:tc>
        <w:tc>
          <w:tcPr>
            <w:tcW w:w="50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6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парах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(расстояние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4-5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м.).</w:t>
            </w:r>
          </w:p>
          <w:p w:rsidR="00947F82" w:rsidRPr="005845C6" w:rsidRDefault="00947F82" w:rsidP="00947F82">
            <w:pPr>
              <w:pStyle w:val="TableParagraph"/>
              <w:ind w:left="124" w:right="443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(при верхней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прямой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подаче).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Выполнение верхней прямой подачи в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партнера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88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6" w:lineRule="exact"/>
              <w:ind w:left="138"/>
              <w:rPr>
                <w:sz w:val="24"/>
              </w:rPr>
            </w:pPr>
            <w:r w:rsidRPr="005845C6">
              <w:rPr>
                <w:sz w:val="24"/>
              </w:rPr>
              <w:t>удар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по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мячу: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3"/>
              </w:numPr>
              <w:tabs>
                <w:tab w:val="left" w:pos="319"/>
              </w:tabs>
              <w:ind w:right="982" w:firstLine="12"/>
              <w:rPr>
                <w:sz w:val="24"/>
              </w:rPr>
            </w:pPr>
            <w:r w:rsidRPr="005845C6">
              <w:rPr>
                <w:sz w:val="24"/>
              </w:rPr>
              <w:t>перед собой над</w:t>
            </w:r>
            <w:r w:rsidRPr="005845C6">
              <w:rPr>
                <w:spacing w:val="-58"/>
                <w:sz w:val="24"/>
              </w:rPr>
              <w:t xml:space="preserve"> </w:t>
            </w:r>
            <w:r w:rsidRPr="005845C6">
              <w:rPr>
                <w:sz w:val="24"/>
              </w:rPr>
              <w:t>головой;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3"/>
              </w:numPr>
              <w:tabs>
                <w:tab w:val="left" w:pos="319"/>
              </w:tabs>
              <w:spacing w:line="270" w:lineRule="atLeast"/>
              <w:ind w:right="544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удар кистью в центр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</w:t>
            </w:r>
          </w:p>
        </w:tc>
      </w:tr>
      <w:tr w:rsidR="00947F82" w:rsidRPr="005845C6" w:rsidTr="00947F82">
        <w:trPr>
          <w:trHeight w:val="526"/>
        </w:trPr>
        <w:tc>
          <w:tcPr>
            <w:tcW w:w="562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08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88" w:type="dxa"/>
            <w:vMerge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</w:tbl>
    <w:p w:rsidR="00947F82" w:rsidRPr="005845C6" w:rsidRDefault="00947F82" w:rsidP="00947F82">
      <w:pPr>
        <w:rPr>
          <w:rFonts w:ascii="Times New Roman" w:hAnsi="Times New Roman" w:cs="Times New Roman"/>
          <w:sz w:val="2"/>
          <w:szCs w:val="2"/>
        </w:rPr>
        <w:sectPr w:rsidR="00947F82" w:rsidRPr="005845C6">
          <w:pgSz w:w="11910" w:h="16840"/>
          <w:pgMar w:top="1040" w:right="400" w:bottom="1020" w:left="1020" w:header="0" w:footer="838" w:gutter="0"/>
          <w:cols w:space="720"/>
        </w:sectPr>
      </w:pPr>
    </w:p>
    <w:p w:rsidR="00947F82" w:rsidRPr="005845C6" w:rsidRDefault="00947F82" w:rsidP="00947F82">
      <w:pPr>
        <w:pStyle w:val="a6"/>
        <w:spacing w:before="2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562"/>
        <w:gridCol w:w="5386"/>
        <w:gridCol w:w="832"/>
        <w:gridCol w:w="851"/>
        <w:gridCol w:w="2563"/>
      </w:tblGrid>
      <w:tr w:rsidR="00947F82" w:rsidRPr="005845C6" w:rsidTr="00947F82">
        <w:trPr>
          <w:trHeight w:val="274"/>
        </w:trPr>
        <w:tc>
          <w:tcPr>
            <w:tcW w:w="562" w:type="dxa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35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1</w:t>
            </w:r>
          </w:p>
        </w:tc>
        <w:tc>
          <w:tcPr>
            <w:tcW w:w="5386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58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2</w:t>
            </w:r>
          </w:p>
        </w:tc>
        <w:tc>
          <w:tcPr>
            <w:tcW w:w="168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60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3</w:t>
            </w:r>
          </w:p>
        </w:tc>
        <w:tc>
          <w:tcPr>
            <w:tcW w:w="2563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76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4</w:t>
            </w:r>
          </w:p>
        </w:tc>
      </w:tr>
      <w:tr w:rsidR="00947F82" w:rsidRPr="005845C6" w:rsidTr="00947F82">
        <w:trPr>
          <w:trHeight w:val="277"/>
        </w:trPr>
        <w:tc>
          <w:tcPr>
            <w:tcW w:w="10194" w:type="dxa"/>
            <w:gridSpan w:val="5"/>
            <w:tcBorders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7" w:lineRule="exact"/>
              <w:ind w:left="119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Обучить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точности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действий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при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верхней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прямой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подаче</w:t>
            </w:r>
          </w:p>
        </w:tc>
      </w:tr>
      <w:tr w:rsidR="00947F82" w:rsidRPr="005845C6" w:rsidTr="00947F82">
        <w:trPr>
          <w:trHeight w:val="496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</w:p>
        </w:tc>
        <w:tc>
          <w:tcPr>
            <w:tcW w:w="53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6" w:lineRule="exact"/>
              <w:ind w:left="124" w:right="489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 п. - стойка (при верхней прямой подаче).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Выполнение верхней прямой подачи в стену с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расстояния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3 м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6" w:lineRule="exact"/>
              <w:ind w:left="126" w:right="56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мяч направлять в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стену, на высоту выше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сетки</w:t>
            </w:r>
          </w:p>
        </w:tc>
      </w:tr>
      <w:tr w:rsidR="00947F82" w:rsidRPr="005845C6" w:rsidTr="00947F82">
        <w:trPr>
          <w:trHeight w:val="321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563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361"/>
        </w:trPr>
        <w:tc>
          <w:tcPr>
            <w:tcW w:w="562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19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53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3" w:line="237" w:lineRule="auto"/>
              <w:ind w:left="136" w:right="489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 п. - стойка (при верхней прямой подаче).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Выполнение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верхней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прямой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подачи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стену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</w:p>
          <w:p w:rsidR="00947F82" w:rsidRPr="005845C6" w:rsidRDefault="00947F82" w:rsidP="00947F82">
            <w:pPr>
              <w:pStyle w:val="TableParagraph"/>
              <w:spacing w:before="1" w:line="256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расстояния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6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м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38"/>
              <w:rPr>
                <w:sz w:val="24"/>
              </w:rPr>
            </w:pPr>
            <w:r w:rsidRPr="005845C6">
              <w:rPr>
                <w:sz w:val="24"/>
              </w:rPr>
              <w:t>то же</w:t>
            </w:r>
          </w:p>
        </w:tc>
      </w:tr>
      <w:tr w:rsidR="00947F82" w:rsidRPr="005845C6" w:rsidTr="00947F82">
        <w:trPr>
          <w:trHeight w:val="420"/>
        </w:trPr>
        <w:tc>
          <w:tcPr>
            <w:tcW w:w="562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8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563" w:type="dxa"/>
            <w:vMerge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947F82" w:rsidRPr="005845C6" w:rsidTr="00947F82">
        <w:trPr>
          <w:trHeight w:val="277"/>
        </w:trPr>
        <w:tc>
          <w:tcPr>
            <w:tcW w:w="10194" w:type="dxa"/>
            <w:gridSpan w:val="5"/>
            <w:tcBorders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7" w:lineRule="exact"/>
              <w:ind w:left="119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Обучить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верхней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прямой подаче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через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сетку</w:t>
            </w:r>
          </w:p>
        </w:tc>
      </w:tr>
      <w:tr w:rsidR="00947F82" w:rsidRPr="005845C6" w:rsidTr="00947F82">
        <w:trPr>
          <w:trHeight w:val="570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</w:p>
        </w:tc>
        <w:tc>
          <w:tcPr>
            <w:tcW w:w="53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(при верхней прямой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подаче).</w:t>
            </w:r>
          </w:p>
          <w:p w:rsidR="00947F82" w:rsidRPr="005845C6" w:rsidRDefault="00947F82" w:rsidP="00947F82">
            <w:pPr>
              <w:pStyle w:val="TableParagraph"/>
              <w:ind w:left="124" w:right="220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Выполнение верхней прямой подачи через сетку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3 м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6" w:lineRule="exact"/>
              <w:ind w:left="126" w:right="321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бьющую руку после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удара направлять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вверх-вперед на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верхний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край сетки</w:t>
            </w:r>
          </w:p>
        </w:tc>
      </w:tr>
      <w:tr w:rsidR="00947F82" w:rsidRPr="005845C6" w:rsidTr="00947F82">
        <w:trPr>
          <w:trHeight w:val="522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563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381"/>
        </w:trPr>
        <w:tc>
          <w:tcPr>
            <w:tcW w:w="562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19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53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И.п.-стойка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(при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верхней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прямой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подаче).</w:t>
            </w:r>
          </w:p>
          <w:p w:rsidR="00947F82" w:rsidRPr="005845C6" w:rsidRDefault="00947F82" w:rsidP="00947F82">
            <w:pPr>
              <w:pStyle w:val="TableParagraph"/>
              <w:spacing w:line="274" w:lineRule="exact"/>
              <w:ind w:left="124" w:right="220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Выполнение верхней прямой подачи через сетку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6 м.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38"/>
              <w:rPr>
                <w:sz w:val="24"/>
              </w:rPr>
            </w:pPr>
            <w:r w:rsidRPr="005845C6">
              <w:rPr>
                <w:sz w:val="24"/>
              </w:rPr>
              <w:t>те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же</w:t>
            </w:r>
          </w:p>
        </w:tc>
      </w:tr>
      <w:tr w:rsidR="00947F82" w:rsidRPr="005845C6" w:rsidTr="00947F82">
        <w:trPr>
          <w:trHeight w:val="401"/>
        </w:trPr>
        <w:tc>
          <w:tcPr>
            <w:tcW w:w="562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8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563" w:type="dxa"/>
            <w:vMerge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947F82" w:rsidRPr="005845C6" w:rsidRDefault="00947F82" w:rsidP="00947F82">
      <w:pPr>
        <w:rPr>
          <w:rFonts w:ascii="Times New Roman" w:hAnsi="Times New Roman" w:cs="Times New Roman"/>
          <w:sz w:val="28"/>
          <w:szCs w:val="28"/>
        </w:rPr>
      </w:pPr>
    </w:p>
    <w:p w:rsidR="00947F82" w:rsidRPr="005845C6" w:rsidRDefault="00947F82" w:rsidP="00947F82">
      <w:pPr>
        <w:rPr>
          <w:rFonts w:ascii="Times New Roman" w:hAnsi="Times New Roman" w:cs="Times New Roman"/>
          <w:sz w:val="28"/>
          <w:szCs w:val="28"/>
        </w:rPr>
      </w:pPr>
    </w:p>
    <w:p w:rsidR="00947F82" w:rsidRPr="005845C6" w:rsidRDefault="00947F82" w:rsidP="00947F82">
      <w:pPr>
        <w:rPr>
          <w:rFonts w:ascii="Times New Roman" w:hAnsi="Times New Roman" w:cs="Times New Roman"/>
          <w:sz w:val="28"/>
          <w:szCs w:val="28"/>
        </w:rPr>
      </w:pPr>
    </w:p>
    <w:p w:rsidR="00947F82" w:rsidRPr="005845C6" w:rsidRDefault="00947F82" w:rsidP="00947F82">
      <w:pPr>
        <w:rPr>
          <w:rFonts w:ascii="Times New Roman" w:hAnsi="Times New Roman" w:cs="Times New Roman"/>
          <w:sz w:val="28"/>
          <w:szCs w:val="28"/>
        </w:rPr>
      </w:pPr>
    </w:p>
    <w:p w:rsidR="00947F82" w:rsidRPr="005845C6" w:rsidRDefault="00947F82" w:rsidP="00947F82">
      <w:pPr>
        <w:rPr>
          <w:rFonts w:ascii="Times New Roman" w:hAnsi="Times New Roman" w:cs="Times New Roman"/>
          <w:sz w:val="28"/>
          <w:szCs w:val="28"/>
        </w:rPr>
      </w:pPr>
    </w:p>
    <w:p w:rsidR="00947F82" w:rsidRPr="005845C6" w:rsidRDefault="00947F82" w:rsidP="00947F82">
      <w:pPr>
        <w:rPr>
          <w:rFonts w:ascii="Times New Roman" w:hAnsi="Times New Roman" w:cs="Times New Roman"/>
          <w:sz w:val="28"/>
          <w:szCs w:val="28"/>
        </w:rPr>
      </w:pPr>
    </w:p>
    <w:p w:rsidR="00947F82" w:rsidRPr="005845C6" w:rsidRDefault="00947F82" w:rsidP="00947F82">
      <w:pPr>
        <w:rPr>
          <w:rFonts w:ascii="Times New Roman" w:hAnsi="Times New Roman" w:cs="Times New Roman"/>
          <w:sz w:val="28"/>
          <w:szCs w:val="28"/>
        </w:rPr>
      </w:pPr>
    </w:p>
    <w:p w:rsidR="00947F82" w:rsidRPr="005845C6" w:rsidRDefault="00947F82" w:rsidP="00947F82">
      <w:pPr>
        <w:rPr>
          <w:rFonts w:ascii="Times New Roman" w:hAnsi="Times New Roman" w:cs="Times New Roman"/>
          <w:sz w:val="28"/>
          <w:szCs w:val="28"/>
        </w:rPr>
      </w:pPr>
    </w:p>
    <w:p w:rsidR="00947F82" w:rsidRPr="005845C6" w:rsidRDefault="00947F82" w:rsidP="00947F82">
      <w:pPr>
        <w:rPr>
          <w:rFonts w:ascii="Times New Roman" w:hAnsi="Times New Roman" w:cs="Times New Roman"/>
          <w:sz w:val="28"/>
          <w:szCs w:val="28"/>
        </w:rPr>
      </w:pPr>
    </w:p>
    <w:p w:rsidR="00947F82" w:rsidRPr="005845C6" w:rsidRDefault="00947F82" w:rsidP="00947F82">
      <w:pPr>
        <w:rPr>
          <w:rFonts w:ascii="Times New Roman" w:hAnsi="Times New Roman" w:cs="Times New Roman"/>
          <w:sz w:val="28"/>
          <w:szCs w:val="28"/>
        </w:rPr>
      </w:pPr>
    </w:p>
    <w:p w:rsidR="00947F82" w:rsidRPr="005845C6" w:rsidRDefault="00947F82" w:rsidP="00947F82">
      <w:pPr>
        <w:rPr>
          <w:rFonts w:ascii="Times New Roman" w:hAnsi="Times New Roman" w:cs="Times New Roman"/>
          <w:sz w:val="28"/>
          <w:szCs w:val="28"/>
        </w:rPr>
      </w:pPr>
    </w:p>
    <w:p w:rsidR="00947F82" w:rsidRPr="005845C6" w:rsidRDefault="00947F82" w:rsidP="00947F82">
      <w:pPr>
        <w:rPr>
          <w:rFonts w:ascii="Times New Roman" w:hAnsi="Times New Roman" w:cs="Times New Roman"/>
          <w:sz w:val="28"/>
          <w:szCs w:val="28"/>
        </w:rPr>
      </w:pPr>
    </w:p>
    <w:p w:rsidR="00947F82" w:rsidRPr="005845C6" w:rsidRDefault="00947F82" w:rsidP="00947F82">
      <w:pPr>
        <w:rPr>
          <w:rFonts w:ascii="Times New Roman" w:hAnsi="Times New Roman" w:cs="Times New Roman"/>
          <w:sz w:val="28"/>
          <w:szCs w:val="28"/>
        </w:rPr>
      </w:pPr>
    </w:p>
    <w:p w:rsidR="00947F82" w:rsidRPr="005845C6" w:rsidRDefault="00947F82" w:rsidP="00947F82">
      <w:pPr>
        <w:rPr>
          <w:rFonts w:ascii="Times New Roman" w:hAnsi="Times New Roman" w:cs="Times New Roman"/>
          <w:sz w:val="28"/>
          <w:szCs w:val="28"/>
        </w:rPr>
      </w:pPr>
    </w:p>
    <w:p w:rsidR="00947F82" w:rsidRPr="005845C6" w:rsidRDefault="00947F82" w:rsidP="00947F82">
      <w:pPr>
        <w:rPr>
          <w:rFonts w:ascii="Times New Roman" w:hAnsi="Times New Roman" w:cs="Times New Roman"/>
          <w:sz w:val="28"/>
          <w:szCs w:val="28"/>
        </w:rPr>
      </w:pPr>
    </w:p>
    <w:p w:rsidR="00947F82" w:rsidRPr="005845C6" w:rsidRDefault="00947F82" w:rsidP="00947F82">
      <w:pPr>
        <w:rPr>
          <w:rFonts w:ascii="Times New Roman" w:hAnsi="Times New Roman" w:cs="Times New Roman"/>
          <w:sz w:val="28"/>
          <w:szCs w:val="28"/>
        </w:rPr>
      </w:pPr>
    </w:p>
    <w:p w:rsidR="00947F82" w:rsidRPr="005845C6" w:rsidRDefault="00947F82" w:rsidP="00947F82">
      <w:pPr>
        <w:rPr>
          <w:rFonts w:ascii="Times New Roman" w:hAnsi="Times New Roman" w:cs="Times New Roman"/>
          <w:sz w:val="28"/>
          <w:szCs w:val="28"/>
        </w:rPr>
      </w:pPr>
    </w:p>
    <w:p w:rsidR="00947F82" w:rsidRPr="005845C6" w:rsidRDefault="00947F82" w:rsidP="00750726">
      <w:pPr>
        <w:pStyle w:val="Heading1"/>
        <w:numPr>
          <w:ilvl w:val="2"/>
          <w:numId w:val="8"/>
        </w:numPr>
        <w:tabs>
          <w:tab w:val="left" w:pos="822"/>
          <w:tab w:val="left" w:pos="2654"/>
          <w:tab w:val="left" w:pos="3946"/>
          <w:tab w:val="left" w:pos="7192"/>
          <w:tab w:val="left" w:pos="8493"/>
          <w:tab w:val="left" w:pos="9080"/>
        </w:tabs>
        <w:spacing w:before="204" w:line="360" w:lineRule="auto"/>
        <w:ind w:right="164"/>
      </w:pPr>
      <w:r w:rsidRPr="005845C6">
        <w:lastRenderedPageBreak/>
        <w:t>Примерный</w:t>
      </w:r>
      <w:r w:rsidRPr="005845C6">
        <w:tab/>
        <w:t>каталог</w:t>
      </w:r>
      <w:r w:rsidRPr="005845C6">
        <w:tab/>
        <w:t>учебно-тренировочных</w:t>
      </w:r>
      <w:r w:rsidRPr="005845C6">
        <w:tab/>
        <w:t>заданий</w:t>
      </w:r>
      <w:r w:rsidRPr="005845C6">
        <w:tab/>
        <w:t>по</w:t>
      </w:r>
      <w:r w:rsidRPr="005845C6">
        <w:tab/>
      </w:r>
      <w:r w:rsidRPr="005845C6">
        <w:rPr>
          <w:spacing w:val="-1"/>
        </w:rPr>
        <w:t>обучению</w:t>
      </w:r>
      <w:r w:rsidRPr="005845C6">
        <w:rPr>
          <w:spacing w:val="-67"/>
        </w:rPr>
        <w:t xml:space="preserve"> </w:t>
      </w:r>
      <w:r w:rsidRPr="005845C6">
        <w:t>передаче</w:t>
      </w:r>
      <w:r w:rsidRPr="005845C6">
        <w:rPr>
          <w:spacing w:val="-4"/>
        </w:rPr>
        <w:t xml:space="preserve"> </w:t>
      </w:r>
      <w:r w:rsidRPr="005845C6">
        <w:t>мяча</w:t>
      </w:r>
      <w:r w:rsidRPr="005845C6">
        <w:rPr>
          <w:spacing w:val="-2"/>
        </w:rPr>
        <w:t xml:space="preserve"> </w:t>
      </w:r>
      <w:r w:rsidRPr="005845C6">
        <w:t>сверху</w:t>
      </w:r>
      <w:r w:rsidRPr="005845C6">
        <w:rPr>
          <w:spacing w:val="-1"/>
        </w:rPr>
        <w:t xml:space="preserve"> </w:t>
      </w:r>
      <w:r w:rsidRPr="005845C6">
        <w:t>двумя руками.</w:t>
      </w:r>
    </w:p>
    <w:p w:rsidR="00947F82" w:rsidRPr="005845C6" w:rsidRDefault="00947F82" w:rsidP="00947F82">
      <w:pPr>
        <w:pStyle w:val="a6"/>
        <w:spacing w:before="10"/>
        <w:ind w:left="0" w:firstLine="0"/>
        <w:jc w:val="left"/>
        <w:rPr>
          <w:b/>
          <w:sz w:val="41"/>
        </w:rPr>
      </w:pPr>
    </w:p>
    <w:p w:rsidR="00947F82" w:rsidRPr="005845C6" w:rsidRDefault="00947F82" w:rsidP="00947F82">
      <w:pPr>
        <w:ind w:left="1958"/>
        <w:rPr>
          <w:rFonts w:ascii="Times New Roman" w:hAnsi="Times New Roman" w:cs="Times New Roman"/>
          <w:b/>
          <w:i/>
          <w:sz w:val="28"/>
        </w:rPr>
      </w:pPr>
      <w:r w:rsidRPr="005845C6">
        <w:rPr>
          <w:rFonts w:ascii="Times New Roman" w:hAnsi="Times New Roman" w:cs="Times New Roman"/>
          <w:b/>
          <w:sz w:val="28"/>
        </w:rPr>
        <w:t>Каталог</w:t>
      </w:r>
      <w:r w:rsidRPr="005845C6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5845C6">
        <w:rPr>
          <w:rFonts w:ascii="Times New Roman" w:hAnsi="Times New Roman" w:cs="Times New Roman"/>
          <w:b/>
          <w:sz w:val="28"/>
        </w:rPr>
        <w:t>учебно-тренировочных</w:t>
      </w:r>
      <w:r w:rsidRPr="005845C6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5845C6">
        <w:rPr>
          <w:rFonts w:ascii="Times New Roman" w:hAnsi="Times New Roman" w:cs="Times New Roman"/>
          <w:b/>
          <w:sz w:val="28"/>
        </w:rPr>
        <w:t>заданий</w:t>
      </w:r>
      <w:r w:rsidRPr="005845C6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5845C6">
        <w:rPr>
          <w:rFonts w:ascii="Times New Roman" w:hAnsi="Times New Roman" w:cs="Times New Roman"/>
          <w:b/>
          <w:sz w:val="28"/>
        </w:rPr>
        <w:t>№</w:t>
      </w:r>
      <w:r w:rsidRPr="005845C6">
        <w:rPr>
          <w:rFonts w:ascii="Times New Roman" w:hAnsi="Times New Roman" w:cs="Times New Roman"/>
          <w:b/>
          <w:spacing w:val="4"/>
          <w:sz w:val="28"/>
          <w:u w:val="thick"/>
        </w:rPr>
        <w:t xml:space="preserve"> </w:t>
      </w:r>
      <w:r w:rsidRPr="005845C6">
        <w:rPr>
          <w:rFonts w:ascii="Times New Roman" w:hAnsi="Times New Roman" w:cs="Times New Roman"/>
          <w:b/>
          <w:i/>
          <w:sz w:val="28"/>
          <w:u w:val="thick"/>
        </w:rPr>
        <w:t>ПВ-1</w:t>
      </w:r>
      <w:r w:rsidRPr="005845C6">
        <w:rPr>
          <w:rFonts w:ascii="Times New Roman" w:hAnsi="Times New Roman" w:cs="Times New Roman"/>
          <w:b/>
          <w:i/>
          <w:spacing w:val="-5"/>
          <w:sz w:val="28"/>
          <w:u w:val="thick"/>
        </w:rPr>
        <w:t xml:space="preserve"> </w:t>
      </w:r>
      <w:r w:rsidRPr="005845C6">
        <w:rPr>
          <w:rFonts w:ascii="Times New Roman" w:hAnsi="Times New Roman" w:cs="Times New Roman"/>
          <w:b/>
          <w:i/>
          <w:sz w:val="28"/>
          <w:u w:val="thick"/>
        </w:rPr>
        <w:t>*</w:t>
      </w:r>
    </w:p>
    <w:p w:rsidR="00947F82" w:rsidRPr="005845C6" w:rsidRDefault="00947F82" w:rsidP="00947F82">
      <w:pPr>
        <w:pStyle w:val="a6"/>
        <w:tabs>
          <w:tab w:val="left" w:pos="5069"/>
          <w:tab w:val="left" w:pos="5778"/>
          <w:tab w:val="left" w:pos="10026"/>
        </w:tabs>
        <w:spacing w:before="161" w:line="360" w:lineRule="auto"/>
        <w:ind w:right="162" w:firstLine="0"/>
        <w:jc w:val="left"/>
      </w:pPr>
      <w:r w:rsidRPr="005845C6">
        <w:t>Этап</w:t>
      </w:r>
      <w:r w:rsidRPr="005845C6">
        <w:rPr>
          <w:spacing w:val="-3"/>
        </w:rPr>
        <w:t xml:space="preserve"> </w:t>
      </w:r>
      <w:r w:rsidRPr="005845C6">
        <w:t>подготовки:</w:t>
      </w:r>
      <w:r w:rsidRPr="005845C6">
        <w:rPr>
          <w:u w:val="single"/>
        </w:rPr>
        <w:tab/>
      </w:r>
      <w:r w:rsidRPr="005845C6">
        <w:rPr>
          <w:i/>
          <w:u w:val="single"/>
        </w:rPr>
        <w:t>начальный</w:t>
      </w:r>
      <w:r w:rsidRPr="005845C6">
        <w:rPr>
          <w:i/>
          <w:u w:val="single"/>
        </w:rPr>
        <w:tab/>
      </w:r>
      <w:r w:rsidRPr="005845C6">
        <w:rPr>
          <w:i/>
        </w:rPr>
        <w:t xml:space="preserve"> </w:t>
      </w:r>
      <w:r w:rsidRPr="005845C6">
        <w:t>Год</w:t>
      </w:r>
      <w:r w:rsidRPr="005845C6">
        <w:rPr>
          <w:spacing w:val="-1"/>
        </w:rPr>
        <w:t xml:space="preserve"> </w:t>
      </w:r>
      <w:r w:rsidRPr="005845C6">
        <w:t>обучения:</w:t>
      </w:r>
      <w:r w:rsidRPr="005845C6">
        <w:rPr>
          <w:u w:val="single"/>
        </w:rPr>
        <w:tab/>
      </w:r>
      <w:r w:rsidRPr="005845C6">
        <w:rPr>
          <w:i/>
          <w:u w:val="single"/>
        </w:rPr>
        <w:t>первый</w:t>
      </w:r>
      <w:r w:rsidRPr="005845C6">
        <w:rPr>
          <w:i/>
          <w:u w:val="single"/>
        </w:rPr>
        <w:tab/>
      </w:r>
      <w:r w:rsidRPr="005845C6">
        <w:rPr>
          <w:i/>
        </w:rPr>
        <w:t xml:space="preserve"> </w:t>
      </w:r>
      <w:r w:rsidRPr="005845C6">
        <w:t>Этап</w:t>
      </w:r>
      <w:r w:rsidRPr="005845C6">
        <w:rPr>
          <w:spacing w:val="-4"/>
        </w:rPr>
        <w:t xml:space="preserve"> </w:t>
      </w:r>
      <w:r w:rsidRPr="005845C6">
        <w:t>формирования</w:t>
      </w:r>
      <w:r w:rsidRPr="005845C6">
        <w:rPr>
          <w:spacing w:val="-5"/>
        </w:rPr>
        <w:t xml:space="preserve"> </w:t>
      </w:r>
      <w:r w:rsidRPr="005845C6">
        <w:t>двигательного</w:t>
      </w:r>
      <w:r w:rsidRPr="005845C6">
        <w:rPr>
          <w:spacing w:val="-6"/>
        </w:rPr>
        <w:t xml:space="preserve"> </w:t>
      </w:r>
      <w:r w:rsidRPr="005845C6">
        <w:t>навыка:</w:t>
      </w:r>
      <w:r w:rsidRPr="005845C6">
        <w:rPr>
          <w:u w:val="single"/>
        </w:rPr>
        <w:tab/>
      </w:r>
      <w:r w:rsidRPr="005845C6">
        <w:rPr>
          <w:i/>
          <w:u w:val="single"/>
        </w:rPr>
        <w:t>начальное</w:t>
      </w:r>
      <w:r w:rsidRPr="005845C6">
        <w:rPr>
          <w:i/>
          <w:spacing w:val="-11"/>
          <w:u w:val="single"/>
        </w:rPr>
        <w:t xml:space="preserve"> </w:t>
      </w:r>
      <w:r w:rsidRPr="005845C6">
        <w:rPr>
          <w:i/>
          <w:u w:val="single"/>
        </w:rPr>
        <w:t>разучивание</w:t>
      </w:r>
      <w:r w:rsidRPr="005845C6">
        <w:rPr>
          <w:i/>
          <w:u w:val="single"/>
        </w:rPr>
        <w:tab/>
      </w:r>
      <w:r w:rsidRPr="005845C6">
        <w:rPr>
          <w:i/>
        </w:rPr>
        <w:t xml:space="preserve"> </w:t>
      </w:r>
      <w:r w:rsidRPr="005845C6">
        <w:t>Задача:</w:t>
      </w:r>
      <w:r w:rsidRPr="005845C6">
        <w:rPr>
          <w:spacing w:val="38"/>
        </w:rPr>
        <w:t xml:space="preserve"> </w:t>
      </w:r>
      <w:r w:rsidRPr="005845C6">
        <w:rPr>
          <w:u w:val="single"/>
        </w:rPr>
        <w:t>обучить</w:t>
      </w:r>
      <w:r w:rsidRPr="005845C6">
        <w:rPr>
          <w:spacing w:val="39"/>
          <w:u w:val="single"/>
        </w:rPr>
        <w:t xml:space="preserve"> </w:t>
      </w:r>
      <w:r w:rsidRPr="005845C6">
        <w:rPr>
          <w:u w:val="single"/>
        </w:rPr>
        <w:t>точной</w:t>
      </w:r>
      <w:r w:rsidRPr="005845C6">
        <w:rPr>
          <w:spacing w:val="39"/>
          <w:u w:val="single"/>
        </w:rPr>
        <w:t xml:space="preserve"> </w:t>
      </w:r>
      <w:r w:rsidRPr="005845C6">
        <w:rPr>
          <w:u w:val="single"/>
        </w:rPr>
        <w:t>передаче</w:t>
      </w:r>
      <w:r w:rsidRPr="005845C6">
        <w:rPr>
          <w:spacing w:val="38"/>
          <w:u w:val="single"/>
        </w:rPr>
        <w:t xml:space="preserve"> </w:t>
      </w:r>
      <w:r w:rsidRPr="005845C6">
        <w:rPr>
          <w:u w:val="single"/>
        </w:rPr>
        <w:t>мяча</w:t>
      </w:r>
      <w:r w:rsidRPr="005845C6">
        <w:rPr>
          <w:spacing w:val="38"/>
          <w:u w:val="single"/>
        </w:rPr>
        <w:t xml:space="preserve"> </w:t>
      </w:r>
      <w:r w:rsidRPr="005845C6">
        <w:rPr>
          <w:u w:val="single"/>
        </w:rPr>
        <w:t>сверху</w:t>
      </w:r>
      <w:r w:rsidRPr="005845C6">
        <w:rPr>
          <w:spacing w:val="40"/>
          <w:u w:val="single"/>
        </w:rPr>
        <w:t xml:space="preserve"> </w:t>
      </w:r>
      <w:r w:rsidRPr="005845C6">
        <w:rPr>
          <w:u w:val="single"/>
        </w:rPr>
        <w:t>двумя</w:t>
      </w:r>
      <w:r w:rsidRPr="005845C6">
        <w:rPr>
          <w:spacing w:val="39"/>
          <w:u w:val="single"/>
        </w:rPr>
        <w:t xml:space="preserve"> </w:t>
      </w:r>
      <w:r w:rsidRPr="005845C6">
        <w:rPr>
          <w:u w:val="single"/>
        </w:rPr>
        <w:t>руками</w:t>
      </w:r>
      <w:r w:rsidRPr="005845C6">
        <w:rPr>
          <w:spacing w:val="40"/>
          <w:u w:val="single"/>
        </w:rPr>
        <w:t xml:space="preserve"> </w:t>
      </w:r>
      <w:r w:rsidRPr="005845C6">
        <w:rPr>
          <w:u w:val="single"/>
        </w:rPr>
        <w:t>из</w:t>
      </w:r>
      <w:r w:rsidRPr="005845C6">
        <w:rPr>
          <w:spacing w:val="41"/>
          <w:u w:val="single"/>
        </w:rPr>
        <w:t xml:space="preserve"> </w:t>
      </w:r>
      <w:r w:rsidRPr="005845C6">
        <w:rPr>
          <w:u w:val="single"/>
        </w:rPr>
        <w:t>зоны</w:t>
      </w:r>
      <w:r w:rsidRPr="005845C6">
        <w:rPr>
          <w:spacing w:val="39"/>
          <w:u w:val="single"/>
        </w:rPr>
        <w:t xml:space="preserve"> </w:t>
      </w:r>
      <w:r w:rsidRPr="005845C6">
        <w:rPr>
          <w:u w:val="single"/>
        </w:rPr>
        <w:t>3</w:t>
      </w:r>
      <w:r w:rsidRPr="005845C6">
        <w:rPr>
          <w:spacing w:val="42"/>
          <w:u w:val="single"/>
        </w:rPr>
        <w:t xml:space="preserve"> </w:t>
      </w:r>
      <w:r w:rsidRPr="005845C6">
        <w:rPr>
          <w:u w:val="single"/>
        </w:rPr>
        <w:t>в</w:t>
      </w:r>
      <w:r w:rsidRPr="005845C6">
        <w:rPr>
          <w:spacing w:val="40"/>
          <w:u w:val="single"/>
        </w:rPr>
        <w:t xml:space="preserve"> </w:t>
      </w:r>
      <w:r w:rsidRPr="005845C6">
        <w:rPr>
          <w:u w:val="single"/>
        </w:rPr>
        <w:t>зону</w:t>
      </w:r>
      <w:r w:rsidRPr="005845C6">
        <w:rPr>
          <w:spacing w:val="40"/>
          <w:u w:val="single"/>
        </w:rPr>
        <w:t xml:space="preserve"> </w:t>
      </w:r>
      <w:r w:rsidRPr="005845C6">
        <w:rPr>
          <w:u w:val="single"/>
        </w:rPr>
        <w:t>4</w:t>
      </w:r>
      <w:r w:rsidRPr="005845C6">
        <w:rPr>
          <w:spacing w:val="49"/>
          <w:u w:val="single"/>
        </w:rPr>
        <w:t xml:space="preserve"> </w:t>
      </w:r>
      <w:r w:rsidRPr="005845C6">
        <w:rPr>
          <w:u w:val="single"/>
        </w:rPr>
        <w:t>с</w:t>
      </w:r>
      <w:r w:rsidRPr="005845C6">
        <w:rPr>
          <w:spacing w:val="-67"/>
        </w:rPr>
        <w:t xml:space="preserve"> </w:t>
      </w:r>
      <w:r w:rsidRPr="005845C6">
        <w:rPr>
          <w:u w:val="single"/>
        </w:rPr>
        <w:t>собственного</w:t>
      </w:r>
      <w:r w:rsidRPr="005845C6">
        <w:rPr>
          <w:spacing w:val="-6"/>
          <w:u w:val="single"/>
        </w:rPr>
        <w:t xml:space="preserve"> </w:t>
      </w:r>
      <w:r w:rsidRPr="005845C6">
        <w:rPr>
          <w:u w:val="single"/>
        </w:rPr>
        <w:t>подбрасывания</w:t>
      </w:r>
      <w:r w:rsidRPr="005845C6">
        <w:rPr>
          <w:spacing w:val="-4"/>
          <w:u w:val="single"/>
        </w:rPr>
        <w:t xml:space="preserve"> </w:t>
      </w:r>
      <w:r w:rsidRPr="005845C6">
        <w:rPr>
          <w:u w:val="single"/>
        </w:rPr>
        <w:t>мяча</w:t>
      </w:r>
      <w:r w:rsidRPr="005845C6">
        <w:rPr>
          <w:u w:val="single"/>
        </w:rPr>
        <w:tab/>
      </w:r>
      <w:r w:rsidRPr="005845C6">
        <w:rPr>
          <w:u w:val="single"/>
        </w:rPr>
        <w:tab/>
      </w:r>
      <w:r w:rsidRPr="005845C6">
        <w:rPr>
          <w:u w:val="single"/>
        </w:rPr>
        <w:tab/>
      </w:r>
      <w:r w:rsidRPr="005845C6">
        <w:t xml:space="preserve"> Инвентарь:</w:t>
      </w:r>
      <w:r w:rsidRPr="005845C6">
        <w:rPr>
          <w:spacing w:val="-9"/>
        </w:rPr>
        <w:t xml:space="preserve"> </w:t>
      </w:r>
      <w:r w:rsidRPr="005845C6">
        <w:rPr>
          <w:u w:val="single"/>
        </w:rPr>
        <w:t>волейбольные,</w:t>
      </w:r>
      <w:r w:rsidRPr="005845C6">
        <w:rPr>
          <w:spacing w:val="-12"/>
          <w:u w:val="single"/>
        </w:rPr>
        <w:t xml:space="preserve"> </w:t>
      </w:r>
      <w:r w:rsidRPr="005845C6">
        <w:rPr>
          <w:u w:val="single"/>
        </w:rPr>
        <w:t>утяжеленные</w:t>
      </w:r>
      <w:r w:rsidRPr="005845C6">
        <w:rPr>
          <w:spacing w:val="-15"/>
          <w:u w:val="single"/>
        </w:rPr>
        <w:t xml:space="preserve"> </w:t>
      </w:r>
      <w:r w:rsidRPr="005845C6">
        <w:rPr>
          <w:u w:val="single"/>
        </w:rPr>
        <w:t>мячи</w:t>
      </w:r>
      <w:r w:rsidRPr="005845C6">
        <w:rPr>
          <w:spacing w:val="-10"/>
          <w:u w:val="single"/>
        </w:rPr>
        <w:t xml:space="preserve"> </w:t>
      </w:r>
      <w:r w:rsidRPr="005845C6">
        <w:rPr>
          <w:u w:val="single"/>
        </w:rPr>
        <w:t>(1-2</w:t>
      </w:r>
      <w:r w:rsidRPr="005845C6">
        <w:rPr>
          <w:spacing w:val="-11"/>
          <w:u w:val="single"/>
        </w:rPr>
        <w:t xml:space="preserve"> </w:t>
      </w:r>
      <w:r w:rsidRPr="005845C6">
        <w:rPr>
          <w:u w:val="single"/>
        </w:rPr>
        <w:t>кг),</w:t>
      </w:r>
      <w:r w:rsidRPr="005845C6">
        <w:rPr>
          <w:spacing w:val="-13"/>
          <w:u w:val="single"/>
        </w:rPr>
        <w:t xml:space="preserve"> </w:t>
      </w:r>
      <w:r w:rsidRPr="005845C6">
        <w:rPr>
          <w:u w:val="single"/>
        </w:rPr>
        <w:t>мишень</w:t>
      </w:r>
      <w:r w:rsidRPr="005845C6">
        <w:rPr>
          <w:spacing w:val="-12"/>
          <w:u w:val="single"/>
        </w:rPr>
        <w:t xml:space="preserve"> </w:t>
      </w:r>
      <w:r w:rsidRPr="005845C6">
        <w:rPr>
          <w:u w:val="single"/>
        </w:rPr>
        <w:t>(кольцо</w:t>
      </w:r>
      <w:r w:rsidRPr="005845C6">
        <w:rPr>
          <w:spacing w:val="-12"/>
          <w:u w:val="single"/>
        </w:rPr>
        <w:t xml:space="preserve"> </w:t>
      </w:r>
      <w:r w:rsidRPr="005845C6">
        <w:rPr>
          <w:u w:val="single"/>
        </w:rPr>
        <w:t>для</w:t>
      </w:r>
      <w:r w:rsidRPr="005845C6">
        <w:rPr>
          <w:spacing w:val="-11"/>
          <w:u w:val="single"/>
        </w:rPr>
        <w:t xml:space="preserve"> </w:t>
      </w:r>
      <w:r w:rsidRPr="005845C6">
        <w:rPr>
          <w:u w:val="single"/>
        </w:rPr>
        <w:t>передачи)</w:t>
      </w: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562"/>
        <w:gridCol w:w="4517"/>
        <w:gridCol w:w="710"/>
        <w:gridCol w:w="849"/>
        <w:gridCol w:w="3557"/>
      </w:tblGrid>
      <w:tr w:rsidR="00947F82" w:rsidRPr="005845C6" w:rsidTr="00947F82">
        <w:trPr>
          <w:trHeight w:val="550"/>
        </w:trPr>
        <w:tc>
          <w:tcPr>
            <w:tcW w:w="562" w:type="dxa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6" w:lineRule="exact"/>
              <w:ind w:left="107" w:right="64" w:firstLine="57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№</w:t>
            </w:r>
            <w:r w:rsidRPr="005845C6">
              <w:rPr>
                <w:b/>
                <w:spacing w:val="-57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п/п</w:t>
            </w:r>
          </w:p>
        </w:tc>
        <w:tc>
          <w:tcPr>
            <w:tcW w:w="4517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37"/>
              <w:ind w:left="895" w:right="838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Содержание</w:t>
            </w:r>
            <w:r w:rsidRPr="005845C6">
              <w:rPr>
                <w:b/>
                <w:spacing w:val="-4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упражнений</w:t>
            </w:r>
          </w:p>
        </w:tc>
        <w:tc>
          <w:tcPr>
            <w:tcW w:w="1559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6" w:lineRule="exact"/>
              <w:ind w:left="151" w:right="95" w:firstLine="72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Дозировка</w:t>
            </w:r>
            <w:r w:rsidRPr="005845C6">
              <w:rPr>
                <w:b/>
                <w:spacing w:val="1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нагрузки</w:t>
            </w:r>
            <w:r w:rsidRPr="005845C6">
              <w:rPr>
                <w:b/>
                <w:spacing w:val="-11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**</w:t>
            </w:r>
          </w:p>
        </w:tc>
        <w:tc>
          <w:tcPr>
            <w:tcW w:w="3557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37"/>
              <w:ind w:left="472" w:right="398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Методические</w:t>
            </w:r>
            <w:r w:rsidRPr="005845C6">
              <w:rPr>
                <w:b/>
                <w:spacing w:val="-4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указания</w:t>
            </w:r>
          </w:p>
        </w:tc>
      </w:tr>
      <w:tr w:rsidR="00947F82" w:rsidRPr="005845C6" w:rsidTr="00947F82">
        <w:trPr>
          <w:trHeight w:val="274"/>
        </w:trPr>
        <w:tc>
          <w:tcPr>
            <w:tcW w:w="562" w:type="dxa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35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1</w:t>
            </w:r>
          </w:p>
        </w:tc>
        <w:tc>
          <w:tcPr>
            <w:tcW w:w="4517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57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2</w:t>
            </w:r>
          </w:p>
        </w:tc>
        <w:tc>
          <w:tcPr>
            <w:tcW w:w="1559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60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3</w:t>
            </w:r>
          </w:p>
        </w:tc>
        <w:tc>
          <w:tcPr>
            <w:tcW w:w="3557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79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4</w:t>
            </w:r>
          </w:p>
        </w:tc>
      </w:tr>
      <w:tr w:rsidR="00947F82" w:rsidRPr="005845C6" w:rsidTr="00947F82">
        <w:trPr>
          <w:trHeight w:val="277"/>
        </w:trPr>
        <w:tc>
          <w:tcPr>
            <w:tcW w:w="10195" w:type="dxa"/>
            <w:gridSpan w:val="5"/>
            <w:tcBorders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7" w:lineRule="exact"/>
              <w:ind w:left="119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Обучить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точному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и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своевременному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выходу</w:t>
            </w:r>
            <w:r w:rsidRPr="005845C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под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мяч</w:t>
            </w:r>
          </w:p>
        </w:tc>
      </w:tr>
      <w:tr w:rsidR="00947F82" w:rsidRPr="005845C6" w:rsidTr="00947F82">
        <w:trPr>
          <w:trHeight w:val="904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</w:p>
        </w:tc>
        <w:tc>
          <w:tcPr>
            <w:tcW w:w="45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4" w:right="219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 п. - стойка волейболиста.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Перемещение различными способами с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остановкой в рабочей позе для передачи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сверху двумя руками.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2"/>
              <w:rPr>
                <w:sz w:val="27"/>
                <w:lang w:val="ru-RU"/>
              </w:rPr>
            </w:pPr>
          </w:p>
          <w:p w:rsidR="00947F82" w:rsidRPr="005845C6" w:rsidRDefault="00947F82" w:rsidP="00947F82">
            <w:pPr>
              <w:pStyle w:val="TableParagraph"/>
              <w:spacing w:before="1"/>
              <w:ind w:right="258"/>
              <w:jc w:val="right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2"/>
              <w:rPr>
                <w:sz w:val="27"/>
              </w:rPr>
            </w:pPr>
          </w:p>
          <w:p w:rsidR="00947F82" w:rsidRPr="005845C6" w:rsidRDefault="00947F82" w:rsidP="00947F82">
            <w:pPr>
              <w:pStyle w:val="TableParagraph"/>
              <w:spacing w:before="1"/>
              <w:ind w:right="93"/>
              <w:jc w:val="right"/>
              <w:rPr>
                <w:sz w:val="24"/>
              </w:rPr>
            </w:pPr>
            <w:r w:rsidRPr="005845C6">
              <w:rPr>
                <w:sz w:val="24"/>
              </w:rPr>
              <w:t>5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мин</w:t>
            </w:r>
          </w:p>
        </w:tc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40"/>
              <w:rPr>
                <w:sz w:val="24"/>
              </w:rPr>
            </w:pPr>
            <w:r w:rsidRPr="005845C6">
              <w:rPr>
                <w:sz w:val="24"/>
              </w:rPr>
              <w:t>в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рабочей позе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важно: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31"/>
              </w:numPr>
              <w:tabs>
                <w:tab w:val="left" w:pos="321"/>
              </w:tabs>
              <w:ind w:right="215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положение стоп параллельно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друг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другу, чуть уже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плеч;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31"/>
              </w:numPr>
              <w:tabs>
                <w:tab w:val="left" w:pos="321"/>
              </w:tabs>
              <w:ind w:right="137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ноги согнуты в коленях,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корпус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слегка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наклонен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вперед;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31"/>
              </w:numPr>
              <w:tabs>
                <w:tab w:val="left" w:pos="321"/>
              </w:tabs>
              <w:spacing w:line="276" w:lineRule="exact"/>
              <w:ind w:right="184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руки над головой, согнутые в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локтях</w:t>
            </w:r>
          </w:p>
        </w:tc>
      </w:tr>
      <w:tr w:rsidR="00947F82" w:rsidRPr="005845C6" w:rsidTr="00947F82">
        <w:trPr>
          <w:trHeight w:val="1017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51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32"/>
                <w:lang w:val="ru-RU"/>
              </w:rPr>
            </w:pPr>
          </w:p>
          <w:p w:rsidR="00947F82" w:rsidRPr="005845C6" w:rsidRDefault="00947F82" w:rsidP="00947F82">
            <w:pPr>
              <w:pStyle w:val="TableParagraph"/>
              <w:ind w:right="198"/>
              <w:jc w:val="right"/>
              <w:rPr>
                <w:sz w:val="24"/>
              </w:rPr>
            </w:pPr>
            <w:r w:rsidRPr="005845C6">
              <w:rPr>
                <w:sz w:val="24"/>
              </w:rPr>
              <w:t>10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32"/>
              </w:rPr>
            </w:pPr>
          </w:p>
          <w:p w:rsidR="00947F82" w:rsidRPr="005845C6" w:rsidRDefault="00947F82" w:rsidP="00947F82">
            <w:pPr>
              <w:pStyle w:val="TableParagraph"/>
              <w:ind w:right="93"/>
              <w:jc w:val="right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мин</w:t>
            </w:r>
          </w:p>
        </w:tc>
        <w:tc>
          <w:tcPr>
            <w:tcW w:w="3557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947F82" w:rsidRPr="005845C6" w:rsidTr="00947F82">
        <w:trPr>
          <w:trHeight w:val="690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45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56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волейболиста.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209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Ловля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рабочей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позе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для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передачи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мячи сверху двумя руками после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перемещения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различными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способами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750726">
            <w:pPr>
              <w:pStyle w:val="TableParagraph"/>
              <w:numPr>
                <w:ilvl w:val="0"/>
                <w:numId w:val="30"/>
              </w:numPr>
              <w:tabs>
                <w:tab w:val="left" w:pos="321"/>
              </w:tabs>
              <w:ind w:right="93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остановка</w:t>
            </w:r>
            <w:r w:rsidRPr="005845C6">
              <w:rPr>
                <w:spacing w:val="-6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до</w:t>
            </w:r>
            <w:r w:rsidRPr="005845C6">
              <w:rPr>
                <w:spacing w:val="-6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момента</w:t>
            </w:r>
            <w:r w:rsidRPr="005845C6">
              <w:rPr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встречи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мячом;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30"/>
              </w:numPr>
              <w:tabs>
                <w:tab w:val="left" w:pos="321"/>
              </w:tabs>
              <w:ind w:left="320" w:hanging="181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мяч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ловить 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проекции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лба</w:t>
            </w:r>
          </w:p>
        </w:tc>
      </w:tr>
      <w:tr w:rsidR="00947F82" w:rsidRPr="005845C6" w:rsidTr="00947F82">
        <w:trPr>
          <w:trHeight w:val="402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51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557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670"/>
        </w:trPr>
        <w:tc>
          <w:tcPr>
            <w:tcW w:w="562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3</w:t>
            </w:r>
          </w:p>
        </w:tc>
        <w:tc>
          <w:tcPr>
            <w:tcW w:w="45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волейболиста.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131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Ловля мяча в рабочей позе для передачи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мячи сверху двумя руками после отскока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 от пола (собственный бросок или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партнера)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40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варианты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бросков:</w:t>
            </w:r>
          </w:p>
          <w:p w:rsidR="00947F82" w:rsidRPr="005845C6" w:rsidRDefault="00947F82" w:rsidP="00947F82">
            <w:pPr>
              <w:pStyle w:val="TableParagraph"/>
              <w:ind w:left="128" w:right="457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снизу - двумя руками вверх-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вперед, из-за головы двумя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руками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</w:t>
            </w:r>
          </w:p>
        </w:tc>
      </w:tr>
      <w:tr w:rsidR="00947F82" w:rsidRPr="005845C6" w:rsidTr="00947F82">
        <w:trPr>
          <w:trHeight w:val="663"/>
        </w:trPr>
        <w:tc>
          <w:tcPr>
            <w:tcW w:w="562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51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557" w:type="dxa"/>
            <w:vMerge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</w:tbl>
    <w:p w:rsidR="00947F82" w:rsidRPr="005845C6" w:rsidRDefault="00947F82" w:rsidP="00750726">
      <w:pPr>
        <w:pStyle w:val="a8"/>
        <w:numPr>
          <w:ilvl w:val="0"/>
          <w:numId w:val="7"/>
        </w:numPr>
        <w:tabs>
          <w:tab w:val="left" w:pos="281"/>
        </w:tabs>
        <w:spacing w:before="1" w:line="252" w:lineRule="exact"/>
        <w:ind w:left="280" w:hanging="169"/>
      </w:pPr>
      <w:r w:rsidRPr="005845C6">
        <w:t>-</w:t>
      </w:r>
      <w:r w:rsidRPr="005845C6">
        <w:rPr>
          <w:spacing w:val="-1"/>
        </w:rPr>
        <w:t xml:space="preserve"> </w:t>
      </w:r>
      <w:r w:rsidRPr="005845C6">
        <w:t>«ПВ»</w:t>
      </w:r>
      <w:r w:rsidRPr="005845C6">
        <w:rPr>
          <w:spacing w:val="1"/>
        </w:rPr>
        <w:t xml:space="preserve"> </w:t>
      </w:r>
      <w:r w:rsidRPr="005845C6">
        <w:t>-</w:t>
      </w:r>
      <w:r w:rsidRPr="005845C6">
        <w:rPr>
          <w:spacing w:val="-1"/>
        </w:rPr>
        <w:t xml:space="preserve"> </w:t>
      </w:r>
      <w:r w:rsidRPr="005845C6">
        <w:t>условное</w:t>
      </w:r>
      <w:r w:rsidRPr="005845C6">
        <w:rPr>
          <w:spacing w:val="-1"/>
        </w:rPr>
        <w:t xml:space="preserve"> </w:t>
      </w:r>
      <w:r w:rsidRPr="005845C6">
        <w:t>обозначение названия</w:t>
      </w:r>
      <w:r w:rsidRPr="005845C6">
        <w:rPr>
          <w:spacing w:val="1"/>
        </w:rPr>
        <w:t xml:space="preserve"> </w:t>
      </w:r>
      <w:r w:rsidRPr="005845C6">
        <w:t>технического</w:t>
      </w:r>
      <w:r w:rsidRPr="005845C6">
        <w:rPr>
          <w:spacing w:val="1"/>
        </w:rPr>
        <w:t xml:space="preserve"> </w:t>
      </w:r>
      <w:r w:rsidRPr="005845C6">
        <w:t>приема</w:t>
      </w:r>
      <w:r w:rsidRPr="005845C6">
        <w:rPr>
          <w:spacing w:val="-2"/>
        </w:rPr>
        <w:t xml:space="preserve"> </w:t>
      </w:r>
      <w:r w:rsidRPr="005845C6">
        <w:t>«Передача</w:t>
      </w:r>
      <w:r w:rsidRPr="005845C6">
        <w:rPr>
          <w:spacing w:val="-3"/>
        </w:rPr>
        <w:t xml:space="preserve"> </w:t>
      </w:r>
      <w:r w:rsidRPr="005845C6">
        <w:t>мяча сверху</w:t>
      </w:r>
      <w:r w:rsidRPr="005845C6">
        <w:rPr>
          <w:spacing w:val="-2"/>
        </w:rPr>
        <w:t xml:space="preserve"> </w:t>
      </w:r>
      <w:r w:rsidRPr="005845C6">
        <w:t>двумя</w:t>
      </w:r>
      <w:r w:rsidRPr="005845C6">
        <w:rPr>
          <w:spacing w:val="-2"/>
        </w:rPr>
        <w:t xml:space="preserve"> </w:t>
      </w:r>
      <w:r w:rsidRPr="005845C6">
        <w:t>руками»;</w:t>
      </w:r>
      <w:r w:rsidRPr="005845C6">
        <w:rPr>
          <w:spacing w:val="1"/>
        </w:rPr>
        <w:t xml:space="preserve"> </w:t>
      </w:r>
      <w:r w:rsidRPr="005845C6">
        <w:t>«1»</w:t>
      </w:r>
    </w:p>
    <w:p w:rsidR="00947F82" w:rsidRPr="005845C6" w:rsidRDefault="00947F82" w:rsidP="00947F82">
      <w:pPr>
        <w:spacing w:line="252" w:lineRule="exact"/>
        <w:ind w:left="112"/>
        <w:jc w:val="both"/>
        <w:rPr>
          <w:rFonts w:ascii="Times New Roman" w:hAnsi="Times New Roman" w:cs="Times New Roman"/>
        </w:rPr>
      </w:pPr>
      <w:r w:rsidRPr="005845C6">
        <w:rPr>
          <w:rFonts w:ascii="Times New Roman" w:hAnsi="Times New Roman" w:cs="Times New Roman"/>
        </w:rPr>
        <w:t>-</w:t>
      </w:r>
      <w:r w:rsidRPr="005845C6">
        <w:rPr>
          <w:rFonts w:ascii="Times New Roman" w:hAnsi="Times New Roman" w:cs="Times New Roman"/>
          <w:spacing w:val="-3"/>
        </w:rPr>
        <w:t xml:space="preserve"> </w:t>
      </w:r>
      <w:r w:rsidRPr="005845C6">
        <w:rPr>
          <w:rFonts w:ascii="Times New Roman" w:hAnsi="Times New Roman" w:cs="Times New Roman"/>
        </w:rPr>
        <w:t>номер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года</w:t>
      </w:r>
      <w:r w:rsidRPr="005845C6">
        <w:rPr>
          <w:rFonts w:ascii="Times New Roman" w:hAnsi="Times New Roman" w:cs="Times New Roman"/>
          <w:spacing w:val="-3"/>
        </w:rPr>
        <w:t xml:space="preserve"> </w:t>
      </w:r>
      <w:r w:rsidRPr="005845C6">
        <w:rPr>
          <w:rFonts w:ascii="Times New Roman" w:hAnsi="Times New Roman" w:cs="Times New Roman"/>
        </w:rPr>
        <w:t>подготовки,</w:t>
      </w:r>
      <w:r w:rsidRPr="005845C6">
        <w:rPr>
          <w:rFonts w:ascii="Times New Roman" w:hAnsi="Times New Roman" w:cs="Times New Roman"/>
          <w:spacing w:val="-3"/>
        </w:rPr>
        <w:t xml:space="preserve"> </w:t>
      </w:r>
      <w:r w:rsidRPr="005845C6">
        <w:rPr>
          <w:rFonts w:ascii="Times New Roman" w:hAnsi="Times New Roman" w:cs="Times New Roman"/>
        </w:rPr>
        <w:t>в</w:t>
      </w:r>
      <w:r w:rsidRPr="005845C6">
        <w:rPr>
          <w:rFonts w:ascii="Times New Roman" w:hAnsi="Times New Roman" w:cs="Times New Roman"/>
          <w:spacing w:val="-2"/>
        </w:rPr>
        <w:t xml:space="preserve"> </w:t>
      </w:r>
      <w:r w:rsidRPr="005845C6">
        <w:rPr>
          <w:rFonts w:ascii="Times New Roman" w:hAnsi="Times New Roman" w:cs="Times New Roman"/>
        </w:rPr>
        <w:t>котором</w:t>
      </w:r>
      <w:r w:rsidRPr="005845C6">
        <w:rPr>
          <w:rFonts w:ascii="Times New Roman" w:hAnsi="Times New Roman" w:cs="Times New Roman"/>
          <w:spacing w:val="-2"/>
        </w:rPr>
        <w:t xml:space="preserve"> </w:t>
      </w:r>
      <w:r w:rsidRPr="005845C6">
        <w:rPr>
          <w:rFonts w:ascii="Times New Roman" w:hAnsi="Times New Roman" w:cs="Times New Roman"/>
        </w:rPr>
        <w:t>используется</w:t>
      </w:r>
      <w:r w:rsidRPr="005845C6">
        <w:rPr>
          <w:rFonts w:ascii="Times New Roman" w:hAnsi="Times New Roman" w:cs="Times New Roman"/>
          <w:spacing w:val="-2"/>
        </w:rPr>
        <w:t xml:space="preserve"> </w:t>
      </w:r>
      <w:r w:rsidRPr="005845C6">
        <w:rPr>
          <w:rFonts w:ascii="Times New Roman" w:hAnsi="Times New Roman" w:cs="Times New Roman"/>
        </w:rPr>
        <w:t>данный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каталог</w:t>
      </w:r>
      <w:r w:rsidRPr="005845C6">
        <w:rPr>
          <w:rFonts w:ascii="Times New Roman" w:hAnsi="Times New Roman" w:cs="Times New Roman"/>
          <w:spacing w:val="-3"/>
        </w:rPr>
        <w:t xml:space="preserve"> </w:t>
      </w:r>
      <w:r w:rsidRPr="005845C6">
        <w:rPr>
          <w:rFonts w:ascii="Times New Roman" w:hAnsi="Times New Roman" w:cs="Times New Roman"/>
        </w:rPr>
        <w:t>учебно-тренировочных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заданий.</w:t>
      </w:r>
    </w:p>
    <w:p w:rsidR="00947F82" w:rsidRPr="005845C6" w:rsidRDefault="00947F82" w:rsidP="00947F82">
      <w:pPr>
        <w:spacing w:before="1"/>
        <w:ind w:left="112" w:right="164"/>
        <w:jc w:val="both"/>
        <w:rPr>
          <w:rFonts w:ascii="Times New Roman" w:hAnsi="Times New Roman" w:cs="Times New Roman"/>
        </w:rPr>
      </w:pPr>
      <w:r w:rsidRPr="005845C6">
        <w:rPr>
          <w:rFonts w:ascii="Times New Roman" w:hAnsi="Times New Roman" w:cs="Times New Roman"/>
        </w:rPr>
        <w:t>** В колонке «Дозировка нагрузки» информация о времени выполнения учебно-тренировочного задания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5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мин),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количестве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повторений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в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серии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10),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количестве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серий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2),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продолжительности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отдыха между сериями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(например, 1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мин).</w:t>
      </w:r>
    </w:p>
    <w:p w:rsidR="00947F82" w:rsidRPr="005845C6" w:rsidRDefault="00947F82" w:rsidP="00947F82">
      <w:pPr>
        <w:jc w:val="both"/>
        <w:rPr>
          <w:rFonts w:ascii="Times New Roman" w:hAnsi="Times New Roman" w:cs="Times New Roman"/>
        </w:rPr>
        <w:sectPr w:rsidR="00947F82" w:rsidRPr="005845C6">
          <w:pgSz w:w="11910" w:h="16840"/>
          <w:pgMar w:top="1040" w:right="400" w:bottom="1020" w:left="1020" w:header="0" w:footer="838" w:gutter="0"/>
          <w:cols w:space="720"/>
        </w:sectPr>
      </w:pPr>
    </w:p>
    <w:p w:rsidR="00947F82" w:rsidRPr="005845C6" w:rsidRDefault="00947F82" w:rsidP="00947F82">
      <w:pPr>
        <w:pStyle w:val="a6"/>
        <w:spacing w:before="2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562"/>
        <w:gridCol w:w="5086"/>
        <w:gridCol w:w="849"/>
        <w:gridCol w:w="849"/>
        <w:gridCol w:w="2849"/>
      </w:tblGrid>
      <w:tr w:rsidR="00947F82" w:rsidRPr="005845C6" w:rsidTr="00947F82">
        <w:trPr>
          <w:trHeight w:val="274"/>
        </w:trPr>
        <w:tc>
          <w:tcPr>
            <w:tcW w:w="562" w:type="dxa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35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1</w:t>
            </w:r>
          </w:p>
        </w:tc>
        <w:tc>
          <w:tcPr>
            <w:tcW w:w="5086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56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2</w:t>
            </w:r>
          </w:p>
        </w:tc>
        <w:tc>
          <w:tcPr>
            <w:tcW w:w="169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60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3</w:t>
            </w:r>
          </w:p>
        </w:tc>
        <w:tc>
          <w:tcPr>
            <w:tcW w:w="2849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77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4</w:t>
            </w:r>
          </w:p>
        </w:tc>
      </w:tr>
      <w:tr w:rsidR="00947F82" w:rsidRPr="005845C6" w:rsidTr="00947F82">
        <w:trPr>
          <w:trHeight w:val="277"/>
        </w:trPr>
        <w:tc>
          <w:tcPr>
            <w:tcW w:w="10195" w:type="dxa"/>
            <w:gridSpan w:val="5"/>
            <w:tcBorders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7" w:lineRule="exact"/>
              <w:ind w:left="119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Обучить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встречному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ударному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движению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при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передаче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мяча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сверху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двумя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руками</w:t>
            </w:r>
          </w:p>
        </w:tc>
      </w:tr>
      <w:tr w:rsidR="00947F82" w:rsidRPr="005845C6" w:rsidTr="00947F82">
        <w:trPr>
          <w:trHeight w:val="292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</w:p>
        </w:tc>
        <w:tc>
          <w:tcPr>
            <w:tcW w:w="5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55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волейболиста.</w:t>
            </w:r>
          </w:p>
          <w:p w:rsidR="00947F82" w:rsidRPr="005845C6" w:rsidRDefault="00947F82" w:rsidP="00947F82">
            <w:pPr>
              <w:pStyle w:val="TableParagraph"/>
              <w:ind w:left="155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Имитация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встречного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ударного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движения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8" w:right="92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кисти рук в рабочей позе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положении «ковш»</w:t>
            </w:r>
          </w:p>
        </w:tc>
      </w:tr>
      <w:tr w:rsidR="00947F82" w:rsidRPr="005845C6" w:rsidTr="00947F82">
        <w:trPr>
          <w:trHeight w:val="410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0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554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19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5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43" w:right="166" w:firstLine="12"/>
              <w:rPr>
                <w:sz w:val="24"/>
              </w:rPr>
            </w:pPr>
            <w:r w:rsidRPr="005845C6">
              <w:rPr>
                <w:sz w:val="24"/>
                <w:lang w:val="ru-RU"/>
              </w:rPr>
              <w:t>И. п. - стойка волейболиста, боком к стене,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коленом прижать волейбольным мяча к стене.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</w:rPr>
              <w:t>Имитация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встречного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ударного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движения.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40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кисти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положении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8" w:right="683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«ковш» на мяче;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коленом постоянно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давить на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</w:t>
            </w:r>
          </w:p>
        </w:tc>
      </w:tr>
      <w:tr w:rsidR="00947F82" w:rsidRPr="005845C6" w:rsidTr="00947F82">
        <w:trPr>
          <w:trHeight w:val="541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0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1413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3</w:t>
            </w:r>
          </w:p>
        </w:tc>
        <w:tc>
          <w:tcPr>
            <w:tcW w:w="5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4" w:right="119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 п. - стойка волейболиста с мячом в руках.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Бросок мяча от головы над собой и ловля его в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рабочей позе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750726">
            <w:pPr>
              <w:pStyle w:val="TableParagraph"/>
              <w:numPr>
                <w:ilvl w:val="0"/>
                <w:numId w:val="29"/>
              </w:numPr>
              <w:tabs>
                <w:tab w:val="left" w:pos="321"/>
              </w:tabs>
              <w:ind w:right="432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при выталкивании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 руки и ноги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выпрямляются, стопы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выходят на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мыски;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29"/>
              </w:numPr>
              <w:tabs>
                <w:tab w:val="left" w:pos="321"/>
              </w:tabs>
              <w:ind w:right="521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кисти рук за мячом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тянутся ладонной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поверхностью;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29"/>
              </w:numPr>
              <w:tabs>
                <w:tab w:val="left" w:pos="321"/>
              </w:tabs>
              <w:spacing w:line="270" w:lineRule="atLeast"/>
              <w:ind w:right="599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руки после вылета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 в сторону не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разводить</w:t>
            </w:r>
          </w:p>
        </w:tc>
      </w:tr>
      <w:tr w:rsidR="00947F82" w:rsidRPr="005845C6" w:rsidTr="00947F82">
        <w:trPr>
          <w:trHeight w:val="1336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0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484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4</w:t>
            </w:r>
          </w:p>
        </w:tc>
        <w:tc>
          <w:tcPr>
            <w:tcW w:w="5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4" w:right="85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56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волейболиста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утяжеленным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(1-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2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кг)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мячом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руках.</w:t>
            </w:r>
          </w:p>
          <w:p w:rsidR="00947F82" w:rsidRPr="005845C6" w:rsidRDefault="00947F82" w:rsidP="00947F82">
            <w:pPr>
              <w:pStyle w:val="TableParagraph"/>
              <w:ind w:left="136"/>
              <w:rPr>
                <w:sz w:val="24"/>
              </w:rPr>
            </w:pPr>
            <w:r w:rsidRPr="005845C6">
              <w:rPr>
                <w:sz w:val="24"/>
              </w:rPr>
              <w:t>Имитация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встречного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ударного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движения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8" w:right="798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следить за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согласованностью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8" w:right="203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движений ног и рук при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разгибании</w:t>
            </w:r>
          </w:p>
        </w:tc>
      </w:tr>
      <w:tr w:rsidR="00947F82" w:rsidRPr="005845C6" w:rsidTr="00947F82">
        <w:trPr>
          <w:trHeight w:val="609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0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506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5</w:t>
            </w:r>
          </w:p>
        </w:tc>
        <w:tc>
          <w:tcPr>
            <w:tcW w:w="5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4" w:right="145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волейболиста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утяжеленным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(1-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2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кг)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мячом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руках.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676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Бросок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утяжеленного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от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головы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над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собой и его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ловля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рабочей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позе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750726">
            <w:pPr>
              <w:pStyle w:val="TableParagraph"/>
              <w:numPr>
                <w:ilvl w:val="0"/>
                <w:numId w:val="28"/>
              </w:numPr>
              <w:tabs>
                <w:tab w:val="left" w:pos="321"/>
              </w:tabs>
              <w:ind w:right="372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активное разгибание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 рук;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28"/>
              </w:numPr>
              <w:tabs>
                <w:tab w:val="left" w:pos="321"/>
              </w:tabs>
              <w:spacing w:line="270" w:lineRule="atLeast"/>
              <w:ind w:right="131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тянуться за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траекторией</w:t>
            </w:r>
            <w:r w:rsidRPr="005845C6">
              <w:rPr>
                <w:spacing w:val="-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полета</w:t>
            </w:r>
            <w:r w:rsidRPr="005845C6">
              <w:rPr>
                <w:spacing w:val="-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</w:t>
            </w:r>
          </w:p>
        </w:tc>
      </w:tr>
      <w:tr w:rsidR="00947F82" w:rsidRPr="005845C6" w:rsidTr="00947F82">
        <w:trPr>
          <w:trHeight w:val="587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0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521"/>
        </w:trPr>
        <w:tc>
          <w:tcPr>
            <w:tcW w:w="562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6</w:t>
            </w:r>
          </w:p>
        </w:tc>
        <w:tc>
          <w:tcPr>
            <w:tcW w:w="50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4" w:right="124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 п. - сидя на гимнастической скамье с мячом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над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головой,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партнер на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расстоянии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2-3 м.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190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Бросок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от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головы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вверх-вперед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партнеру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после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вставания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4" w:lineRule="exact"/>
              <w:ind w:left="140"/>
              <w:rPr>
                <w:sz w:val="24"/>
              </w:rPr>
            </w:pPr>
            <w:r w:rsidRPr="005845C6">
              <w:rPr>
                <w:sz w:val="24"/>
              </w:rPr>
              <w:t>те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же.</w:t>
            </w:r>
          </w:p>
        </w:tc>
      </w:tr>
      <w:tr w:rsidR="00947F82" w:rsidRPr="005845C6" w:rsidTr="00947F82">
        <w:trPr>
          <w:trHeight w:val="535"/>
        </w:trPr>
        <w:tc>
          <w:tcPr>
            <w:tcW w:w="562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08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849" w:type="dxa"/>
            <w:vMerge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947F82" w:rsidRPr="005845C6" w:rsidTr="00947F82">
        <w:trPr>
          <w:trHeight w:val="552"/>
        </w:trPr>
        <w:tc>
          <w:tcPr>
            <w:tcW w:w="10195" w:type="dxa"/>
            <w:gridSpan w:val="5"/>
            <w:tcBorders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6" w:lineRule="exact"/>
              <w:ind w:left="107" w:firstLine="12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Обучить</w:t>
            </w:r>
            <w:r w:rsidRPr="005845C6">
              <w:rPr>
                <w:b/>
                <w:spacing w:val="8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согласованию</w:t>
            </w:r>
            <w:r w:rsidRPr="005845C6">
              <w:rPr>
                <w:b/>
                <w:spacing w:val="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двигательных</w:t>
            </w:r>
            <w:r w:rsidRPr="005845C6">
              <w:rPr>
                <w:b/>
                <w:spacing w:val="8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действий:</w:t>
            </w:r>
            <w:r w:rsidRPr="005845C6">
              <w:rPr>
                <w:b/>
                <w:spacing w:val="8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точный</w:t>
            </w:r>
            <w:r w:rsidRPr="005845C6">
              <w:rPr>
                <w:b/>
                <w:spacing w:val="9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и</w:t>
            </w:r>
            <w:r w:rsidRPr="005845C6">
              <w:rPr>
                <w:b/>
                <w:spacing w:val="9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своевременный</w:t>
            </w:r>
            <w:r w:rsidRPr="005845C6">
              <w:rPr>
                <w:b/>
                <w:spacing w:val="9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выход</w:t>
            </w:r>
            <w:r w:rsidRPr="005845C6">
              <w:rPr>
                <w:b/>
                <w:spacing w:val="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под</w:t>
            </w:r>
            <w:r w:rsidRPr="005845C6">
              <w:rPr>
                <w:b/>
                <w:spacing w:val="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мяч,</w:t>
            </w:r>
            <w:r w:rsidRPr="005845C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встречное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ударное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и сопровождающее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движение</w:t>
            </w:r>
          </w:p>
        </w:tc>
      </w:tr>
      <w:tr w:rsidR="00947F82" w:rsidRPr="005845C6" w:rsidTr="00947F82">
        <w:trPr>
          <w:trHeight w:val="554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</w:p>
        </w:tc>
        <w:tc>
          <w:tcPr>
            <w:tcW w:w="5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6" w:lineRule="exact"/>
              <w:ind w:left="124" w:right="839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 п. - стойка волейболиста.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Перемещение различными способами с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остановкой в рабочей позе и имитацией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передачи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 сверху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двумя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руками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8" w:right="193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ОЦТ в момент ударного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движения движется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вверх-вперед</w:t>
            </w:r>
          </w:p>
        </w:tc>
      </w:tr>
      <w:tr w:rsidR="00947F82" w:rsidRPr="005845C6" w:rsidTr="00947F82">
        <w:trPr>
          <w:trHeight w:val="556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0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662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5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волейболиста.</w:t>
            </w:r>
          </w:p>
          <w:p w:rsidR="00947F82" w:rsidRPr="005845C6" w:rsidRDefault="00947F82" w:rsidP="00947F82">
            <w:pPr>
              <w:pStyle w:val="TableParagraph"/>
              <w:ind w:left="124" w:right="361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Поочередное выполнение передачи мяча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сверху двумя руками и его броска от головы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над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собой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8" w:right="166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следить</w:t>
            </w:r>
            <w:r w:rsidRPr="005845C6">
              <w:rPr>
                <w:spacing w:val="-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за</w:t>
            </w:r>
            <w:r w:rsidRPr="005845C6">
              <w:rPr>
                <w:spacing w:val="-9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выполнением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выхода под мяч,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ударного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</w:t>
            </w:r>
          </w:p>
          <w:p w:rsidR="00947F82" w:rsidRPr="005845C6" w:rsidRDefault="00947F82" w:rsidP="00947F82">
            <w:pPr>
              <w:pStyle w:val="TableParagraph"/>
              <w:spacing w:line="276" w:lineRule="exact"/>
              <w:ind w:left="128" w:right="776"/>
              <w:rPr>
                <w:sz w:val="24"/>
              </w:rPr>
            </w:pPr>
            <w:r w:rsidRPr="005845C6">
              <w:rPr>
                <w:spacing w:val="-1"/>
                <w:sz w:val="24"/>
              </w:rPr>
              <w:t>сопровождающего</w:t>
            </w:r>
            <w:r w:rsidRPr="005845C6">
              <w:rPr>
                <w:spacing w:val="-57"/>
                <w:sz w:val="24"/>
              </w:rPr>
              <w:t xml:space="preserve"> </w:t>
            </w:r>
            <w:r w:rsidRPr="005845C6">
              <w:rPr>
                <w:sz w:val="24"/>
              </w:rPr>
              <w:t>движений</w:t>
            </w:r>
          </w:p>
        </w:tc>
      </w:tr>
      <w:tr w:rsidR="00947F82" w:rsidRPr="005845C6" w:rsidTr="00947F82">
        <w:trPr>
          <w:trHeight w:val="708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0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84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947F82" w:rsidRPr="005845C6" w:rsidTr="00947F82">
        <w:trPr>
          <w:trHeight w:val="382"/>
        </w:trPr>
        <w:tc>
          <w:tcPr>
            <w:tcW w:w="562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3</w:t>
            </w:r>
          </w:p>
        </w:tc>
        <w:tc>
          <w:tcPr>
            <w:tcW w:w="50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волейболиста.</w:t>
            </w:r>
          </w:p>
          <w:p w:rsidR="00947F82" w:rsidRPr="005845C6" w:rsidRDefault="00947F82" w:rsidP="00947F82">
            <w:pPr>
              <w:pStyle w:val="TableParagraph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Передача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сверху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двумя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руками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над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собой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40"/>
              <w:rPr>
                <w:sz w:val="24"/>
              </w:rPr>
            </w:pPr>
            <w:r w:rsidRPr="005845C6">
              <w:rPr>
                <w:sz w:val="24"/>
              </w:rPr>
              <w:t>те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же</w:t>
            </w:r>
          </w:p>
        </w:tc>
      </w:tr>
      <w:tr w:rsidR="00947F82" w:rsidRPr="005845C6" w:rsidTr="00947F82">
        <w:trPr>
          <w:trHeight w:val="254"/>
        </w:trPr>
        <w:tc>
          <w:tcPr>
            <w:tcW w:w="562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08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2849" w:type="dxa"/>
            <w:vMerge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947F82" w:rsidRPr="005845C6" w:rsidRDefault="00947F82" w:rsidP="00947F82">
      <w:pPr>
        <w:rPr>
          <w:rFonts w:ascii="Times New Roman" w:hAnsi="Times New Roman" w:cs="Times New Roman"/>
          <w:sz w:val="2"/>
          <w:szCs w:val="2"/>
        </w:rPr>
        <w:sectPr w:rsidR="00947F82" w:rsidRPr="005845C6">
          <w:pgSz w:w="11910" w:h="16840"/>
          <w:pgMar w:top="1040" w:right="400" w:bottom="1020" w:left="1020" w:header="0" w:footer="838" w:gutter="0"/>
          <w:cols w:space="720"/>
        </w:sectPr>
      </w:pPr>
    </w:p>
    <w:p w:rsidR="00947F82" w:rsidRPr="005845C6" w:rsidRDefault="00947F82" w:rsidP="00947F82">
      <w:pPr>
        <w:pStyle w:val="a6"/>
        <w:spacing w:before="2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562"/>
        <w:gridCol w:w="5386"/>
        <w:gridCol w:w="993"/>
        <w:gridCol w:w="955"/>
        <w:gridCol w:w="2300"/>
      </w:tblGrid>
      <w:tr w:rsidR="00947F82" w:rsidRPr="005845C6" w:rsidTr="00947F82">
        <w:trPr>
          <w:trHeight w:val="274"/>
        </w:trPr>
        <w:tc>
          <w:tcPr>
            <w:tcW w:w="562" w:type="dxa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35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1</w:t>
            </w:r>
          </w:p>
        </w:tc>
        <w:tc>
          <w:tcPr>
            <w:tcW w:w="5386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58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2</w:t>
            </w:r>
          </w:p>
        </w:tc>
        <w:tc>
          <w:tcPr>
            <w:tcW w:w="194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59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3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73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4</w:t>
            </w:r>
          </w:p>
        </w:tc>
      </w:tr>
      <w:tr w:rsidR="00947F82" w:rsidRPr="005845C6" w:rsidTr="00947F82">
        <w:trPr>
          <w:trHeight w:val="277"/>
        </w:trPr>
        <w:tc>
          <w:tcPr>
            <w:tcW w:w="10196" w:type="dxa"/>
            <w:gridSpan w:val="5"/>
            <w:tcBorders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7" w:lineRule="exact"/>
              <w:ind w:left="119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Обучить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точности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действий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при</w:t>
            </w:r>
            <w:r w:rsidRPr="005845C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передаче</w:t>
            </w:r>
            <w:r w:rsidRPr="005845C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мяча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сверху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двумя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руками</w:t>
            </w:r>
          </w:p>
        </w:tc>
      </w:tr>
      <w:tr w:rsidR="00947F82" w:rsidRPr="005845C6" w:rsidTr="00947F82">
        <w:trPr>
          <w:trHeight w:val="690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</w:p>
        </w:tc>
        <w:tc>
          <w:tcPr>
            <w:tcW w:w="53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волейболиста.</w:t>
            </w:r>
          </w:p>
          <w:p w:rsidR="00947F82" w:rsidRPr="005845C6" w:rsidRDefault="00947F82" w:rsidP="00947F82">
            <w:pPr>
              <w:pStyle w:val="TableParagraph"/>
              <w:ind w:left="124" w:right="333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Ловля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рабочей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позе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для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передачи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сверху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двумя руками после наброса мяча партнером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снизу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двумя руками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6" w:lineRule="exact"/>
              <w:ind w:left="126" w:right="176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необходимо выйти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под мяч так, чтобы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корпус был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направлен точно в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партнера</w:t>
            </w:r>
          </w:p>
        </w:tc>
      </w:tr>
      <w:tr w:rsidR="00947F82" w:rsidRPr="005845C6" w:rsidTr="00947F82">
        <w:trPr>
          <w:trHeight w:val="690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697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53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парах:</w:t>
            </w:r>
          </w:p>
          <w:p w:rsidR="00947F82" w:rsidRPr="005845C6" w:rsidRDefault="00947F82" w:rsidP="00947F82">
            <w:pPr>
              <w:pStyle w:val="TableParagraph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волейболиста.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313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Один набрасывает мяч, другой – перемещается,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ловит мяч в стартовой позе и бросает его от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головы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партнеру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7"/>
              <w:rPr>
                <w:sz w:val="24"/>
              </w:rPr>
            </w:pPr>
            <w:r w:rsidRPr="005845C6">
              <w:rPr>
                <w:sz w:val="24"/>
              </w:rPr>
              <w:t>те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же</w:t>
            </w:r>
          </w:p>
        </w:tc>
      </w:tr>
      <w:tr w:rsidR="00947F82" w:rsidRPr="005845C6" w:rsidTr="00947F82">
        <w:trPr>
          <w:trHeight w:val="671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947F82" w:rsidRPr="005845C6" w:rsidTr="00947F82">
        <w:trPr>
          <w:trHeight w:val="857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3</w:t>
            </w:r>
          </w:p>
        </w:tc>
        <w:tc>
          <w:tcPr>
            <w:tcW w:w="53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парах.</w:t>
            </w:r>
          </w:p>
          <w:p w:rsidR="00947F82" w:rsidRPr="005845C6" w:rsidRDefault="00947F82" w:rsidP="00947F82">
            <w:pPr>
              <w:pStyle w:val="TableParagraph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.п.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волейболиста.</w:t>
            </w:r>
          </w:p>
          <w:p w:rsidR="00947F82" w:rsidRPr="005845C6" w:rsidRDefault="00947F82" w:rsidP="00947F82">
            <w:pPr>
              <w:pStyle w:val="TableParagraph"/>
              <w:ind w:left="124" w:right="319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Передача мяча сверху двумя руками партнеру с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собственного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подброса.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6" w:right="139" w:firstLine="12"/>
              <w:rPr>
                <w:sz w:val="24"/>
              </w:rPr>
            </w:pPr>
            <w:r w:rsidRPr="005845C6">
              <w:rPr>
                <w:sz w:val="24"/>
              </w:rPr>
              <w:t>варианты подброса</w:t>
            </w:r>
            <w:r w:rsidRPr="005845C6">
              <w:rPr>
                <w:spacing w:val="-57"/>
                <w:sz w:val="24"/>
              </w:rPr>
              <w:t xml:space="preserve"> </w:t>
            </w:r>
            <w:r w:rsidRPr="005845C6">
              <w:rPr>
                <w:sz w:val="24"/>
              </w:rPr>
              <w:t>двумя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руками: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27"/>
              </w:numPr>
              <w:tabs>
                <w:tab w:val="left" w:pos="319"/>
              </w:tabs>
              <w:ind w:right="694" w:firstLine="12"/>
              <w:rPr>
                <w:sz w:val="24"/>
              </w:rPr>
            </w:pPr>
            <w:r w:rsidRPr="005845C6">
              <w:rPr>
                <w:sz w:val="24"/>
              </w:rPr>
              <w:t>снизу двумя</w:t>
            </w:r>
            <w:r w:rsidRPr="005845C6">
              <w:rPr>
                <w:spacing w:val="-57"/>
                <w:sz w:val="24"/>
              </w:rPr>
              <w:t xml:space="preserve"> </w:t>
            </w:r>
            <w:r w:rsidRPr="005845C6">
              <w:rPr>
                <w:sz w:val="24"/>
              </w:rPr>
              <w:t>руками;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27"/>
              </w:numPr>
              <w:tabs>
                <w:tab w:val="left" w:pos="319"/>
              </w:tabs>
              <w:spacing w:line="270" w:lineRule="atLeast"/>
              <w:ind w:right="82" w:firstLine="12"/>
              <w:rPr>
                <w:sz w:val="24"/>
              </w:rPr>
            </w:pPr>
            <w:r w:rsidRPr="005845C6">
              <w:rPr>
                <w:sz w:val="24"/>
              </w:rPr>
              <w:t>выталкиванием из</w:t>
            </w:r>
            <w:r w:rsidRPr="005845C6">
              <w:rPr>
                <w:spacing w:val="-57"/>
                <w:sz w:val="24"/>
              </w:rPr>
              <w:t xml:space="preserve"> </w:t>
            </w:r>
            <w:r w:rsidRPr="005845C6">
              <w:rPr>
                <w:sz w:val="24"/>
              </w:rPr>
              <w:t>рабочей позы</w:t>
            </w:r>
          </w:p>
        </w:tc>
      </w:tr>
      <w:tr w:rsidR="00947F82" w:rsidRPr="005845C6" w:rsidTr="00947F82">
        <w:trPr>
          <w:trHeight w:val="789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947F82" w:rsidRPr="005845C6" w:rsidTr="00947F82">
        <w:trPr>
          <w:trHeight w:val="470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4</w:t>
            </w:r>
          </w:p>
        </w:tc>
        <w:tc>
          <w:tcPr>
            <w:tcW w:w="53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И.п.-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волейболиста.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621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Передача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 стену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цель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собственного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подброса.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6" w:lineRule="exact"/>
              <w:ind w:left="126" w:right="259" w:firstLine="12"/>
              <w:rPr>
                <w:sz w:val="24"/>
              </w:rPr>
            </w:pPr>
            <w:r w:rsidRPr="005845C6">
              <w:rPr>
                <w:sz w:val="24"/>
              </w:rPr>
              <w:t>следить за</w:t>
            </w:r>
            <w:r w:rsidRPr="005845C6">
              <w:rPr>
                <w:spacing w:val="1"/>
                <w:sz w:val="24"/>
              </w:rPr>
              <w:t xml:space="preserve"> </w:t>
            </w:r>
            <w:r w:rsidRPr="005845C6">
              <w:rPr>
                <w:sz w:val="24"/>
              </w:rPr>
              <w:t>сопровождающим</w:t>
            </w:r>
            <w:r w:rsidRPr="005845C6">
              <w:rPr>
                <w:spacing w:val="-58"/>
                <w:sz w:val="24"/>
              </w:rPr>
              <w:t xml:space="preserve"> </w:t>
            </w:r>
            <w:r w:rsidRPr="005845C6">
              <w:rPr>
                <w:sz w:val="24"/>
              </w:rPr>
              <w:t>движением</w:t>
            </w:r>
          </w:p>
        </w:tc>
      </w:tr>
      <w:tr w:rsidR="00947F82" w:rsidRPr="005845C6" w:rsidTr="00947F82">
        <w:trPr>
          <w:trHeight w:val="347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947F82" w:rsidRPr="005845C6" w:rsidTr="00947F82">
        <w:trPr>
          <w:trHeight w:val="482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5</w:t>
            </w:r>
          </w:p>
        </w:tc>
        <w:tc>
          <w:tcPr>
            <w:tcW w:w="53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парах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через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сетку.</w:t>
            </w:r>
          </w:p>
          <w:p w:rsidR="00947F82" w:rsidRPr="005845C6" w:rsidRDefault="00947F82" w:rsidP="00947F82">
            <w:pPr>
              <w:pStyle w:val="TableParagraph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волейболиста.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91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Передача мяча сверху двумя руками через сетку с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собственного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подброса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6" w:right="270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мяч направлять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точно</w:t>
            </w:r>
            <w:r w:rsidRPr="005845C6">
              <w:rPr>
                <w:spacing w:val="-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партнера</w:t>
            </w:r>
          </w:p>
        </w:tc>
      </w:tr>
      <w:tr w:rsidR="00947F82" w:rsidRPr="005845C6" w:rsidTr="00947F82">
        <w:trPr>
          <w:trHeight w:val="611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495"/>
        </w:trPr>
        <w:tc>
          <w:tcPr>
            <w:tcW w:w="562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6</w:t>
            </w:r>
          </w:p>
        </w:tc>
        <w:tc>
          <w:tcPr>
            <w:tcW w:w="53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волейболиста.</w:t>
            </w:r>
          </w:p>
          <w:p w:rsidR="00947F82" w:rsidRPr="005845C6" w:rsidRDefault="00947F82" w:rsidP="00947F82">
            <w:pPr>
              <w:pStyle w:val="TableParagraph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Передача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сверху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двумя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руками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мишень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1013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«подвижное кольцо» из зоны 3 в зону 4 с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собственного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подброса.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0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6" w:right="259" w:firstLine="12"/>
              <w:rPr>
                <w:sz w:val="24"/>
              </w:rPr>
            </w:pPr>
            <w:r w:rsidRPr="005845C6">
              <w:rPr>
                <w:sz w:val="24"/>
              </w:rPr>
              <w:t>следить за</w:t>
            </w:r>
            <w:r w:rsidRPr="005845C6">
              <w:rPr>
                <w:spacing w:val="1"/>
                <w:sz w:val="24"/>
              </w:rPr>
              <w:t xml:space="preserve"> </w:t>
            </w:r>
            <w:r w:rsidRPr="005845C6">
              <w:rPr>
                <w:sz w:val="24"/>
              </w:rPr>
              <w:t>сопровождающим</w:t>
            </w:r>
            <w:r w:rsidRPr="005845C6">
              <w:rPr>
                <w:spacing w:val="-57"/>
                <w:sz w:val="24"/>
              </w:rPr>
              <w:t xml:space="preserve"> </w:t>
            </w:r>
            <w:r w:rsidRPr="005845C6">
              <w:rPr>
                <w:sz w:val="24"/>
              </w:rPr>
              <w:t>движением</w:t>
            </w:r>
          </w:p>
        </w:tc>
      </w:tr>
      <w:tr w:rsidR="00947F82" w:rsidRPr="005845C6" w:rsidTr="00947F82">
        <w:trPr>
          <w:trHeight w:val="562"/>
        </w:trPr>
        <w:tc>
          <w:tcPr>
            <w:tcW w:w="562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8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947F82" w:rsidRPr="005845C6" w:rsidRDefault="00947F82" w:rsidP="00947F82">
      <w:pPr>
        <w:rPr>
          <w:rFonts w:ascii="Times New Roman" w:hAnsi="Times New Roman" w:cs="Times New Roman"/>
          <w:sz w:val="2"/>
          <w:szCs w:val="2"/>
        </w:rPr>
        <w:sectPr w:rsidR="00947F82" w:rsidRPr="005845C6">
          <w:pgSz w:w="11910" w:h="16840"/>
          <w:pgMar w:top="1040" w:right="400" w:bottom="1020" w:left="1020" w:header="0" w:footer="838" w:gutter="0"/>
          <w:cols w:space="720"/>
        </w:sectPr>
      </w:pPr>
    </w:p>
    <w:p w:rsidR="00947F82" w:rsidRPr="005845C6" w:rsidRDefault="00947F82" w:rsidP="00750726">
      <w:pPr>
        <w:pStyle w:val="Heading1"/>
        <w:numPr>
          <w:ilvl w:val="2"/>
          <w:numId w:val="8"/>
        </w:numPr>
        <w:tabs>
          <w:tab w:val="left" w:pos="822"/>
        </w:tabs>
        <w:spacing w:before="204" w:line="360" w:lineRule="auto"/>
        <w:ind w:right="161"/>
      </w:pPr>
      <w:bookmarkStart w:id="2" w:name="_bookmark90"/>
      <w:bookmarkEnd w:id="2"/>
      <w:r w:rsidRPr="005845C6">
        <w:lastRenderedPageBreak/>
        <w:t>Примерный</w:t>
      </w:r>
      <w:r w:rsidRPr="005845C6">
        <w:rPr>
          <w:spacing w:val="7"/>
        </w:rPr>
        <w:t xml:space="preserve"> </w:t>
      </w:r>
      <w:r w:rsidRPr="005845C6">
        <w:t>каталог</w:t>
      </w:r>
      <w:r w:rsidRPr="005845C6">
        <w:rPr>
          <w:spacing w:val="9"/>
        </w:rPr>
        <w:t xml:space="preserve"> </w:t>
      </w:r>
      <w:r w:rsidRPr="005845C6">
        <w:t>учебно-тренировочных</w:t>
      </w:r>
      <w:r w:rsidRPr="005845C6">
        <w:rPr>
          <w:spacing w:val="9"/>
        </w:rPr>
        <w:t xml:space="preserve"> </w:t>
      </w:r>
      <w:r w:rsidRPr="005845C6">
        <w:t>заданий</w:t>
      </w:r>
      <w:r w:rsidRPr="005845C6">
        <w:rPr>
          <w:spacing w:val="8"/>
        </w:rPr>
        <w:t xml:space="preserve"> </w:t>
      </w:r>
      <w:r w:rsidRPr="005845C6">
        <w:t>по</w:t>
      </w:r>
      <w:r w:rsidRPr="005845C6">
        <w:rPr>
          <w:spacing w:val="7"/>
        </w:rPr>
        <w:t xml:space="preserve"> </w:t>
      </w:r>
      <w:r w:rsidRPr="005845C6">
        <w:t>обучению</w:t>
      </w:r>
      <w:r w:rsidRPr="005845C6">
        <w:rPr>
          <w:spacing w:val="10"/>
        </w:rPr>
        <w:t xml:space="preserve"> </w:t>
      </w:r>
      <w:r w:rsidRPr="005845C6">
        <w:t>приему</w:t>
      </w:r>
      <w:r w:rsidRPr="005845C6">
        <w:rPr>
          <w:spacing w:val="-67"/>
        </w:rPr>
        <w:t xml:space="preserve"> </w:t>
      </w:r>
      <w:r w:rsidRPr="005845C6">
        <w:t>мяча снизу</w:t>
      </w:r>
      <w:r w:rsidRPr="005845C6">
        <w:rPr>
          <w:spacing w:val="-2"/>
        </w:rPr>
        <w:t xml:space="preserve"> </w:t>
      </w:r>
      <w:r w:rsidRPr="005845C6">
        <w:t>двумя руками</w:t>
      </w:r>
    </w:p>
    <w:p w:rsidR="00947F82" w:rsidRPr="005845C6" w:rsidRDefault="00947F82" w:rsidP="00947F82">
      <w:pPr>
        <w:pStyle w:val="a6"/>
        <w:spacing w:before="10"/>
        <w:ind w:left="0" w:firstLine="0"/>
        <w:jc w:val="left"/>
        <w:rPr>
          <w:b/>
          <w:sz w:val="41"/>
        </w:rPr>
      </w:pPr>
    </w:p>
    <w:p w:rsidR="00947F82" w:rsidRPr="005845C6" w:rsidRDefault="00947F82" w:rsidP="00947F82">
      <w:pPr>
        <w:ind w:left="2018"/>
        <w:rPr>
          <w:rFonts w:ascii="Times New Roman" w:hAnsi="Times New Roman" w:cs="Times New Roman"/>
          <w:b/>
          <w:i/>
          <w:sz w:val="28"/>
        </w:rPr>
      </w:pPr>
      <w:r w:rsidRPr="005845C6">
        <w:rPr>
          <w:rFonts w:ascii="Times New Roman" w:hAnsi="Times New Roman" w:cs="Times New Roman"/>
          <w:b/>
          <w:sz w:val="28"/>
        </w:rPr>
        <w:t>Каталог</w:t>
      </w:r>
      <w:r w:rsidRPr="005845C6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5845C6">
        <w:rPr>
          <w:rFonts w:ascii="Times New Roman" w:hAnsi="Times New Roman" w:cs="Times New Roman"/>
          <w:b/>
          <w:sz w:val="28"/>
        </w:rPr>
        <w:t>учебно-тренировочных</w:t>
      </w:r>
      <w:r w:rsidRPr="005845C6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5845C6">
        <w:rPr>
          <w:rFonts w:ascii="Times New Roman" w:hAnsi="Times New Roman" w:cs="Times New Roman"/>
          <w:b/>
          <w:sz w:val="28"/>
        </w:rPr>
        <w:t>заданий</w:t>
      </w:r>
      <w:r w:rsidRPr="005845C6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5845C6">
        <w:rPr>
          <w:rFonts w:ascii="Times New Roman" w:hAnsi="Times New Roman" w:cs="Times New Roman"/>
          <w:b/>
          <w:sz w:val="28"/>
        </w:rPr>
        <w:t>№</w:t>
      </w:r>
      <w:r w:rsidRPr="005845C6">
        <w:rPr>
          <w:rFonts w:ascii="Times New Roman" w:hAnsi="Times New Roman" w:cs="Times New Roman"/>
          <w:b/>
          <w:i/>
          <w:sz w:val="28"/>
          <w:u w:val="thick"/>
        </w:rPr>
        <w:t>ПН-1</w:t>
      </w:r>
      <w:r w:rsidRPr="005845C6">
        <w:rPr>
          <w:rFonts w:ascii="Times New Roman" w:hAnsi="Times New Roman" w:cs="Times New Roman"/>
          <w:b/>
          <w:i/>
          <w:spacing w:val="-7"/>
          <w:sz w:val="28"/>
          <w:u w:val="thick"/>
        </w:rPr>
        <w:t xml:space="preserve"> </w:t>
      </w:r>
      <w:r w:rsidRPr="005845C6">
        <w:rPr>
          <w:rFonts w:ascii="Times New Roman" w:hAnsi="Times New Roman" w:cs="Times New Roman"/>
          <w:b/>
          <w:i/>
          <w:sz w:val="28"/>
          <w:u w:val="thick"/>
        </w:rPr>
        <w:t>*</w:t>
      </w:r>
    </w:p>
    <w:p w:rsidR="00947F82" w:rsidRPr="005845C6" w:rsidRDefault="00947F82" w:rsidP="00947F82">
      <w:pPr>
        <w:pStyle w:val="a6"/>
        <w:tabs>
          <w:tab w:val="left" w:pos="5069"/>
          <w:tab w:val="left" w:pos="5778"/>
          <w:tab w:val="left" w:pos="10026"/>
        </w:tabs>
        <w:spacing w:before="161" w:line="360" w:lineRule="auto"/>
        <w:ind w:right="167" w:firstLine="0"/>
        <w:jc w:val="left"/>
      </w:pPr>
      <w:r w:rsidRPr="005845C6">
        <w:t>Этап</w:t>
      </w:r>
      <w:r w:rsidRPr="005845C6">
        <w:rPr>
          <w:spacing w:val="-3"/>
        </w:rPr>
        <w:t xml:space="preserve"> </w:t>
      </w:r>
      <w:r w:rsidRPr="005845C6">
        <w:t>подготовки:</w:t>
      </w:r>
      <w:r w:rsidRPr="005845C6">
        <w:rPr>
          <w:u w:val="single"/>
        </w:rPr>
        <w:tab/>
      </w:r>
      <w:r w:rsidRPr="005845C6">
        <w:rPr>
          <w:i/>
          <w:u w:val="single"/>
        </w:rPr>
        <w:t>начальный</w:t>
      </w:r>
      <w:r w:rsidRPr="005845C6">
        <w:rPr>
          <w:i/>
          <w:u w:val="single"/>
        </w:rPr>
        <w:tab/>
      </w:r>
      <w:r w:rsidRPr="005845C6">
        <w:rPr>
          <w:i/>
        </w:rPr>
        <w:t xml:space="preserve"> </w:t>
      </w:r>
      <w:r w:rsidRPr="005845C6">
        <w:t>Год</w:t>
      </w:r>
      <w:r w:rsidRPr="005845C6">
        <w:rPr>
          <w:spacing w:val="-1"/>
        </w:rPr>
        <w:t xml:space="preserve"> </w:t>
      </w:r>
      <w:r w:rsidRPr="005845C6">
        <w:t>обучения:</w:t>
      </w:r>
      <w:r w:rsidRPr="005845C6">
        <w:rPr>
          <w:u w:val="single"/>
        </w:rPr>
        <w:tab/>
      </w:r>
      <w:r w:rsidRPr="005845C6">
        <w:rPr>
          <w:i/>
          <w:u w:val="single"/>
        </w:rPr>
        <w:t>первый</w:t>
      </w:r>
      <w:r w:rsidRPr="005845C6">
        <w:rPr>
          <w:i/>
          <w:u w:val="single"/>
        </w:rPr>
        <w:tab/>
      </w:r>
      <w:r w:rsidRPr="005845C6">
        <w:rPr>
          <w:i/>
        </w:rPr>
        <w:t xml:space="preserve"> </w:t>
      </w:r>
      <w:r w:rsidRPr="005845C6">
        <w:t>Этап</w:t>
      </w:r>
      <w:r w:rsidRPr="005845C6">
        <w:rPr>
          <w:spacing w:val="-4"/>
        </w:rPr>
        <w:t xml:space="preserve"> </w:t>
      </w:r>
      <w:r w:rsidRPr="005845C6">
        <w:t>формирования</w:t>
      </w:r>
      <w:r w:rsidRPr="005845C6">
        <w:rPr>
          <w:spacing w:val="-5"/>
        </w:rPr>
        <w:t xml:space="preserve"> </w:t>
      </w:r>
      <w:r w:rsidRPr="005845C6">
        <w:t>двигательного</w:t>
      </w:r>
      <w:r w:rsidRPr="005845C6">
        <w:rPr>
          <w:spacing w:val="-6"/>
        </w:rPr>
        <w:t xml:space="preserve"> </w:t>
      </w:r>
      <w:r w:rsidRPr="005845C6">
        <w:t>навыка:</w:t>
      </w:r>
      <w:r w:rsidRPr="005845C6">
        <w:rPr>
          <w:u w:val="single"/>
        </w:rPr>
        <w:tab/>
      </w:r>
      <w:r w:rsidRPr="005845C6">
        <w:rPr>
          <w:i/>
          <w:u w:val="single"/>
        </w:rPr>
        <w:t>начальное</w:t>
      </w:r>
      <w:r w:rsidRPr="005845C6">
        <w:rPr>
          <w:i/>
          <w:spacing w:val="-11"/>
          <w:u w:val="single"/>
        </w:rPr>
        <w:t xml:space="preserve"> </w:t>
      </w:r>
      <w:r w:rsidRPr="005845C6">
        <w:rPr>
          <w:i/>
          <w:u w:val="single"/>
        </w:rPr>
        <w:t>разучивание</w:t>
      </w:r>
      <w:r w:rsidRPr="005845C6">
        <w:rPr>
          <w:i/>
          <w:u w:val="single"/>
        </w:rPr>
        <w:tab/>
      </w:r>
      <w:r w:rsidRPr="005845C6">
        <w:rPr>
          <w:i/>
        </w:rPr>
        <w:t xml:space="preserve"> </w:t>
      </w:r>
      <w:r w:rsidRPr="005845C6">
        <w:t>Задача:</w:t>
      </w:r>
      <w:r w:rsidRPr="005845C6">
        <w:rPr>
          <w:spacing w:val="22"/>
        </w:rPr>
        <w:t xml:space="preserve"> </w:t>
      </w:r>
      <w:r w:rsidRPr="005845C6">
        <w:rPr>
          <w:u w:val="single"/>
        </w:rPr>
        <w:t>обучить</w:t>
      </w:r>
      <w:r w:rsidRPr="005845C6">
        <w:rPr>
          <w:spacing w:val="18"/>
          <w:u w:val="single"/>
        </w:rPr>
        <w:t xml:space="preserve"> </w:t>
      </w:r>
      <w:r w:rsidRPr="005845C6">
        <w:rPr>
          <w:u w:val="single"/>
        </w:rPr>
        <w:t>приему</w:t>
      </w:r>
      <w:r w:rsidRPr="005845C6">
        <w:rPr>
          <w:spacing w:val="23"/>
          <w:u w:val="single"/>
        </w:rPr>
        <w:t xml:space="preserve"> </w:t>
      </w:r>
      <w:r w:rsidRPr="005845C6">
        <w:rPr>
          <w:u w:val="single"/>
        </w:rPr>
        <w:t>нижней</w:t>
      </w:r>
      <w:r w:rsidRPr="005845C6">
        <w:rPr>
          <w:spacing w:val="21"/>
          <w:u w:val="single"/>
        </w:rPr>
        <w:t xml:space="preserve"> </w:t>
      </w:r>
      <w:r w:rsidRPr="005845C6">
        <w:rPr>
          <w:u w:val="single"/>
        </w:rPr>
        <w:t>подачи,</w:t>
      </w:r>
      <w:r w:rsidRPr="005845C6">
        <w:rPr>
          <w:spacing w:val="20"/>
          <w:u w:val="single"/>
        </w:rPr>
        <w:t xml:space="preserve"> </w:t>
      </w:r>
      <w:r w:rsidRPr="005845C6">
        <w:rPr>
          <w:u w:val="single"/>
        </w:rPr>
        <w:t>поданной</w:t>
      </w:r>
      <w:r w:rsidRPr="005845C6">
        <w:rPr>
          <w:spacing w:val="23"/>
          <w:u w:val="single"/>
        </w:rPr>
        <w:t xml:space="preserve"> </w:t>
      </w:r>
      <w:r w:rsidRPr="005845C6">
        <w:rPr>
          <w:u w:val="single"/>
        </w:rPr>
        <w:t>через</w:t>
      </w:r>
      <w:r w:rsidRPr="005845C6">
        <w:rPr>
          <w:spacing w:val="22"/>
          <w:u w:val="single"/>
        </w:rPr>
        <w:t xml:space="preserve"> </w:t>
      </w:r>
      <w:r w:rsidRPr="005845C6">
        <w:rPr>
          <w:u w:val="single"/>
        </w:rPr>
        <w:t>сетку</w:t>
      </w:r>
      <w:r w:rsidRPr="005845C6">
        <w:rPr>
          <w:spacing w:val="23"/>
          <w:u w:val="single"/>
        </w:rPr>
        <w:t xml:space="preserve"> </w:t>
      </w:r>
      <w:r w:rsidRPr="005845C6">
        <w:rPr>
          <w:u w:val="single"/>
        </w:rPr>
        <w:t>(с</w:t>
      </w:r>
      <w:r w:rsidRPr="005845C6">
        <w:rPr>
          <w:spacing w:val="20"/>
          <w:u w:val="single"/>
        </w:rPr>
        <w:t xml:space="preserve"> </w:t>
      </w:r>
      <w:r w:rsidRPr="005845C6">
        <w:rPr>
          <w:u w:val="single"/>
        </w:rPr>
        <w:t>3</w:t>
      </w:r>
      <w:r w:rsidRPr="005845C6">
        <w:rPr>
          <w:spacing w:val="22"/>
          <w:u w:val="single"/>
        </w:rPr>
        <w:t xml:space="preserve"> </w:t>
      </w:r>
      <w:r w:rsidRPr="005845C6">
        <w:rPr>
          <w:u w:val="single"/>
        </w:rPr>
        <w:t>м),</w:t>
      </w:r>
      <w:r w:rsidRPr="005845C6">
        <w:rPr>
          <w:spacing w:val="21"/>
          <w:u w:val="single"/>
        </w:rPr>
        <w:t xml:space="preserve"> </w:t>
      </w:r>
      <w:r w:rsidRPr="005845C6">
        <w:rPr>
          <w:u w:val="single"/>
        </w:rPr>
        <w:t>снизу</w:t>
      </w:r>
      <w:r w:rsidRPr="005845C6">
        <w:rPr>
          <w:spacing w:val="20"/>
          <w:u w:val="single"/>
        </w:rPr>
        <w:t xml:space="preserve"> </w:t>
      </w:r>
      <w:r w:rsidRPr="005845C6">
        <w:rPr>
          <w:u w:val="single"/>
        </w:rPr>
        <w:t>двумя</w:t>
      </w:r>
      <w:r w:rsidRPr="005845C6">
        <w:rPr>
          <w:spacing w:val="-67"/>
        </w:rPr>
        <w:t xml:space="preserve"> </w:t>
      </w:r>
      <w:r w:rsidRPr="005845C6">
        <w:rPr>
          <w:u w:val="single"/>
        </w:rPr>
        <w:t>руками</w:t>
      </w:r>
      <w:r w:rsidRPr="005845C6">
        <w:rPr>
          <w:spacing w:val="-1"/>
          <w:u w:val="single"/>
        </w:rPr>
        <w:t xml:space="preserve"> </w:t>
      </w:r>
      <w:r w:rsidRPr="005845C6">
        <w:rPr>
          <w:u w:val="single"/>
        </w:rPr>
        <w:t>из</w:t>
      </w:r>
      <w:r w:rsidRPr="005845C6">
        <w:rPr>
          <w:spacing w:val="-1"/>
          <w:u w:val="single"/>
        </w:rPr>
        <w:t xml:space="preserve"> </w:t>
      </w:r>
      <w:r w:rsidRPr="005845C6">
        <w:rPr>
          <w:u w:val="single"/>
        </w:rPr>
        <w:t>зоны</w:t>
      </w:r>
      <w:r w:rsidRPr="005845C6">
        <w:rPr>
          <w:spacing w:val="-4"/>
          <w:u w:val="single"/>
        </w:rPr>
        <w:t xml:space="preserve"> </w:t>
      </w:r>
      <w:r w:rsidRPr="005845C6">
        <w:rPr>
          <w:u w:val="single"/>
        </w:rPr>
        <w:t>6</w:t>
      </w:r>
      <w:r w:rsidRPr="005845C6">
        <w:rPr>
          <w:spacing w:val="1"/>
          <w:u w:val="single"/>
        </w:rPr>
        <w:t xml:space="preserve"> </w:t>
      </w:r>
      <w:r w:rsidRPr="005845C6">
        <w:rPr>
          <w:u w:val="single"/>
        </w:rPr>
        <w:t>в</w:t>
      </w:r>
      <w:r w:rsidRPr="005845C6">
        <w:rPr>
          <w:spacing w:val="-2"/>
          <w:u w:val="single"/>
        </w:rPr>
        <w:t xml:space="preserve"> </w:t>
      </w:r>
      <w:r w:rsidRPr="005845C6">
        <w:rPr>
          <w:u w:val="single"/>
        </w:rPr>
        <w:t>зону 3</w:t>
      </w:r>
      <w:r w:rsidRPr="005845C6">
        <w:rPr>
          <w:spacing w:val="-3"/>
          <w:u w:val="single"/>
        </w:rPr>
        <w:t xml:space="preserve"> </w:t>
      </w:r>
      <w:r w:rsidRPr="005845C6">
        <w:rPr>
          <w:u w:val="single"/>
        </w:rPr>
        <w:t>на</w:t>
      </w:r>
      <w:r w:rsidRPr="005845C6">
        <w:rPr>
          <w:spacing w:val="-1"/>
          <w:u w:val="single"/>
        </w:rPr>
        <w:t xml:space="preserve"> </w:t>
      </w:r>
      <w:r w:rsidRPr="005845C6">
        <w:rPr>
          <w:u w:val="single"/>
        </w:rPr>
        <w:t>точность</w:t>
      </w:r>
      <w:r w:rsidRPr="005845C6">
        <w:rPr>
          <w:u w:val="single"/>
        </w:rPr>
        <w:tab/>
      </w:r>
      <w:r w:rsidRPr="005845C6">
        <w:rPr>
          <w:u w:val="single"/>
        </w:rPr>
        <w:tab/>
      </w:r>
      <w:r w:rsidRPr="005845C6">
        <w:rPr>
          <w:u w:val="single"/>
        </w:rPr>
        <w:tab/>
      </w:r>
      <w:r w:rsidRPr="005845C6">
        <w:t xml:space="preserve"> Инвентарь:</w:t>
      </w:r>
      <w:r w:rsidRPr="005845C6">
        <w:rPr>
          <w:spacing w:val="-4"/>
        </w:rPr>
        <w:t xml:space="preserve"> </w:t>
      </w:r>
      <w:r w:rsidRPr="005845C6">
        <w:rPr>
          <w:u w:val="single"/>
        </w:rPr>
        <w:t>волейбольные</w:t>
      </w:r>
      <w:r w:rsidRPr="005845C6">
        <w:rPr>
          <w:spacing w:val="-5"/>
          <w:u w:val="single"/>
        </w:rPr>
        <w:t xml:space="preserve"> </w:t>
      </w:r>
      <w:r w:rsidRPr="005845C6">
        <w:rPr>
          <w:u w:val="single"/>
        </w:rPr>
        <w:t>мячи</w:t>
      </w:r>
      <w:r w:rsidRPr="005845C6">
        <w:rPr>
          <w:u w:val="single"/>
        </w:rPr>
        <w:tab/>
      </w:r>
      <w:r w:rsidRPr="005845C6">
        <w:rPr>
          <w:u w:val="single"/>
        </w:rPr>
        <w:tab/>
      </w:r>
      <w:r w:rsidRPr="005845C6">
        <w:rPr>
          <w:u w:val="single"/>
        </w:rPr>
        <w:tab/>
      </w: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562"/>
        <w:gridCol w:w="4803"/>
        <w:gridCol w:w="850"/>
        <w:gridCol w:w="850"/>
        <w:gridCol w:w="3133"/>
      </w:tblGrid>
      <w:tr w:rsidR="00947F82" w:rsidRPr="005845C6" w:rsidTr="00947F82">
        <w:trPr>
          <w:trHeight w:val="550"/>
        </w:trPr>
        <w:tc>
          <w:tcPr>
            <w:tcW w:w="562" w:type="dxa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6" w:lineRule="exact"/>
              <w:ind w:left="107" w:right="64" w:firstLine="57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№</w:t>
            </w:r>
            <w:r w:rsidRPr="005845C6">
              <w:rPr>
                <w:b/>
                <w:spacing w:val="-57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п/п</w:t>
            </w:r>
          </w:p>
        </w:tc>
        <w:tc>
          <w:tcPr>
            <w:tcW w:w="4803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37"/>
              <w:ind w:left="1036" w:right="982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Содержание</w:t>
            </w:r>
            <w:r w:rsidRPr="005845C6">
              <w:rPr>
                <w:b/>
                <w:spacing w:val="-4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упражнений</w:t>
            </w:r>
          </w:p>
        </w:tc>
        <w:tc>
          <w:tcPr>
            <w:tcW w:w="170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6" w:lineRule="exact"/>
              <w:ind w:left="249" w:right="187" w:firstLine="40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Дозировка</w:t>
            </w:r>
            <w:r w:rsidRPr="005845C6">
              <w:rPr>
                <w:b/>
                <w:spacing w:val="-57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нагрузки**</w:t>
            </w:r>
          </w:p>
        </w:tc>
        <w:tc>
          <w:tcPr>
            <w:tcW w:w="3133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37"/>
              <w:ind w:left="259" w:right="187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Методические</w:t>
            </w:r>
            <w:r w:rsidRPr="005845C6">
              <w:rPr>
                <w:b/>
                <w:spacing w:val="-4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указания</w:t>
            </w:r>
          </w:p>
        </w:tc>
      </w:tr>
      <w:tr w:rsidR="00947F82" w:rsidRPr="005845C6" w:rsidTr="00947F82">
        <w:trPr>
          <w:trHeight w:val="274"/>
        </w:trPr>
        <w:tc>
          <w:tcPr>
            <w:tcW w:w="562" w:type="dxa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35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1</w:t>
            </w:r>
          </w:p>
        </w:tc>
        <w:tc>
          <w:tcPr>
            <w:tcW w:w="4803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55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2</w:t>
            </w:r>
          </w:p>
        </w:tc>
        <w:tc>
          <w:tcPr>
            <w:tcW w:w="170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57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3</w:t>
            </w:r>
          </w:p>
        </w:tc>
        <w:tc>
          <w:tcPr>
            <w:tcW w:w="3133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72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4</w:t>
            </w:r>
          </w:p>
        </w:tc>
      </w:tr>
      <w:tr w:rsidR="00947F82" w:rsidRPr="005845C6" w:rsidTr="00947F82">
        <w:trPr>
          <w:trHeight w:val="277"/>
        </w:trPr>
        <w:tc>
          <w:tcPr>
            <w:tcW w:w="10198" w:type="dxa"/>
            <w:gridSpan w:val="5"/>
            <w:tcBorders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7" w:lineRule="exact"/>
              <w:ind w:left="119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Обучить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точному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и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своевременному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выходу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под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мяч</w:t>
            </w:r>
          </w:p>
        </w:tc>
      </w:tr>
      <w:tr w:rsidR="00947F82" w:rsidRPr="005845C6" w:rsidTr="00947F82">
        <w:trPr>
          <w:trHeight w:val="1658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</w:p>
        </w:tc>
        <w:tc>
          <w:tcPr>
            <w:tcW w:w="48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.п.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волейболиста.</w:t>
            </w:r>
          </w:p>
          <w:p w:rsidR="00947F82" w:rsidRPr="005845C6" w:rsidRDefault="00947F82" w:rsidP="00947F82">
            <w:pPr>
              <w:pStyle w:val="TableParagraph"/>
              <w:ind w:left="124" w:right="153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Перемещение различными способами с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остановкой в рабочей позе для приема мяча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снизу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двумя руками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6"/>
                <w:lang w:val="ru-RU"/>
              </w:rPr>
            </w:pPr>
          </w:p>
          <w:p w:rsidR="00947F82" w:rsidRPr="005845C6" w:rsidRDefault="00947F82" w:rsidP="00947F82">
            <w:pPr>
              <w:pStyle w:val="TableParagraph"/>
              <w:rPr>
                <w:sz w:val="34"/>
                <w:lang w:val="ru-RU"/>
              </w:rPr>
            </w:pPr>
          </w:p>
          <w:p w:rsidR="00947F82" w:rsidRPr="005845C6" w:rsidRDefault="00947F82" w:rsidP="00947F82">
            <w:pPr>
              <w:pStyle w:val="TableParagraph"/>
              <w:ind w:right="331"/>
              <w:jc w:val="right"/>
              <w:rPr>
                <w:sz w:val="24"/>
              </w:rPr>
            </w:pPr>
            <w:r w:rsidRPr="005845C6">
              <w:rPr>
                <w:sz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6"/>
              </w:rPr>
            </w:pPr>
          </w:p>
          <w:p w:rsidR="00947F82" w:rsidRPr="005845C6" w:rsidRDefault="00947F82" w:rsidP="00947F82">
            <w:pPr>
              <w:pStyle w:val="TableParagraph"/>
              <w:rPr>
                <w:sz w:val="34"/>
              </w:rPr>
            </w:pPr>
          </w:p>
          <w:p w:rsidR="00947F82" w:rsidRPr="005845C6" w:rsidRDefault="00947F82" w:rsidP="00947F82">
            <w:pPr>
              <w:pStyle w:val="TableParagraph"/>
              <w:ind w:left="133" w:right="78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8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мин</w:t>
            </w:r>
          </w:p>
        </w:tc>
        <w:tc>
          <w:tcPr>
            <w:tcW w:w="3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8"/>
              <w:rPr>
                <w:sz w:val="24"/>
              </w:rPr>
            </w:pPr>
            <w:r w:rsidRPr="005845C6">
              <w:rPr>
                <w:sz w:val="24"/>
              </w:rPr>
              <w:t>в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рабочей позе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важно: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26"/>
              </w:numPr>
              <w:tabs>
                <w:tab w:val="left" w:pos="319"/>
              </w:tabs>
              <w:ind w:right="420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положение стоп чуть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шире</w:t>
            </w:r>
            <w:r w:rsidRPr="005845C6">
              <w:rPr>
                <w:spacing w:val="-6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плеч,</w:t>
            </w:r>
            <w:r w:rsidRPr="005845C6">
              <w:rPr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одна</w:t>
            </w:r>
            <w:r w:rsidRPr="005845C6">
              <w:rPr>
                <w:spacing w:val="-6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впереди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другой на расстоянии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стопы;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26"/>
              </w:numPr>
              <w:tabs>
                <w:tab w:val="left" w:pos="319"/>
              </w:tabs>
              <w:ind w:right="294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ноги согнуты в коленях,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корпус слегка наклонен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вперед;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26"/>
              </w:numPr>
              <w:tabs>
                <w:tab w:val="left" w:pos="319"/>
              </w:tabs>
              <w:spacing w:line="270" w:lineRule="atLeast"/>
              <w:ind w:right="936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руки перед собой,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согнутые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локтях</w:t>
            </w:r>
          </w:p>
        </w:tc>
      </w:tr>
      <w:tr w:rsidR="00947F82" w:rsidRPr="005845C6" w:rsidTr="00947F82">
        <w:trPr>
          <w:trHeight w:val="1092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80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4"/>
              <w:rPr>
                <w:sz w:val="35"/>
                <w:lang w:val="ru-RU"/>
              </w:rPr>
            </w:pPr>
          </w:p>
          <w:p w:rsidR="00947F82" w:rsidRPr="005845C6" w:rsidRDefault="00947F82" w:rsidP="00947F82">
            <w:pPr>
              <w:pStyle w:val="TableParagraph"/>
              <w:spacing w:before="1"/>
              <w:ind w:right="271"/>
              <w:jc w:val="right"/>
              <w:rPr>
                <w:sz w:val="24"/>
              </w:rPr>
            </w:pPr>
            <w:r w:rsidRPr="005845C6">
              <w:rPr>
                <w:sz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4"/>
              <w:rPr>
                <w:sz w:val="35"/>
              </w:rPr>
            </w:pPr>
          </w:p>
          <w:p w:rsidR="00947F82" w:rsidRPr="005845C6" w:rsidRDefault="00947F82" w:rsidP="00947F82">
            <w:pPr>
              <w:pStyle w:val="TableParagraph"/>
              <w:spacing w:before="1"/>
              <w:ind w:left="133" w:right="78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мин</w:t>
            </w:r>
          </w:p>
        </w:tc>
        <w:tc>
          <w:tcPr>
            <w:tcW w:w="3133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947F82" w:rsidRPr="005845C6" w:rsidTr="00947F82">
        <w:trPr>
          <w:trHeight w:val="688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48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36" w:right="1773"/>
              <w:jc w:val="both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 п. - стойка волейболиста.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парах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(расстояние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3-5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м).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572" w:firstLine="12"/>
              <w:jc w:val="both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Бросок и ловля мяча в рабочей позе для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приема мяча снизу двумя руками после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перемещения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различными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способами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750726">
            <w:pPr>
              <w:pStyle w:val="TableParagraph"/>
              <w:numPr>
                <w:ilvl w:val="0"/>
                <w:numId w:val="25"/>
              </w:numPr>
              <w:tabs>
                <w:tab w:val="left" w:pos="319"/>
              </w:tabs>
              <w:ind w:right="531" w:firstLine="12"/>
              <w:jc w:val="both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остановка до момента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встречи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мячом;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25"/>
              </w:numPr>
              <w:tabs>
                <w:tab w:val="left" w:pos="319"/>
              </w:tabs>
              <w:spacing w:line="270" w:lineRule="atLeast"/>
              <w:ind w:right="633" w:firstLine="12"/>
              <w:jc w:val="both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мяч ловить прямыми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руками перед собой на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уровне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живота</w:t>
            </w:r>
          </w:p>
        </w:tc>
      </w:tr>
      <w:tr w:rsidR="00947F82" w:rsidRPr="005845C6" w:rsidTr="00947F82">
        <w:trPr>
          <w:trHeight w:val="681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80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133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630"/>
        </w:trPr>
        <w:tc>
          <w:tcPr>
            <w:tcW w:w="562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3</w:t>
            </w:r>
          </w:p>
        </w:tc>
        <w:tc>
          <w:tcPr>
            <w:tcW w:w="480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36" w:right="175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 п. - стойка волейболиста.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парах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(расстояние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3-5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м).</w:t>
            </w:r>
          </w:p>
          <w:p w:rsidR="00947F82" w:rsidRPr="005845C6" w:rsidRDefault="00947F82" w:rsidP="00947F82">
            <w:pPr>
              <w:pStyle w:val="TableParagraph"/>
              <w:ind w:left="124" w:right="555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Бросок и ловля мяча в рабочей позе для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приема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снизу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двумя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руками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после</w:t>
            </w:r>
          </w:p>
          <w:p w:rsidR="00947F82" w:rsidRPr="005845C6" w:rsidRDefault="00947F82" w:rsidP="00947F82">
            <w:pPr>
              <w:pStyle w:val="TableParagraph"/>
              <w:spacing w:line="256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отскока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мяча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от пола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3133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38" w:right="76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варианты бросков: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снизу</w:t>
            </w:r>
            <w:r w:rsidRPr="005845C6">
              <w:rPr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6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двумя</w:t>
            </w:r>
            <w:r w:rsidRPr="005845C6">
              <w:rPr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руками</w:t>
            </w:r>
          </w:p>
          <w:p w:rsidR="00947F82" w:rsidRPr="005845C6" w:rsidRDefault="00947F82" w:rsidP="00947F82">
            <w:pPr>
              <w:pStyle w:val="TableParagraph"/>
              <w:ind w:left="126" w:right="19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вверх-вперед, из-за головы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двумя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руками 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</w:t>
            </w:r>
          </w:p>
        </w:tc>
      </w:tr>
      <w:tr w:rsidR="00947F82" w:rsidRPr="005845C6" w:rsidTr="00947F82">
        <w:trPr>
          <w:trHeight w:val="704"/>
        </w:trPr>
        <w:tc>
          <w:tcPr>
            <w:tcW w:w="562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80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133" w:type="dxa"/>
            <w:vMerge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</w:tbl>
    <w:p w:rsidR="00947F82" w:rsidRPr="005845C6" w:rsidRDefault="00947F82" w:rsidP="00750726">
      <w:pPr>
        <w:pStyle w:val="a8"/>
        <w:numPr>
          <w:ilvl w:val="0"/>
          <w:numId w:val="7"/>
        </w:numPr>
        <w:tabs>
          <w:tab w:val="left" w:pos="296"/>
        </w:tabs>
        <w:spacing w:before="1"/>
        <w:ind w:right="160" w:firstLine="0"/>
      </w:pPr>
      <w:r w:rsidRPr="005845C6">
        <w:t>- «ПН» - условное обозначение названия технического приема «Прием мяча снизу двумя руками»; «1» -</w:t>
      </w:r>
      <w:r w:rsidRPr="005845C6">
        <w:rPr>
          <w:spacing w:val="1"/>
        </w:rPr>
        <w:t xml:space="preserve"> </w:t>
      </w:r>
      <w:r w:rsidRPr="005845C6">
        <w:t>номер</w:t>
      </w:r>
      <w:r w:rsidRPr="005845C6">
        <w:rPr>
          <w:spacing w:val="-1"/>
        </w:rPr>
        <w:t xml:space="preserve"> </w:t>
      </w:r>
      <w:r w:rsidRPr="005845C6">
        <w:t>года</w:t>
      </w:r>
      <w:r w:rsidRPr="005845C6">
        <w:rPr>
          <w:spacing w:val="-1"/>
        </w:rPr>
        <w:t xml:space="preserve"> </w:t>
      </w:r>
      <w:r w:rsidRPr="005845C6">
        <w:t>подготовки, в</w:t>
      </w:r>
      <w:r w:rsidRPr="005845C6">
        <w:rPr>
          <w:spacing w:val="-5"/>
        </w:rPr>
        <w:t xml:space="preserve"> </w:t>
      </w:r>
      <w:r w:rsidRPr="005845C6">
        <w:t>котором</w:t>
      </w:r>
      <w:r w:rsidRPr="005845C6">
        <w:rPr>
          <w:spacing w:val="-1"/>
        </w:rPr>
        <w:t xml:space="preserve"> </w:t>
      </w:r>
      <w:r w:rsidRPr="005845C6">
        <w:t>используется</w:t>
      </w:r>
      <w:r w:rsidRPr="005845C6">
        <w:rPr>
          <w:spacing w:val="-5"/>
        </w:rPr>
        <w:t xml:space="preserve"> </w:t>
      </w:r>
      <w:r w:rsidRPr="005845C6">
        <w:t>данный</w:t>
      </w:r>
      <w:r w:rsidRPr="005845C6">
        <w:rPr>
          <w:spacing w:val="-1"/>
        </w:rPr>
        <w:t xml:space="preserve"> </w:t>
      </w:r>
      <w:r w:rsidRPr="005845C6">
        <w:t>каталог учебно-тренировочных</w:t>
      </w:r>
      <w:r w:rsidRPr="005845C6">
        <w:rPr>
          <w:spacing w:val="-1"/>
        </w:rPr>
        <w:t xml:space="preserve"> </w:t>
      </w:r>
      <w:r w:rsidRPr="005845C6">
        <w:t>заданий.</w:t>
      </w:r>
    </w:p>
    <w:p w:rsidR="00947F82" w:rsidRPr="005845C6" w:rsidRDefault="00947F82" w:rsidP="00947F82">
      <w:pPr>
        <w:ind w:left="112" w:right="164"/>
        <w:jc w:val="both"/>
        <w:rPr>
          <w:rFonts w:ascii="Times New Roman" w:hAnsi="Times New Roman" w:cs="Times New Roman"/>
        </w:rPr>
      </w:pPr>
      <w:r w:rsidRPr="005845C6">
        <w:rPr>
          <w:rFonts w:ascii="Times New Roman" w:hAnsi="Times New Roman" w:cs="Times New Roman"/>
        </w:rPr>
        <w:t>** В колонке «Дозировка нагрузки» информация о времени выполнения учебно-тренировочного задания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8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мин),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количестве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повторений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в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серии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10),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количестве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серий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3),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продолжительности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отдыха между сериями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1 мин).</w:t>
      </w:r>
    </w:p>
    <w:p w:rsidR="00947F82" w:rsidRPr="005845C6" w:rsidRDefault="00947F82" w:rsidP="00947F82">
      <w:pPr>
        <w:jc w:val="both"/>
        <w:rPr>
          <w:rFonts w:ascii="Times New Roman" w:hAnsi="Times New Roman" w:cs="Times New Roman"/>
        </w:rPr>
        <w:sectPr w:rsidR="00947F82" w:rsidRPr="005845C6">
          <w:pgSz w:w="11910" w:h="16840"/>
          <w:pgMar w:top="1040" w:right="400" w:bottom="1020" w:left="1020" w:header="0" w:footer="838" w:gutter="0"/>
          <w:cols w:space="720"/>
        </w:sectPr>
      </w:pPr>
    </w:p>
    <w:p w:rsidR="00947F82" w:rsidRPr="005845C6" w:rsidRDefault="00947F82" w:rsidP="00947F82">
      <w:pPr>
        <w:pStyle w:val="a6"/>
        <w:spacing w:before="2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562"/>
        <w:gridCol w:w="4945"/>
        <w:gridCol w:w="991"/>
        <w:gridCol w:w="849"/>
        <w:gridCol w:w="2849"/>
      </w:tblGrid>
      <w:tr w:rsidR="00947F82" w:rsidRPr="005845C6" w:rsidTr="00947F82">
        <w:trPr>
          <w:trHeight w:val="274"/>
        </w:trPr>
        <w:tc>
          <w:tcPr>
            <w:tcW w:w="562" w:type="dxa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35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1</w:t>
            </w:r>
          </w:p>
        </w:tc>
        <w:tc>
          <w:tcPr>
            <w:tcW w:w="4945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53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2</w:t>
            </w:r>
          </w:p>
        </w:tc>
        <w:tc>
          <w:tcPr>
            <w:tcW w:w="184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56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3</w:t>
            </w:r>
          </w:p>
        </w:tc>
        <w:tc>
          <w:tcPr>
            <w:tcW w:w="2849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75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4</w:t>
            </w:r>
          </w:p>
        </w:tc>
      </w:tr>
      <w:tr w:rsidR="00947F82" w:rsidRPr="005845C6" w:rsidTr="00947F82">
        <w:trPr>
          <w:trHeight w:val="277"/>
        </w:trPr>
        <w:tc>
          <w:tcPr>
            <w:tcW w:w="10196" w:type="dxa"/>
            <w:gridSpan w:val="5"/>
            <w:tcBorders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7" w:lineRule="exact"/>
              <w:ind w:left="119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Обучить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встречному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ударному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движению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при</w:t>
            </w:r>
            <w:r w:rsidRPr="005845C6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приеме</w:t>
            </w:r>
            <w:r w:rsidRPr="005845C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мяча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снизу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двумя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руками</w:t>
            </w:r>
          </w:p>
        </w:tc>
      </w:tr>
      <w:tr w:rsidR="00947F82" w:rsidRPr="005845C6" w:rsidTr="00947F82">
        <w:trPr>
          <w:trHeight w:val="302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</w:p>
        </w:tc>
        <w:tc>
          <w:tcPr>
            <w:tcW w:w="4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 .-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рабочая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поза.</w:t>
            </w:r>
          </w:p>
          <w:p w:rsidR="00947F82" w:rsidRPr="005845C6" w:rsidRDefault="00947F82" w:rsidP="00947F82">
            <w:pPr>
              <w:pStyle w:val="TableParagraph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Имитация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встречного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ударного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движения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lang w:val="ru-RU"/>
              </w:rPr>
            </w:pPr>
          </w:p>
        </w:tc>
        <w:tc>
          <w:tcPr>
            <w:tcW w:w="2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7" w:right="336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кисти в рабочей позе в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положении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«замок»</w:t>
            </w:r>
          </w:p>
        </w:tc>
      </w:tr>
      <w:tr w:rsidR="00947F82" w:rsidRPr="005845C6" w:rsidTr="00947F82">
        <w:trPr>
          <w:trHeight w:val="275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9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84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810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19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4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парах.</w:t>
            </w:r>
          </w:p>
          <w:p w:rsidR="00947F82" w:rsidRPr="005845C6" w:rsidRDefault="00947F82" w:rsidP="00947F82">
            <w:pPr>
              <w:pStyle w:val="TableParagraph"/>
              <w:ind w:left="124" w:right="206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 п. –р абочая поза, мяч на «платформе».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Партнер давит на мяч. Имитация встречного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ударного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движения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750726">
            <w:pPr>
              <w:pStyle w:val="TableParagraph"/>
              <w:numPr>
                <w:ilvl w:val="0"/>
                <w:numId w:val="24"/>
              </w:numPr>
              <w:tabs>
                <w:tab w:val="left" w:pos="320"/>
              </w:tabs>
              <w:spacing w:before="1"/>
              <w:ind w:left="319" w:hanging="181"/>
              <w:rPr>
                <w:sz w:val="24"/>
              </w:rPr>
            </w:pPr>
            <w:r w:rsidRPr="005845C6">
              <w:rPr>
                <w:sz w:val="24"/>
              </w:rPr>
              <w:t>руки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прямые;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24"/>
              </w:numPr>
              <w:tabs>
                <w:tab w:val="left" w:pos="320"/>
              </w:tabs>
              <w:ind w:right="244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движение рук вперед-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вверх, не выше уровня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плеч;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24"/>
              </w:numPr>
              <w:tabs>
                <w:tab w:val="left" w:pos="320"/>
              </w:tabs>
              <w:spacing w:line="276" w:lineRule="exact"/>
              <w:ind w:right="352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перенос ОЦМ на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впереди</w:t>
            </w:r>
            <w:r w:rsidRPr="005845C6">
              <w:rPr>
                <w:spacing w:val="-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стоящую</w:t>
            </w:r>
            <w:r w:rsidRPr="005845C6">
              <w:rPr>
                <w:spacing w:val="-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ногу</w:t>
            </w:r>
          </w:p>
        </w:tc>
      </w:tr>
      <w:tr w:rsidR="00947F82" w:rsidRPr="005845C6" w:rsidTr="00947F82">
        <w:trPr>
          <w:trHeight w:val="834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9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552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19"/>
              <w:rPr>
                <w:sz w:val="24"/>
              </w:rPr>
            </w:pPr>
            <w:r w:rsidRPr="005845C6">
              <w:rPr>
                <w:sz w:val="24"/>
              </w:rPr>
              <w:t>3</w:t>
            </w:r>
          </w:p>
        </w:tc>
        <w:tc>
          <w:tcPr>
            <w:tcW w:w="4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36"/>
              <w:jc w:val="both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парах.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372" w:firstLine="12"/>
              <w:jc w:val="both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 п. - рабочая поза, стоя на одном колене.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Встречное ударное движение вперед-вверх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мячу, подброшенному партнером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7" w:right="182" w:firstLine="12"/>
              <w:jc w:val="both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фиксировать руки после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удара по мячу на уровне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плеч</w:t>
            </w:r>
          </w:p>
        </w:tc>
      </w:tr>
      <w:tr w:rsidR="00947F82" w:rsidRPr="005845C6" w:rsidTr="00947F82">
        <w:trPr>
          <w:trHeight w:val="549"/>
        </w:trPr>
        <w:tc>
          <w:tcPr>
            <w:tcW w:w="562" w:type="dxa"/>
            <w:vMerge/>
            <w:tcBorders>
              <w:top w:val="nil"/>
              <w:bottom w:val="single" w:sz="6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945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/>
            <w:tcBorders>
              <w:top w:val="nil"/>
              <w:left w:val="single" w:sz="4" w:space="0" w:color="000000"/>
              <w:bottom w:val="single" w:sz="6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575"/>
        </w:trPr>
        <w:tc>
          <w:tcPr>
            <w:tcW w:w="562" w:type="dxa"/>
            <w:vMerge w:val="restart"/>
            <w:tcBorders>
              <w:top w:val="single" w:sz="6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.</w:t>
            </w:r>
          </w:p>
        </w:tc>
        <w:tc>
          <w:tcPr>
            <w:tcW w:w="4945" w:type="dxa"/>
            <w:vMerge w:val="restart"/>
            <w:tcBorders>
              <w:top w:val="single" w:sz="6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3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парах.</w:t>
            </w:r>
          </w:p>
          <w:p w:rsidR="00947F82" w:rsidRPr="005845C6" w:rsidRDefault="00947F82" w:rsidP="00947F82">
            <w:pPr>
              <w:pStyle w:val="TableParagraph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рабочая поза.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365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Встречное</w:t>
            </w:r>
            <w:r w:rsidRPr="005845C6">
              <w:rPr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ударное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движение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вперед-вверх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мячу, подброшенному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партнером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 w:val="restart"/>
            <w:tcBorders>
              <w:top w:val="single" w:sz="6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7" w:right="112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перенос ОЦТ на впереди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стоящую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ногу</w:t>
            </w:r>
          </w:p>
        </w:tc>
      </w:tr>
      <w:tr w:rsidR="00947F82" w:rsidRPr="005845C6" w:rsidTr="00947F82">
        <w:trPr>
          <w:trHeight w:val="480"/>
        </w:trPr>
        <w:tc>
          <w:tcPr>
            <w:tcW w:w="562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94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553"/>
        </w:trPr>
        <w:tc>
          <w:tcPr>
            <w:tcW w:w="10196" w:type="dxa"/>
            <w:gridSpan w:val="5"/>
            <w:tcBorders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0" w:lineRule="atLeast"/>
              <w:ind w:left="107" w:firstLine="12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Обучить</w:t>
            </w:r>
            <w:r w:rsidRPr="005845C6">
              <w:rPr>
                <w:b/>
                <w:spacing w:val="8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согласованию</w:t>
            </w:r>
            <w:r w:rsidRPr="005845C6">
              <w:rPr>
                <w:b/>
                <w:spacing w:val="8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двигательных</w:t>
            </w:r>
            <w:r w:rsidRPr="005845C6">
              <w:rPr>
                <w:b/>
                <w:spacing w:val="8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действий:</w:t>
            </w:r>
            <w:r w:rsidRPr="005845C6">
              <w:rPr>
                <w:b/>
                <w:spacing w:val="8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точный</w:t>
            </w:r>
            <w:r w:rsidRPr="005845C6">
              <w:rPr>
                <w:b/>
                <w:spacing w:val="9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и</w:t>
            </w:r>
            <w:r w:rsidRPr="005845C6">
              <w:rPr>
                <w:b/>
                <w:spacing w:val="8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своевременный</w:t>
            </w:r>
            <w:r w:rsidRPr="005845C6">
              <w:rPr>
                <w:b/>
                <w:spacing w:val="9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выход</w:t>
            </w:r>
            <w:r w:rsidRPr="005845C6">
              <w:rPr>
                <w:b/>
                <w:spacing w:val="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под</w:t>
            </w:r>
            <w:r w:rsidRPr="005845C6">
              <w:rPr>
                <w:b/>
                <w:spacing w:val="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мяч,</w:t>
            </w:r>
            <w:r w:rsidRPr="005845C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встречное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ударное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и сопровождающее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движение</w:t>
            </w:r>
          </w:p>
        </w:tc>
      </w:tr>
      <w:tr w:rsidR="00947F82" w:rsidRPr="005845C6" w:rsidTr="00947F82">
        <w:trPr>
          <w:trHeight w:val="570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</w:p>
        </w:tc>
        <w:tc>
          <w:tcPr>
            <w:tcW w:w="4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6" w:lineRule="exact"/>
              <w:ind w:left="124" w:right="698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 п. - стойка волейболиста.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Перемещение различными способами с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остановкой в рабочей позе и имитацией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приема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снизу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двумя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руками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9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имитация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ударного</w:t>
            </w:r>
          </w:p>
          <w:p w:rsidR="00947F82" w:rsidRPr="005845C6" w:rsidRDefault="00947F82" w:rsidP="00947F82">
            <w:pPr>
              <w:pStyle w:val="TableParagraph"/>
              <w:ind w:left="127" w:right="279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движения только после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остановки</w:t>
            </w:r>
          </w:p>
        </w:tc>
      </w:tr>
      <w:tr w:rsidR="00947F82" w:rsidRPr="005845C6" w:rsidTr="00947F82">
        <w:trPr>
          <w:trHeight w:val="522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9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414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4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волейболиста.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833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Выполнение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приема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снизу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двумя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руками,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подброшенного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партнером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6" w:lineRule="exact"/>
              <w:ind w:left="127" w:right="899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мяч должен быть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адресован точно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партнеру</w:t>
            </w:r>
          </w:p>
        </w:tc>
      </w:tr>
      <w:tr w:rsidR="00947F82" w:rsidRPr="005845C6" w:rsidTr="00947F82">
        <w:trPr>
          <w:trHeight w:val="410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9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585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19"/>
              <w:rPr>
                <w:sz w:val="24"/>
              </w:rPr>
            </w:pPr>
            <w:r w:rsidRPr="005845C6">
              <w:rPr>
                <w:sz w:val="24"/>
              </w:rPr>
              <w:t>3</w:t>
            </w:r>
          </w:p>
        </w:tc>
        <w:tc>
          <w:tcPr>
            <w:tcW w:w="4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волейболиста.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597" w:firstLine="12"/>
              <w:rPr>
                <w:sz w:val="24"/>
              </w:rPr>
            </w:pPr>
            <w:r w:rsidRPr="005845C6">
              <w:rPr>
                <w:sz w:val="24"/>
                <w:lang w:val="ru-RU"/>
              </w:rPr>
              <w:t>Выполнение приема мяча снизу двумя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 xml:space="preserve">руками, подброшенного партнером. </w:t>
            </w:r>
            <w:r w:rsidRPr="005845C6">
              <w:rPr>
                <w:sz w:val="24"/>
              </w:rPr>
              <w:t>Мяч</w:t>
            </w:r>
            <w:r w:rsidRPr="005845C6">
              <w:rPr>
                <w:spacing w:val="-57"/>
                <w:sz w:val="24"/>
              </w:rPr>
              <w:t xml:space="preserve"> </w:t>
            </w:r>
            <w:r w:rsidRPr="005845C6">
              <w:rPr>
                <w:sz w:val="24"/>
              </w:rPr>
              <w:t>подброшен не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точно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39"/>
              <w:rPr>
                <w:sz w:val="24"/>
              </w:rPr>
            </w:pPr>
            <w:r w:rsidRPr="005845C6">
              <w:rPr>
                <w:sz w:val="24"/>
              </w:rPr>
              <w:t>те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же</w:t>
            </w:r>
          </w:p>
        </w:tc>
      </w:tr>
      <w:tr w:rsidR="00947F82" w:rsidRPr="005845C6" w:rsidTr="00947F82">
        <w:trPr>
          <w:trHeight w:val="510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9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84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947F82" w:rsidRPr="005845C6" w:rsidTr="00947F82">
        <w:trPr>
          <w:trHeight w:val="594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4</w:t>
            </w:r>
          </w:p>
        </w:tc>
        <w:tc>
          <w:tcPr>
            <w:tcW w:w="4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волейболиста.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256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Выполнение приема мяча снизу двумя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руками в стену. Подброс мяча в стену снизу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двумя руками - прием в стену снизу двумя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руками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7" w:right="815" w:firstLine="12"/>
              <w:rPr>
                <w:sz w:val="24"/>
              </w:rPr>
            </w:pPr>
            <w:r w:rsidRPr="005845C6">
              <w:rPr>
                <w:sz w:val="24"/>
              </w:rPr>
              <w:t>соблюдать стойку</w:t>
            </w:r>
            <w:r w:rsidRPr="005845C6">
              <w:rPr>
                <w:spacing w:val="-57"/>
                <w:sz w:val="24"/>
              </w:rPr>
              <w:t xml:space="preserve"> </w:t>
            </w:r>
            <w:r w:rsidRPr="005845C6">
              <w:rPr>
                <w:sz w:val="24"/>
              </w:rPr>
              <w:t>волейболиста</w:t>
            </w:r>
          </w:p>
        </w:tc>
      </w:tr>
      <w:tr w:rsidR="00947F82" w:rsidRPr="005845C6" w:rsidTr="00947F82">
        <w:trPr>
          <w:trHeight w:val="774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9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84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947F82" w:rsidRPr="005845C6" w:rsidTr="00947F82">
        <w:trPr>
          <w:trHeight w:val="553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5</w:t>
            </w:r>
          </w:p>
        </w:tc>
        <w:tc>
          <w:tcPr>
            <w:tcW w:w="4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парах.</w:t>
            </w:r>
          </w:p>
          <w:p w:rsidR="00947F82" w:rsidRPr="005845C6" w:rsidRDefault="00947F82" w:rsidP="00947F82">
            <w:pPr>
              <w:pStyle w:val="TableParagraph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волейболиста.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260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Прием нижней прямой подачи, поданной от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сетки,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снизу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двумя руками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7" w:right="87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движения при выходе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под мяч совершать после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вылета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</w:t>
            </w:r>
          </w:p>
        </w:tc>
      </w:tr>
      <w:tr w:rsidR="00947F82" w:rsidRPr="005845C6" w:rsidTr="00947F82">
        <w:trPr>
          <w:trHeight w:val="553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9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520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19"/>
              <w:rPr>
                <w:sz w:val="24"/>
              </w:rPr>
            </w:pPr>
            <w:r w:rsidRPr="005845C6">
              <w:rPr>
                <w:sz w:val="24"/>
              </w:rPr>
              <w:t>6</w:t>
            </w:r>
          </w:p>
        </w:tc>
        <w:tc>
          <w:tcPr>
            <w:tcW w:w="4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волейболиста.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Зона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6.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171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Прием мяча, брошенного через сетку от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линии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нападения,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снизу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двумя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руками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зону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27" w:right="104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корпус и руки в момент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приема мяча направлены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3-ю зону</w:t>
            </w:r>
          </w:p>
        </w:tc>
      </w:tr>
      <w:tr w:rsidR="00947F82" w:rsidRPr="005845C6" w:rsidTr="00947F82">
        <w:trPr>
          <w:trHeight w:val="575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9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543"/>
        </w:trPr>
        <w:tc>
          <w:tcPr>
            <w:tcW w:w="562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7</w:t>
            </w:r>
          </w:p>
        </w:tc>
        <w:tc>
          <w:tcPr>
            <w:tcW w:w="49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волейболиста.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Зона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6.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144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Прием нижней прямой подачи, выполненной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через сетку с линии нападения, снизу двумя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руками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зону 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9"/>
              <w:rPr>
                <w:sz w:val="24"/>
              </w:rPr>
            </w:pPr>
            <w:r w:rsidRPr="005845C6">
              <w:rPr>
                <w:sz w:val="24"/>
              </w:rPr>
              <w:t>те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же</w:t>
            </w:r>
          </w:p>
        </w:tc>
      </w:tr>
      <w:tr w:rsidR="00947F82" w:rsidRPr="005845C6" w:rsidTr="00947F82">
        <w:trPr>
          <w:trHeight w:val="511"/>
        </w:trPr>
        <w:tc>
          <w:tcPr>
            <w:tcW w:w="562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94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849" w:type="dxa"/>
            <w:vMerge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947F82" w:rsidRPr="005845C6" w:rsidRDefault="00947F82" w:rsidP="00947F82">
      <w:pPr>
        <w:rPr>
          <w:rFonts w:ascii="Times New Roman" w:hAnsi="Times New Roman" w:cs="Times New Roman"/>
          <w:sz w:val="2"/>
          <w:szCs w:val="2"/>
        </w:rPr>
        <w:sectPr w:rsidR="00947F82" w:rsidRPr="005845C6">
          <w:pgSz w:w="11910" w:h="16840"/>
          <w:pgMar w:top="1040" w:right="400" w:bottom="1020" w:left="1020" w:header="0" w:footer="838" w:gutter="0"/>
          <w:cols w:space="720"/>
        </w:sectPr>
      </w:pPr>
    </w:p>
    <w:p w:rsidR="00947F82" w:rsidRPr="005845C6" w:rsidRDefault="00273EAA" w:rsidP="00947F82">
      <w:pPr>
        <w:spacing w:before="74"/>
        <w:ind w:left="6827"/>
        <w:rPr>
          <w:rFonts w:ascii="Times New Roman" w:hAnsi="Times New Roman" w:cs="Times New Roman"/>
          <w:i/>
          <w:sz w:val="28"/>
        </w:rPr>
      </w:pPr>
      <w:r w:rsidRPr="005845C6">
        <w:rPr>
          <w:rFonts w:ascii="Times New Roman" w:hAnsi="Times New Roman" w:cs="Times New Roman"/>
          <w:i/>
          <w:sz w:val="28"/>
        </w:rPr>
        <w:lastRenderedPageBreak/>
        <w:t xml:space="preserve">                        </w:t>
      </w:r>
      <w:r w:rsidR="00947F82" w:rsidRPr="005845C6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="00947F82" w:rsidRPr="005845C6">
        <w:rPr>
          <w:rFonts w:ascii="Times New Roman" w:hAnsi="Times New Roman" w:cs="Times New Roman"/>
          <w:i/>
          <w:sz w:val="28"/>
        </w:rPr>
        <w:t>Приложения</w:t>
      </w:r>
      <w:r w:rsidR="00947F82" w:rsidRPr="005845C6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="00947F82" w:rsidRPr="005845C6">
        <w:rPr>
          <w:rFonts w:ascii="Times New Roman" w:hAnsi="Times New Roman" w:cs="Times New Roman"/>
          <w:i/>
          <w:sz w:val="28"/>
        </w:rPr>
        <w:t>4</w:t>
      </w:r>
    </w:p>
    <w:p w:rsidR="00947F82" w:rsidRPr="005845C6" w:rsidRDefault="00947F82" w:rsidP="00750726">
      <w:pPr>
        <w:pStyle w:val="Heading1"/>
        <w:numPr>
          <w:ilvl w:val="2"/>
          <w:numId w:val="8"/>
        </w:numPr>
        <w:tabs>
          <w:tab w:val="left" w:pos="822"/>
          <w:tab w:val="left" w:pos="2654"/>
          <w:tab w:val="left" w:pos="3946"/>
          <w:tab w:val="left" w:pos="7192"/>
          <w:tab w:val="left" w:pos="8494"/>
          <w:tab w:val="left" w:pos="9081"/>
        </w:tabs>
        <w:spacing w:before="204" w:line="360" w:lineRule="auto"/>
        <w:ind w:right="163"/>
      </w:pPr>
      <w:bookmarkStart w:id="3" w:name="_bookmark91"/>
      <w:bookmarkEnd w:id="3"/>
      <w:r w:rsidRPr="005845C6">
        <w:t>Примерный</w:t>
      </w:r>
      <w:r w:rsidRPr="005845C6">
        <w:tab/>
        <w:t>каталог</w:t>
      </w:r>
      <w:r w:rsidRPr="005845C6">
        <w:tab/>
        <w:t>учебно-тренировочных</w:t>
      </w:r>
      <w:r w:rsidRPr="005845C6">
        <w:tab/>
        <w:t>заданий</w:t>
      </w:r>
      <w:r w:rsidRPr="005845C6">
        <w:tab/>
        <w:t>по</w:t>
      </w:r>
      <w:r w:rsidRPr="005845C6">
        <w:tab/>
      </w:r>
      <w:r w:rsidRPr="005845C6">
        <w:rPr>
          <w:spacing w:val="-1"/>
        </w:rPr>
        <w:t>обучению</w:t>
      </w:r>
      <w:r w:rsidRPr="005845C6">
        <w:rPr>
          <w:spacing w:val="-67"/>
        </w:rPr>
        <w:t xml:space="preserve"> </w:t>
      </w:r>
      <w:r w:rsidRPr="005845C6">
        <w:t>нападающему</w:t>
      </w:r>
      <w:r w:rsidRPr="005845C6">
        <w:rPr>
          <w:spacing w:val="-2"/>
        </w:rPr>
        <w:t xml:space="preserve"> </w:t>
      </w:r>
      <w:r w:rsidRPr="005845C6">
        <w:t>удару</w:t>
      </w:r>
    </w:p>
    <w:p w:rsidR="00947F82" w:rsidRPr="005845C6" w:rsidRDefault="00947F82" w:rsidP="00947F82">
      <w:pPr>
        <w:pStyle w:val="a6"/>
        <w:spacing w:before="10"/>
        <w:ind w:left="0" w:firstLine="0"/>
        <w:jc w:val="left"/>
        <w:rPr>
          <w:b/>
          <w:sz w:val="41"/>
        </w:rPr>
      </w:pPr>
    </w:p>
    <w:p w:rsidR="00947F82" w:rsidRPr="005845C6" w:rsidRDefault="00947F82" w:rsidP="00947F82">
      <w:pPr>
        <w:ind w:left="1994"/>
        <w:rPr>
          <w:rFonts w:ascii="Times New Roman" w:hAnsi="Times New Roman" w:cs="Times New Roman"/>
          <w:b/>
          <w:i/>
          <w:sz w:val="28"/>
        </w:rPr>
      </w:pPr>
      <w:r w:rsidRPr="005845C6">
        <w:rPr>
          <w:rFonts w:ascii="Times New Roman" w:hAnsi="Times New Roman" w:cs="Times New Roman"/>
          <w:b/>
          <w:sz w:val="28"/>
        </w:rPr>
        <w:t>Каталог</w:t>
      </w:r>
      <w:r w:rsidRPr="005845C6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5845C6">
        <w:rPr>
          <w:rFonts w:ascii="Times New Roman" w:hAnsi="Times New Roman" w:cs="Times New Roman"/>
          <w:b/>
          <w:sz w:val="28"/>
        </w:rPr>
        <w:t>учебно-тренировочных</w:t>
      </w:r>
      <w:r w:rsidRPr="005845C6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5845C6">
        <w:rPr>
          <w:rFonts w:ascii="Times New Roman" w:hAnsi="Times New Roman" w:cs="Times New Roman"/>
          <w:b/>
          <w:sz w:val="28"/>
        </w:rPr>
        <w:t>заданий</w:t>
      </w:r>
      <w:r w:rsidRPr="005845C6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5845C6">
        <w:rPr>
          <w:rFonts w:ascii="Times New Roman" w:hAnsi="Times New Roman" w:cs="Times New Roman"/>
          <w:b/>
          <w:sz w:val="28"/>
        </w:rPr>
        <w:t>№</w:t>
      </w:r>
      <w:r w:rsidRPr="005845C6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5845C6">
        <w:rPr>
          <w:rFonts w:ascii="Times New Roman" w:hAnsi="Times New Roman" w:cs="Times New Roman"/>
          <w:b/>
          <w:i/>
          <w:sz w:val="28"/>
          <w:u w:val="thick"/>
        </w:rPr>
        <w:t>НУ-1</w:t>
      </w:r>
      <w:r w:rsidRPr="005845C6">
        <w:rPr>
          <w:rFonts w:ascii="Times New Roman" w:hAnsi="Times New Roman" w:cs="Times New Roman"/>
          <w:b/>
          <w:i/>
          <w:spacing w:val="-2"/>
          <w:sz w:val="28"/>
          <w:u w:val="thick"/>
        </w:rPr>
        <w:t xml:space="preserve"> </w:t>
      </w:r>
      <w:r w:rsidRPr="005845C6">
        <w:rPr>
          <w:rFonts w:ascii="Times New Roman" w:hAnsi="Times New Roman" w:cs="Times New Roman"/>
          <w:b/>
          <w:i/>
          <w:sz w:val="28"/>
          <w:u w:val="thick"/>
        </w:rPr>
        <w:t>*</w:t>
      </w:r>
    </w:p>
    <w:p w:rsidR="00947F82" w:rsidRPr="005845C6" w:rsidRDefault="00947F82" w:rsidP="00947F82">
      <w:pPr>
        <w:pStyle w:val="a6"/>
        <w:tabs>
          <w:tab w:val="left" w:pos="1759"/>
          <w:tab w:val="left" w:pos="3942"/>
          <w:tab w:val="left" w:pos="5069"/>
          <w:tab w:val="left" w:pos="5121"/>
          <w:tab w:val="left" w:pos="5778"/>
          <w:tab w:val="left" w:pos="7114"/>
          <w:tab w:val="left" w:pos="8076"/>
          <w:tab w:val="left" w:pos="9649"/>
          <w:tab w:val="left" w:pos="10026"/>
        </w:tabs>
        <w:spacing w:before="161" w:line="360" w:lineRule="auto"/>
        <w:ind w:right="165" w:firstLine="0"/>
        <w:jc w:val="left"/>
      </w:pPr>
      <w:r w:rsidRPr="005845C6">
        <w:t>Этап</w:t>
      </w:r>
      <w:r w:rsidRPr="005845C6">
        <w:rPr>
          <w:spacing w:val="-3"/>
        </w:rPr>
        <w:t xml:space="preserve"> </w:t>
      </w:r>
      <w:r w:rsidRPr="005845C6">
        <w:t>подготовки:</w:t>
      </w:r>
      <w:r w:rsidRPr="005845C6">
        <w:rPr>
          <w:u w:val="single"/>
        </w:rPr>
        <w:tab/>
      </w:r>
      <w:r w:rsidRPr="005845C6">
        <w:rPr>
          <w:u w:val="single"/>
        </w:rPr>
        <w:tab/>
      </w:r>
      <w:r w:rsidRPr="005845C6">
        <w:rPr>
          <w:i/>
          <w:u w:val="single"/>
        </w:rPr>
        <w:t>начальный</w:t>
      </w:r>
      <w:r w:rsidRPr="005845C6">
        <w:rPr>
          <w:i/>
          <w:u w:val="single"/>
        </w:rPr>
        <w:tab/>
      </w:r>
      <w:r w:rsidRPr="005845C6">
        <w:rPr>
          <w:i/>
          <w:u w:val="single"/>
        </w:rPr>
        <w:tab/>
      </w:r>
      <w:r w:rsidRPr="005845C6">
        <w:rPr>
          <w:i/>
          <w:u w:val="single"/>
        </w:rPr>
        <w:tab/>
      </w:r>
      <w:r w:rsidRPr="005845C6">
        <w:rPr>
          <w:i/>
          <w:u w:val="single"/>
        </w:rPr>
        <w:tab/>
      </w:r>
      <w:r w:rsidRPr="005845C6">
        <w:rPr>
          <w:i/>
        </w:rPr>
        <w:t xml:space="preserve"> </w:t>
      </w:r>
      <w:r w:rsidRPr="005845C6">
        <w:t>Год</w:t>
      </w:r>
      <w:r w:rsidRPr="005845C6">
        <w:rPr>
          <w:spacing w:val="-1"/>
        </w:rPr>
        <w:t xml:space="preserve"> </w:t>
      </w:r>
      <w:r w:rsidRPr="005845C6">
        <w:t>обучения:</w:t>
      </w:r>
      <w:r w:rsidRPr="005845C6">
        <w:rPr>
          <w:u w:val="single"/>
        </w:rPr>
        <w:tab/>
      </w:r>
      <w:r w:rsidRPr="005845C6">
        <w:rPr>
          <w:u w:val="single"/>
        </w:rPr>
        <w:tab/>
      </w:r>
      <w:r w:rsidRPr="005845C6">
        <w:rPr>
          <w:i/>
          <w:u w:val="single"/>
        </w:rPr>
        <w:t>первый</w:t>
      </w:r>
      <w:r w:rsidRPr="005845C6">
        <w:rPr>
          <w:i/>
          <w:u w:val="single"/>
        </w:rPr>
        <w:tab/>
      </w:r>
      <w:r w:rsidRPr="005845C6">
        <w:rPr>
          <w:i/>
          <w:u w:val="single"/>
        </w:rPr>
        <w:tab/>
      </w:r>
      <w:r w:rsidRPr="005845C6">
        <w:rPr>
          <w:i/>
          <w:u w:val="single"/>
        </w:rPr>
        <w:tab/>
      </w:r>
      <w:r w:rsidRPr="005845C6">
        <w:rPr>
          <w:i/>
          <w:u w:val="single"/>
        </w:rPr>
        <w:tab/>
      </w:r>
      <w:r w:rsidRPr="005845C6">
        <w:rPr>
          <w:i/>
        </w:rPr>
        <w:t xml:space="preserve"> </w:t>
      </w:r>
      <w:r w:rsidRPr="005845C6">
        <w:t>Этап</w:t>
      </w:r>
      <w:r w:rsidRPr="005845C6">
        <w:rPr>
          <w:spacing w:val="-4"/>
        </w:rPr>
        <w:t xml:space="preserve"> </w:t>
      </w:r>
      <w:r w:rsidRPr="005845C6">
        <w:t>формирования</w:t>
      </w:r>
      <w:r w:rsidRPr="005845C6">
        <w:rPr>
          <w:spacing w:val="-5"/>
        </w:rPr>
        <w:t xml:space="preserve"> </w:t>
      </w:r>
      <w:r w:rsidRPr="005845C6">
        <w:t>двигательного</w:t>
      </w:r>
      <w:r w:rsidRPr="005845C6">
        <w:rPr>
          <w:spacing w:val="-6"/>
        </w:rPr>
        <w:t xml:space="preserve"> </w:t>
      </w:r>
      <w:r w:rsidRPr="005845C6">
        <w:t>навыка:</w:t>
      </w:r>
      <w:r w:rsidRPr="005845C6">
        <w:rPr>
          <w:u w:val="single"/>
        </w:rPr>
        <w:tab/>
      </w:r>
      <w:r w:rsidRPr="005845C6">
        <w:rPr>
          <w:i/>
          <w:u w:val="single"/>
        </w:rPr>
        <w:t>начальное</w:t>
      </w:r>
      <w:r w:rsidRPr="005845C6">
        <w:rPr>
          <w:i/>
          <w:spacing w:val="-11"/>
          <w:u w:val="single"/>
        </w:rPr>
        <w:t xml:space="preserve"> </w:t>
      </w:r>
      <w:r w:rsidRPr="005845C6">
        <w:rPr>
          <w:i/>
          <w:u w:val="single"/>
        </w:rPr>
        <w:t>разучивание</w:t>
      </w:r>
      <w:r w:rsidRPr="005845C6">
        <w:rPr>
          <w:i/>
          <w:u w:val="single"/>
        </w:rPr>
        <w:tab/>
      </w:r>
      <w:r w:rsidRPr="005845C6">
        <w:rPr>
          <w:i/>
          <w:u w:val="single"/>
        </w:rPr>
        <w:tab/>
      </w:r>
      <w:r w:rsidRPr="005845C6">
        <w:rPr>
          <w:i/>
        </w:rPr>
        <w:t xml:space="preserve"> </w:t>
      </w:r>
      <w:r w:rsidRPr="005845C6">
        <w:t>Задача:</w:t>
      </w:r>
      <w:r w:rsidRPr="005845C6">
        <w:rPr>
          <w:spacing w:val="-4"/>
        </w:rPr>
        <w:t xml:space="preserve"> </w:t>
      </w:r>
      <w:r w:rsidRPr="005845C6">
        <w:rPr>
          <w:u w:val="single"/>
        </w:rPr>
        <w:t>обучить</w:t>
      </w:r>
      <w:r w:rsidRPr="005845C6">
        <w:rPr>
          <w:spacing w:val="-4"/>
          <w:u w:val="single"/>
        </w:rPr>
        <w:t xml:space="preserve"> </w:t>
      </w:r>
      <w:r w:rsidRPr="005845C6">
        <w:rPr>
          <w:u w:val="single"/>
        </w:rPr>
        <w:t>технике</w:t>
      </w:r>
      <w:r w:rsidRPr="005845C6">
        <w:rPr>
          <w:spacing w:val="-3"/>
          <w:u w:val="single"/>
        </w:rPr>
        <w:t xml:space="preserve"> </w:t>
      </w:r>
      <w:r w:rsidRPr="005845C6">
        <w:rPr>
          <w:u w:val="single"/>
        </w:rPr>
        <w:t>выполнения</w:t>
      </w:r>
      <w:r w:rsidRPr="005845C6">
        <w:rPr>
          <w:spacing w:val="-6"/>
          <w:u w:val="single"/>
        </w:rPr>
        <w:t xml:space="preserve"> </w:t>
      </w:r>
      <w:r w:rsidRPr="005845C6">
        <w:rPr>
          <w:u w:val="single"/>
        </w:rPr>
        <w:t>нападающего</w:t>
      </w:r>
      <w:r w:rsidRPr="005845C6">
        <w:rPr>
          <w:spacing w:val="-3"/>
          <w:u w:val="single"/>
        </w:rPr>
        <w:t xml:space="preserve"> </w:t>
      </w:r>
      <w:r w:rsidRPr="005845C6">
        <w:rPr>
          <w:u w:val="single"/>
        </w:rPr>
        <w:t>удара</w:t>
      </w:r>
      <w:r w:rsidRPr="005845C6">
        <w:rPr>
          <w:u w:val="single"/>
        </w:rPr>
        <w:tab/>
      </w:r>
      <w:r w:rsidRPr="005845C6">
        <w:rPr>
          <w:u w:val="single"/>
        </w:rPr>
        <w:tab/>
      </w:r>
      <w:r w:rsidRPr="005845C6">
        <w:rPr>
          <w:u w:val="single"/>
        </w:rPr>
        <w:tab/>
      </w:r>
      <w:r w:rsidRPr="005845C6">
        <w:rPr>
          <w:u w:val="single"/>
        </w:rPr>
        <w:tab/>
      </w:r>
      <w:r w:rsidRPr="005845C6">
        <w:t xml:space="preserve"> Инвентарь:</w:t>
      </w:r>
      <w:r w:rsidRPr="005845C6">
        <w:tab/>
      </w:r>
      <w:r w:rsidRPr="005845C6">
        <w:rPr>
          <w:u w:val="single"/>
        </w:rPr>
        <w:t>гимнастическая</w:t>
      </w:r>
      <w:r w:rsidRPr="005845C6">
        <w:rPr>
          <w:u w:val="single"/>
        </w:rPr>
        <w:tab/>
        <w:t>скамья,</w:t>
      </w:r>
      <w:r w:rsidRPr="005845C6">
        <w:rPr>
          <w:u w:val="single"/>
        </w:rPr>
        <w:tab/>
      </w:r>
      <w:r w:rsidRPr="005845C6">
        <w:rPr>
          <w:u w:val="single"/>
        </w:rPr>
        <w:tab/>
        <w:t>волейбольные</w:t>
      </w:r>
      <w:r w:rsidRPr="005845C6">
        <w:rPr>
          <w:u w:val="single"/>
        </w:rPr>
        <w:tab/>
        <w:t>мячи,</w:t>
      </w:r>
      <w:r w:rsidRPr="005845C6">
        <w:rPr>
          <w:u w:val="single"/>
        </w:rPr>
        <w:tab/>
        <w:t>теннисные</w:t>
      </w:r>
      <w:r w:rsidRPr="005845C6">
        <w:rPr>
          <w:u w:val="single"/>
        </w:rPr>
        <w:tab/>
        <w:t>мячи,</w:t>
      </w:r>
      <w:r w:rsidRPr="005845C6">
        <w:rPr>
          <w:spacing w:val="-67"/>
        </w:rPr>
        <w:t xml:space="preserve"> </w:t>
      </w:r>
      <w:r w:rsidRPr="005845C6">
        <w:rPr>
          <w:u w:val="single"/>
        </w:rPr>
        <w:t>утяжеленные</w:t>
      </w:r>
      <w:r w:rsidRPr="005845C6">
        <w:rPr>
          <w:spacing w:val="-2"/>
          <w:u w:val="single"/>
        </w:rPr>
        <w:t xml:space="preserve"> </w:t>
      </w:r>
      <w:r w:rsidRPr="005845C6">
        <w:rPr>
          <w:u w:val="single"/>
        </w:rPr>
        <w:t>мячи</w:t>
      </w:r>
      <w:r w:rsidRPr="005845C6">
        <w:rPr>
          <w:spacing w:val="-2"/>
          <w:u w:val="single"/>
        </w:rPr>
        <w:t xml:space="preserve"> </w:t>
      </w:r>
      <w:r w:rsidRPr="005845C6">
        <w:rPr>
          <w:u w:val="single"/>
        </w:rPr>
        <w:t>(0,5</w:t>
      </w:r>
      <w:r w:rsidRPr="005845C6">
        <w:rPr>
          <w:spacing w:val="-2"/>
          <w:u w:val="single"/>
        </w:rPr>
        <w:t xml:space="preserve"> </w:t>
      </w:r>
      <w:r w:rsidRPr="005845C6">
        <w:rPr>
          <w:u w:val="single"/>
        </w:rPr>
        <w:t>кг)</w:t>
      </w:r>
      <w:r w:rsidRPr="005845C6">
        <w:rPr>
          <w:u w:val="single"/>
        </w:rPr>
        <w:tab/>
      </w:r>
      <w:r w:rsidRPr="005845C6">
        <w:rPr>
          <w:u w:val="single"/>
        </w:rPr>
        <w:tab/>
      </w:r>
      <w:r w:rsidRPr="005845C6">
        <w:rPr>
          <w:u w:val="single"/>
        </w:rPr>
        <w:tab/>
      </w:r>
      <w:r w:rsidRPr="005845C6">
        <w:rPr>
          <w:u w:val="single"/>
        </w:rPr>
        <w:tab/>
      </w:r>
      <w:r w:rsidRPr="005845C6">
        <w:rPr>
          <w:u w:val="single"/>
        </w:rPr>
        <w:tab/>
      </w:r>
      <w:r w:rsidRPr="005845C6">
        <w:rPr>
          <w:u w:val="single"/>
        </w:rPr>
        <w:tab/>
      </w:r>
      <w:r w:rsidRPr="005845C6">
        <w:rPr>
          <w:u w:val="single"/>
        </w:rPr>
        <w:tab/>
      </w:r>
      <w:r w:rsidRPr="005845C6">
        <w:rPr>
          <w:u w:val="single"/>
        </w:rPr>
        <w:tab/>
      </w: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562"/>
        <w:gridCol w:w="4962"/>
        <w:gridCol w:w="850"/>
        <w:gridCol w:w="852"/>
        <w:gridCol w:w="2972"/>
      </w:tblGrid>
      <w:tr w:rsidR="00947F82" w:rsidRPr="005845C6" w:rsidTr="00947F82">
        <w:trPr>
          <w:trHeight w:val="550"/>
        </w:trPr>
        <w:tc>
          <w:tcPr>
            <w:tcW w:w="562" w:type="dxa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6" w:lineRule="exact"/>
              <w:ind w:left="107" w:right="64" w:firstLine="57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№</w:t>
            </w:r>
            <w:r w:rsidRPr="005845C6">
              <w:rPr>
                <w:b/>
                <w:spacing w:val="-57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п/п</w:t>
            </w:r>
          </w:p>
        </w:tc>
        <w:tc>
          <w:tcPr>
            <w:tcW w:w="4962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37"/>
              <w:ind w:left="1118" w:right="1060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Содержание</w:t>
            </w:r>
            <w:r w:rsidRPr="005845C6">
              <w:rPr>
                <w:b/>
                <w:spacing w:val="-4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упражнений</w:t>
            </w:r>
          </w:p>
        </w:tc>
        <w:tc>
          <w:tcPr>
            <w:tcW w:w="1702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6" w:lineRule="exact"/>
              <w:ind w:left="251" w:right="187" w:firstLine="40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Дозировка</w:t>
            </w:r>
            <w:r w:rsidRPr="005845C6">
              <w:rPr>
                <w:b/>
                <w:spacing w:val="-57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нагрузки**</w:t>
            </w:r>
          </w:p>
        </w:tc>
        <w:tc>
          <w:tcPr>
            <w:tcW w:w="2972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37"/>
              <w:ind w:left="174" w:right="110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Методические</w:t>
            </w:r>
            <w:r w:rsidRPr="005845C6">
              <w:rPr>
                <w:b/>
                <w:spacing w:val="-4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указания</w:t>
            </w:r>
          </w:p>
        </w:tc>
      </w:tr>
      <w:tr w:rsidR="00947F82" w:rsidRPr="005845C6" w:rsidTr="00947F82">
        <w:trPr>
          <w:trHeight w:val="274"/>
        </w:trPr>
        <w:tc>
          <w:tcPr>
            <w:tcW w:w="562" w:type="dxa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35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1</w:t>
            </w:r>
          </w:p>
        </w:tc>
        <w:tc>
          <w:tcPr>
            <w:tcW w:w="4962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55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2</w:t>
            </w:r>
          </w:p>
        </w:tc>
        <w:tc>
          <w:tcPr>
            <w:tcW w:w="1702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59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3</w:t>
            </w:r>
          </w:p>
        </w:tc>
        <w:tc>
          <w:tcPr>
            <w:tcW w:w="2972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69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4</w:t>
            </w:r>
          </w:p>
        </w:tc>
      </w:tr>
      <w:tr w:rsidR="00947F82" w:rsidRPr="005845C6" w:rsidTr="00947F82">
        <w:trPr>
          <w:trHeight w:val="277"/>
        </w:trPr>
        <w:tc>
          <w:tcPr>
            <w:tcW w:w="10198" w:type="dxa"/>
            <w:gridSpan w:val="5"/>
            <w:tcBorders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7" w:lineRule="exact"/>
              <w:ind w:left="119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Обучить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прыжку,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маховому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движению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рук,</w:t>
            </w:r>
            <w:r w:rsidRPr="005845C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приземлению</w:t>
            </w:r>
          </w:p>
        </w:tc>
      </w:tr>
      <w:tr w:rsidR="00947F82" w:rsidRPr="005845C6" w:rsidTr="00947F82">
        <w:trPr>
          <w:trHeight w:val="275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</w:p>
        </w:tc>
        <w:tc>
          <w:tcPr>
            <w:tcW w:w="49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.п. -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стойка.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199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Из положения полуприседа разгибание ног с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маховым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движением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руками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6" w:lineRule="exact"/>
              <w:ind w:right="329"/>
              <w:jc w:val="right"/>
              <w:rPr>
                <w:sz w:val="24"/>
              </w:rPr>
            </w:pPr>
            <w:r w:rsidRPr="005845C6">
              <w:rPr>
                <w:sz w:val="24"/>
              </w:rPr>
              <w:t>3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6" w:lineRule="exact"/>
              <w:ind w:left="135" w:right="78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8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мин</w:t>
            </w:r>
          </w:p>
        </w:tc>
        <w:tc>
          <w:tcPr>
            <w:tcW w:w="2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3" w:right="175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руки должны двигаться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выпрямленными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локтях</w:t>
            </w:r>
          </w:p>
        </w:tc>
      </w:tr>
      <w:tr w:rsidR="00947F82" w:rsidRPr="005845C6" w:rsidTr="00947F82">
        <w:trPr>
          <w:trHeight w:val="541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96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33"/>
              <w:ind w:right="269"/>
              <w:jc w:val="right"/>
              <w:rPr>
                <w:sz w:val="24"/>
              </w:rPr>
            </w:pPr>
            <w:r w:rsidRPr="005845C6">
              <w:rPr>
                <w:sz w:val="24"/>
              </w:rPr>
              <w:t>10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33"/>
              <w:ind w:left="135" w:right="78"/>
              <w:jc w:val="center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мин</w:t>
            </w:r>
          </w:p>
        </w:tc>
        <w:tc>
          <w:tcPr>
            <w:tcW w:w="2972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947F82" w:rsidRPr="005845C6" w:rsidTr="00947F82">
        <w:trPr>
          <w:trHeight w:val="322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49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 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скамье.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560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Спрыгивание со скамьи на полусогнутые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ноги (амортизация)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72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5"/>
              <w:rPr>
                <w:sz w:val="24"/>
              </w:rPr>
            </w:pPr>
            <w:r w:rsidRPr="005845C6">
              <w:rPr>
                <w:sz w:val="24"/>
              </w:rPr>
              <w:t>при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приземлении: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23"/>
              </w:numPr>
              <w:tabs>
                <w:tab w:val="left" w:pos="316"/>
              </w:tabs>
              <w:ind w:hanging="181"/>
              <w:rPr>
                <w:sz w:val="24"/>
              </w:rPr>
            </w:pPr>
            <w:r w:rsidRPr="005845C6">
              <w:rPr>
                <w:sz w:val="24"/>
              </w:rPr>
              <w:t>стопы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на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ширине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плеч;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23"/>
              </w:numPr>
              <w:tabs>
                <w:tab w:val="left" w:pos="316"/>
              </w:tabs>
              <w:ind w:hanging="181"/>
              <w:rPr>
                <w:sz w:val="24"/>
              </w:rPr>
            </w:pPr>
            <w:r w:rsidRPr="005845C6">
              <w:rPr>
                <w:sz w:val="24"/>
              </w:rPr>
              <w:t>ноги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полусогнуты;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23"/>
              </w:numPr>
              <w:tabs>
                <w:tab w:val="left" w:pos="316"/>
              </w:tabs>
              <w:ind w:hanging="181"/>
              <w:rPr>
                <w:sz w:val="24"/>
              </w:rPr>
            </w:pPr>
            <w:r w:rsidRPr="005845C6">
              <w:rPr>
                <w:sz w:val="24"/>
              </w:rPr>
              <w:t>приземление</w:t>
            </w:r>
            <w:r w:rsidRPr="005845C6">
              <w:rPr>
                <w:spacing w:val="-6"/>
                <w:sz w:val="24"/>
              </w:rPr>
              <w:t xml:space="preserve"> </w:t>
            </w:r>
            <w:r w:rsidRPr="005845C6">
              <w:rPr>
                <w:sz w:val="24"/>
              </w:rPr>
              <w:t>не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на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пятки</w:t>
            </w:r>
          </w:p>
        </w:tc>
      </w:tr>
      <w:tr w:rsidR="00947F82" w:rsidRPr="005845C6" w:rsidTr="00947F82">
        <w:trPr>
          <w:trHeight w:val="442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96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972" w:type="dxa"/>
            <w:vMerge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947F82" w:rsidRPr="005845C6" w:rsidTr="00947F82">
        <w:trPr>
          <w:trHeight w:val="511"/>
        </w:trPr>
        <w:tc>
          <w:tcPr>
            <w:tcW w:w="562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1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3</w:t>
            </w:r>
          </w:p>
        </w:tc>
        <w:tc>
          <w:tcPr>
            <w:tcW w:w="49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1" w:lineRule="exact"/>
              <w:ind w:left="136"/>
              <w:rPr>
                <w:sz w:val="24"/>
              </w:rPr>
            </w:pPr>
            <w:r w:rsidRPr="005845C6">
              <w:rPr>
                <w:sz w:val="24"/>
              </w:rPr>
              <w:t>И.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п. -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стойка.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88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Прыжок вверх толчком двумя ногами, с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маховым движением руками. Приземление на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полусогнутые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(амортизация)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72" w:type="dxa"/>
            <w:vMerge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511"/>
        </w:trPr>
        <w:tc>
          <w:tcPr>
            <w:tcW w:w="562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96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72" w:type="dxa"/>
            <w:vMerge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277"/>
        </w:trPr>
        <w:tc>
          <w:tcPr>
            <w:tcW w:w="10198" w:type="dxa"/>
            <w:gridSpan w:val="5"/>
            <w:tcBorders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7" w:lineRule="exact"/>
              <w:ind w:left="119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Обучить</w:t>
            </w:r>
            <w:r w:rsidRPr="005845C6">
              <w:rPr>
                <w:b/>
                <w:spacing w:val="-4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напрыгивающему</w:t>
            </w:r>
            <w:r w:rsidRPr="005845C6">
              <w:rPr>
                <w:b/>
                <w:spacing w:val="-3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шагу</w:t>
            </w:r>
          </w:p>
        </w:tc>
      </w:tr>
      <w:tr w:rsidR="00947F82" w:rsidRPr="005845C6" w:rsidTr="00947F82">
        <w:trPr>
          <w:trHeight w:val="462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</w:p>
        </w:tc>
        <w:tc>
          <w:tcPr>
            <w:tcW w:w="49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И.п.-стойка.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143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Перекаты с пятки на носки с полуприседом и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маховым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движением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руками.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3" w:right="282" w:firstLine="12"/>
              <w:rPr>
                <w:sz w:val="24"/>
              </w:rPr>
            </w:pPr>
            <w:r w:rsidRPr="005845C6">
              <w:rPr>
                <w:sz w:val="24"/>
              </w:rPr>
              <w:t>максимальный выход на</w:t>
            </w:r>
            <w:r w:rsidRPr="005845C6">
              <w:rPr>
                <w:spacing w:val="-57"/>
                <w:sz w:val="24"/>
              </w:rPr>
              <w:t xml:space="preserve"> </w:t>
            </w:r>
            <w:r w:rsidRPr="005845C6">
              <w:rPr>
                <w:sz w:val="24"/>
              </w:rPr>
              <w:t>носки</w:t>
            </w:r>
          </w:p>
        </w:tc>
      </w:tr>
      <w:tr w:rsidR="00947F82" w:rsidRPr="005845C6" w:rsidTr="00947F82">
        <w:trPr>
          <w:trHeight w:val="354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96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972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947F82" w:rsidRPr="005845C6" w:rsidTr="00947F82">
        <w:trPr>
          <w:trHeight w:val="471"/>
        </w:trPr>
        <w:tc>
          <w:tcPr>
            <w:tcW w:w="562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49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И.п.-стойка,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левая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впереди.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218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Выполнение прыжка вверх толчком двумя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ногами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маховым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движением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руками,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после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напрыгивающего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шага.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72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3" w:right="783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следить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за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согласованностью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движений</w:t>
            </w:r>
            <w:r w:rsidRPr="005845C6">
              <w:rPr>
                <w:spacing w:val="-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</w:t>
            </w:r>
          </w:p>
        </w:tc>
      </w:tr>
      <w:tr w:rsidR="00947F82" w:rsidRPr="005845C6" w:rsidTr="00947F82">
        <w:trPr>
          <w:trHeight w:val="586"/>
        </w:trPr>
        <w:tc>
          <w:tcPr>
            <w:tcW w:w="562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96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72" w:type="dxa"/>
            <w:vMerge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</w:tbl>
    <w:p w:rsidR="00947F82" w:rsidRPr="005845C6" w:rsidRDefault="00947F82" w:rsidP="00750726">
      <w:pPr>
        <w:pStyle w:val="a8"/>
        <w:numPr>
          <w:ilvl w:val="0"/>
          <w:numId w:val="7"/>
        </w:numPr>
        <w:tabs>
          <w:tab w:val="left" w:pos="313"/>
        </w:tabs>
        <w:spacing w:before="1" w:line="242" w:lineRule="auto"/>
        <w:ind w:right="163" w:firstLine="0"/>
      </w:pPr>
      <w:r w:rsidRPr="005845C6">
        <w:t>- «НУ» - условное обозначение названия технического приема «Нападающий удар»; «1» - номер года</w:t>
      </w:r>
      <w:r w:rsidRPr="005845C6">
        <w:rPr>
          <w:spacing w:val="1"/>
        </w:rPr>
        <w:t xml:space="preserve"> </w:t>
      </w:r>
      <w:r w:rsidRPr="005845C6">
        <w:t>подготовки,</w:t>
      </w:r>
      <w:r w:rsidRPr="005845C6">
        <w:rPr>
          <w:spacing w:val="-1"/>
        </w:rPr>
        <w:t xml:space="preserve"> </w:t>
      </w:r>
      <w:r w:rsidRPr="005845C6">
        <w:t>в</w:t>
      </w:r>
      <w:r w:rsidRPr="005845C6">
        <w:rPr>
          <w:spacing w:val="-4"/>
        </w:rPr>
        <w:t xml:space="preserve"> </w:t>
      </w:r>
      <w:r w:rsidRPr="005845C6">
        <w:t>котором</w:t>
      </w:r>
      <w:r w:rsidRPr="005845C6">
        <w:rPr>
          <w:spacing w:val="-1"/>
        </w:rPr>
        <w:t xml:space="preserve"> </w:t>
      </w:r>
      <w:r w:rsidRPr="005845C6">
        <w:t>используется</w:t>
      </w:r>
      <w:r w:rsidRPr="005845C6">
        <w:rPr>
          <w:spacing w:val="-1"/>
        </w:rPr>
        <w:t xml:space="preserve"> </w:t>
      </w:r>
      <w:r w:rsidRPr="005845C6">
        <w:t>данный</w:t>
      </w:r>
      <w:r w:rsidRPr="005845C6">
        <w:rPr>
          <w:spacing w:val="-1"/>
        </w:rPr>
        <w:t xml:space="preserve"> </w:t>
      </w:r>
      <w:r w:rsidRPr="005845C6">
        <w:t>каталог учебно-тренировочных</w:t>
      </w:r>
      <w:r w:rsidRPr="005845C6">
        <w:rPr>
          <w:spacing w:val="-4"/>
        </w:rPr>
        <w:t xml:space="preserve"> </w:t>
      </w:r>
      <w:r w:rsidRPr="005845C6">
        <w:t>заданий.</w:t>
      </w:r>
    </w:p>
    <w:p w:rsidR="00947F82" w:rsidRPr="005845C6" w:rsidRDefault="00947F82" w:rsidP="00947F82">
      <w:pPr>
        <w:ind w:left="112" w:right="161"/>
        <w:jc w:val="both"/>
        <w:rPr>
          <w:rFonts w:ascii="Times New Roman" w:hAnsi="Times New Roman" w:cs="Times New Roman"/>
        </w:rPr>
      </w:pPr>
      <w:r w:rsidRPr="005845C6">
        <w:rPr>
          <w:rFonts w:ascii="Times New Roman" w:hAnsi="Times New Roman" w:cs="Times New Roman"/>
        </w:rPr>
        <w:t>** В колонке «Дозировка нагрузки» информация о времени выполнения учебно-тренировочного заданиия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8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мин),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количестве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повторений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в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серии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10),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количестве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серий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3),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продолжительности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отдыха между сериями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1 мин).</w:t>
      </w:r>
    </w:p>
    <w:p w:rsidR="00947F82" w:rsidRPr="005845C6" w:rsidRDefault="00947F82" w:rsidP="00947F82">
      <w:pPr>
        <w:jc w:val="both"/>
        <w:rPr>
          <w:rFonts w:ascii="Times New Roman" w:hAnsi="Times New Roman" w:cs="Times New Roman"/>
        </w:rPr>
        <w:sectPr w:rsidR="00947F82" w:rsidRPr="005845C6">
          <w:pgSz w:w="11910" w:h="16840"/>
          <w:pgMar w:top="1040" w:right="400" w:bottom="1020" w:left="1020" w:header="0" w:footer="838" w:gutter="0"/>
          <w:cols w:space="720"/>
        </w:sectPr>
      </w:pPr>
    </w:p>
    <w:p w:rsidR="00947F82" w:rsidRPr="005845C6" w:rsidRDefault="00947F82" w:rsidP="00947F82">
      <w:pPr>
        <w:pStyle w:val="a6"/>
        <w:spacing w:before="2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562"/>
        <w:gridCol w:w="4962"/>
        <w:gridCol w:w="850"/>
        <w:gridCol w:w="852"/>
        <w:gridCol w:w="2972"/>
      </w:tblGrid>
      <w:tr w:rsidR="00947F82" w:rsidRPr="005845C6" w:rsidTr="00947F82">
        <w:trPr>
          <w:trHeight w:val="274"/>
        </w:trPr>
        <w:tc>
          <w:tcPr>
            <w:tcW w:w="562" w:type="dxa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35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1</w:t>
            </w:r>
          </w:p>
        </w:tc>
        <w:tc>
          <w:tcPr>
            <w:tcW w:w="4962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55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2</w:t>
            </w:r>
          </w:p>
        </w:tc>
        <w:tc>
          <w:tcPr>
            <w:tcW w:w="1702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59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3</w:t>
            </w:r>
          </w:p>
        </w:tc>
        <w:tc>
          <w:tcPr>
            <w:tcW w:w="2972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69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4</w:t>
            </w:r>
          </w:p>
        </w:tc>
      </w:tr>
      <w:tr w:rsidR="00947F82" w:rsidRPr="005845C6" w:rsidTr="00947F82">
        <w:trPr>
          <w:trHeight w:val="277"/>
        </w:trPr>
        <w:tc>
          <w:tcPr>
            <w:tcW w:w="10198" w:type="dxa"/>
            <w:gridSpan w:val="5"/>
            <w:tcBorders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7" w:lineRule="exact"/>
              <w:ind w:left="119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Обучить</w:t>
            </w:r>
            <w:r w:rsidRPr="005845C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ударному</w:t>
            </w:r>
            <w:r w:rsidRPr="005845C6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движению</w:t>
            </w:r>
            <w:r w:rsidRPr="005845C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при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нападающем</w:t>
            </w:r>
            <w:r w:rsidRPr="005845C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ударе</w:t>
            </w:r>
          </w:p>
        </w:tc>
      </w:tr>
      <w:tr w:rsidR="00947F82" w:rsidRPr="005845C6" w:rsidTr="00947F82">
        <w:trPr>
          <w:trHeight w:val="366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</w:p>
        </w:tc>
        <w:tc>
          <w:tcPr>
            <w:tcW w:w="49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6" w:lineRule="exact"/>
              <w:ind w:left="124" w:right="110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6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</w:t>
            </w:r>
            <w:r w:rsidRPr="005845C6">
              <w:rPr>
                <w:spacing w:val="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.-</w:t>
            </w:r>
            <w:r w:rsidRPr="005845C6">
              <w:rPr>
                <w:spacing w:val="6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одном</w:t>
            </w:r>
            <w:r w:rsidRPr="005845C6">
              <w:rPr>
                <w:spacing w:val="6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колене</w:t>
            </w:r>
            <w:r w:rsidRPr="005845C6">
              <w:rPr>
                <w:spacing w:val="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лицом</w:t>
            </w:r>
            <w:r w:rsidRPr="005845C6">
              <w:rPr>
                <w:spacing w:val="6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</w:t>
            </w:r>
            <w:r w:rsidRPr="005845C6">
              <w:rPr>
                <w:spacing w:val="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стене.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Бросок волейбольного мяча двумя руками из-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за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головы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отскоком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пол-стену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3" w:right="240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завершающее движение-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сгибание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 в</w:t>
            </w:r>
          </w:p>
          <w:p w:rsidR="00947F82" w:rsidRPr="005845C6" w:rsidRDefault="00947F82" w:rsidP="00947F82">
            <w:pPr>
              <w:pStyle w:val="TableParagraph"/>
              <w:spacing w:line="257" w:lineRule="exact"/>
              <w:ind w:left="123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лучезапястном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суставе</w:t>
            </w:r>
          </w:p>
        </w:tc>
      </w:tr>
      <w:tr w:rsidR="00947F82" w:rsidRPr="005845C6" w:rsidTr="00947F82">
        <w:trPr>
          <w:trHeight w:val="450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96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72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441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19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49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3" w:line="237" w:lineRule="auto"/>
              <w:ind w:left="136" w:right="438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 .п. - на одном колене лицом к стене.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Бросок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теннисного мяча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отскоком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пол-</w:t>
            </w:r>
          </w:p>
          <w:p w:rsidR="00947F82" w:rsidRPr="005845C6" w:rsidRDefault="00947F82" w:rsidP="00947F82">
            <w:pPr>
              <w:pStyle w:val="TableParagraph"/>
              <w:spacing w:before="1" w:line="257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стену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35"/>
              <w:rPr>
                <w:sz w:val="24"/>
              </w:rPr>
            </w:pPr>
            <w:r w:rsidRPr="005845C6">
              <w:rPr>
                <w:sz w:val="24"/>
              </w:rPr>
              <w:t>то же</w:t>
            </w:r>
          </w:p>
        </w:tc>
      </w:tr>
      <w:tr w:rsidR="00947F82" w:rsidRPr="005845C6" w:rsidTr="00947F82">
        <w:trPr>
          <w:trHeight w:val="376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96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972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947F82" w:rsidRPr="005845C6" w:rsidTr="00947F82">
        <w:trPr>
          <w:trHeight w:val="435"/>
        </w:trPr>
        <w:tc>
          <w:tcPr>
            <w:tcW w:w="562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19"/>
              <w:rPr>
                <w:sz w:val="24"/>
              </w:rPr>
            </w:pPr>
            <w:r w:rsidRPr="005845C6">
              <w:rPr>
                <w:sz w:val="24"/>
              </w:rPr>
              <w:t>3</w:t>
            </w:r>
          </w:p>
        </w:tc>
        <w:tc>
          <w:tcPr>
            <w:tcW w:w="49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левая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впереди.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344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Бросок утяжеленного (0,5 кг) мяча в пол на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расстояние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6-8 м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72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0" w:lineRule="atLeast"/>
              <w:ind w:left="123" w:right="287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распределение ударного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движения по звеньям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ОДА</w:t>
            </w:r>
          </w:p>
        </w:tc>
      </w:tr>
      <w:tr w:rsidR="00947F82" w:rsidRPr="005845C6" w:rsidTr="00947F82">
        <w:trPr>
          <w:trHeight w:val="348"/>
        </w:trPr>
        <w:tc>
          <w:tcPr>
            <w:tcW w:w="562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96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72" w:type="dxa"/>
            <w:vMerge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274"/>
        </w:trPr>
        <w:tc>
          <w:tcPr>
            <w:tcW w:w="10198" w:type="dxa"/>
            <w:gridSpan w:val="5"/>
            <w:tcBorders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119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Обучить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согласованности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движений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при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нападающем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ударе</w:t>
            </w:r>
          </w:p>
        </w:tc>
      </w:tr>
      <w:tr w:rsidR="00947F82" w:rsidRPr="005845C6" w:rsidTr="00947F82">
        <w:trPr>
          <w:trHeight w:val="710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19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</w:p>
        </w:tc>
        <w:tc>
          <w:tcPr>
            <w:tcW w:w="49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24" w:right="97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 п. - положение отталкивания для прыжка в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нападающем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ударе.</w:t>
            </w:r>
          </w:p>
          <w:p w:rsidR="00947F82" w:rsidRPr="005845C6" w:rsidRDefault="00947F82" w:rsidP="00947F82">
            <w:pPr>
              <w:pStyle w:val="TableParagraph"/>
              <w:spacing w:before="3" w:line="237" w:lineRule="auto"/>
              <w:ind w:left="124" w:right="308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Бросок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теннисного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стену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прыжке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места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толчком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двумя ногами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23" w:right="343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обучение встречному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ударному движению в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фазе</w:t>
            </w:r>
            <w:r w:rsidRPr="005845C6">
              <w:rPr>
                <w:spacing w:val="-9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полета.</w:t>
            </w:r>
            <w:r w:rsidRPr="005845C6">
              <w:rPr>
                <w:spacing w:val="-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Соблюдать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особенности ударного</w:t>
            </w:r>
          </w:p>
          <w:p w:rsidR="00947F82" w:rsidRPr="005845C6" w:rsidRDefault="00947F82" w:rsidP="00947F82">
            <w:pPr>
              <w:pStyle w:val="TableParagraph"/>
              <w:spacing w:line="255" w:lineRule="exact"/>
              <w:ind w:left="123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движения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броске</w:t>
            </w:r>
          </w:p>
        </w:tc>
      </w:tr>
      <w:tr w:rsidR="00947F82" w:rsidRPr="005845C6" w:rsidTr="00947F82">
        <w:trPr>
          <w:trHeight w:val="659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96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72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1170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19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49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 -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стойка.</w:t>
            </w:r>
          </w:p>
          <w:p w:rsidR="00947F82" w:rsidRPr="005845C6" w:rsidRDefault="00947F82" w:rsidP="00947F82">
            <w:pPr>
              <w:pStyle w:val="TableParagraph"/>
              <w:ind w:left="124" w:right="308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Бросок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теннисного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стену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прыжке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напрыгивающего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шага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ind w:left="123" w:right="360" w:firstLine="12"/>
              <w:jc w:val="both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обучение согласованию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одношажного разбега и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встречного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ударного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3" w:right="420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движения. Соблюдать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особенности ударного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движения при броске и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выполнения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напрыгивающего</w:t>
            </w:r>
            <w:r w:rsidRPr="005845C6">
              <w:rPr>
                <w:spacing w:val="-6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шага</w:t>
            </w:r>
          </w:p>
        </w:tc>
      </w:tr>
      <w:tr w:rsidR="00947F82" w:rsidRPr="005845C6" w:rsidTr="00947F82">
        <w:trPr>
          <w:trHeight w:val="1029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96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72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702"/>
        </w:trPr>
        <w:tc>
          <w:tcPr>
            <w:tcW w:w="562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3</w:t>
            </w:r>
          </w:p>
        </w:tc>
        <w:tc>
          <w:tcPr>
            <w:tcW w:w="49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 -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стойка.</w:t>
            </w:r>
          </w:p>
          <w:p w:rsidR="00947F82" w:rsidRPr="005845C6" w:rsidRDefault="00947F82" w:rsidP="00947F82">
            <w:pPr>
              <w:pStyle w:val="TableParagraph"/>
              <w:ind w:left="124" w:right="224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Бросок теннисного мяча через сетку из зоны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4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прыжке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напрыгивающего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шага. Бросок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640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по нисходящей траектории. Мяч должен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упасть 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пределах площадки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72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3" w:right="854" w:firstLine="12"/>
              <w:rPr>
                <w:sz w:val="24"/>
              </w:rPr>
            </w:pPr>
            <w:r w:rsidRPr="005845C6">
              <w:rPr>
                <w:sz w:val="24"/>
              </w:rPr>
              <w:t>контроль ударного</w:t>
            </w:r>
            <w:r w:rsidRPr="005845C6">
              <w:rPr>
                <w:spacing w:val="-57"/>
                <w:sz w:val="24"/>
              </w:rPr>
              <w:t xml:space="preserve"> </w:t>
            </w:r>
            <w:r w:rsidRPr="005845C6">
              <w:rPr>
                <w:sz w:val="24"/>
              </w:rPr>
              <w:t>движения</w:t>
            </w:r>
          </w:p>
        </w:tc>
      </w:tr>
      <w:tr w:rsidR="00947F82" w:rsidRPr="005845C6" w:rsidTr="00947F82">
        <w:trPr>
          <w:trHeight w:val="629"/>
        </w:trPr>
        <w:tc>
          <w:tcPr>
            <w:tcW w:w="562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96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972" w:type="dxa"/>
            <w:vMerge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947F82" w:rsidRPr="005845C6" w:rsidRDefault="00947F82" w:rsidP="00947F82">
      <w:pPr>
        <w:rPr>
          <w:rFonts w:ascii="Times New Roman" w:hAnsi="Times New Roman" w:cs="Times New Roman"/>
          <w:sz w:val="2"/>
          <w:szCs w:val="2"/>
        </w:rPr>
        <w:sectPr w:rsidR="00947F82" w:rsidRPr="005845C6">
          <w:pgSz w:w="11910" w:h="16840"/>
          <w:pgMar w:top="1040" w:right="400" w:bottom="1020" w:left="1020" w:header="0" w:footer="838" w:gutter="0"/>
          <w:cols w:space="720"/>
        </w:sectPr>
      </w:pPr>
    </w:p>
    <w:p w:rsidR="00947F82" w:rsidRPr="005845C6" w:rsidRDefault="00947F82" w:rsidP="00947F82">
      <w:pPr>
        <w:spacing w:before="74"/>
        <w:ind w:left="8577"/>
        <w:rPr>
          <w:rFonts w:ascii="Times New Roman" w:hAnsi="Times New Roman" w:cs="Times New Roman"/>
          <w:i/>
          <w:sz w:val="28"/>
        </w:rPr>
      </w:pPr>
      <w:bookmarkStart w:id="4" w:name="_bookmark92"/>
      <w:bookmarkEnd w:id="4"/>
      <w:r w:rsidRPr="005845C6">
        <w:rPr>
          <w:rFonts w:ascii="Times New Roman" w:hAnsi="Times New Roman" w:cs="Times New Roman"/>
          <w:i/>
          <w:sz w:val="28"/>
        </w:rPr>
        <w:lastRenderedPageBreak/>
        <w:t>Приложение</w:t>
      </w:r>
      <w:r w:rsidRPr="005845C6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5845C6">
        <w:rPr>
          <w:rFonts w:ascii="Times New Roman" w:hAnsi="Times New Roman" w:cs="Times New Roman"/>
          <w:i/>
          <w:sz w:val="28"/>
        </w:rPr>
        <w:t>5</w:t>
      </w:r>
    </w:p>
    <w:p w:rsidR="00947F82" w:rsidRPr="005845C6" w:rsidRDefault="00947F82" w:rsidP="00947F82">
      <w:pPr>
        <w:pStyle w:val="Heading1"/>
        <w:numPr>
          <w:ilvl w:val="1"/>
          <w:numId w:val="2"/>
        </w:numPr>
        <w:tabs>
          <w:tab w:val="left" w:pos="1094"/>
          <w:tab w:val="left" w:pos="1095"/>
        </w:tabs>
        <w:spacing w:before="163" w:line="360" w:lineRule="auto"/>
        <w:ind w:left="3718" w:right="439" w:hanging="3332"/>
      </w:pPr>
      <w:bookmarkStart w:id="5" w:name="_bookmark93"/>
      <w:bookmarkEnd w:id="5"/>
      <w:r w:rsidRPr="005845C6">
        <w:t>Примерные каталоги учебно-тренировочных заданий по специальной</w:t>
      </w:r>
      <w:r w:rsidRPr="005845C6">
        <w:rPr>
          <w:spacing w:val="-67"/>
        </w:rPr>
        <w:t xml:space="preserve"> </w:t>
      </w:r>
      <w:r w:rsidRPr="005845C6">
        <w:t>физической</w:t>
      </w:r>
      <w:r w:rsidRPr="005845C6">
        <w:rPr>
          <w:spacing w:val="-3"/>
        </w:rPr>
        <w:t xml:space="preserve"> </w:t>
      </w:r>
      <w:r w:rsidRPr="005845C6">
        <w:t>подготовке</w:t>
      </w:r>
    </w:p>
    <w:p w:rsidR="00947F82" w:rsidRPr="005845C6" w:rsidRDefault="00947F82" w:rsidP="00947F82">
      <w:pPr>
        <w:pStyle w:val="a6"/>
        <w:ind w:left="0" w:firstLine="0"/>
        <w:jc w:val="left"/>
        <w:rPr>
          <w:b/>
          <w:sz w:val="30"/>
        </w:rPr>
      </w:pPr>
    </w:p>
    <w:p w:rsidR="00947F82" w:rsidRPr="005845C6" w:rsidRDefault="00947F82" w:rsidP="00750726">
      <w:pPr>
        <w:pStyle w:val="Heading1"/>
        <w:numPr>
          <w:ilvl w:val="2"/>
          <w:numId w:val="22"/>
        </w:numPr>
        <w:tabs>
          <w:tab w:val="left" w:pos="822"/>
          <w:tab w:val="left" w:pos="2592"/>
          <w:tab w:val="left" w:pos="3821"/>
          <w:tab w:val="left" w:pos="7005"/>
          <w:tab w:val="left" w:pos="8243"/>
          <w:tab w:val="left" w:pos="8768"/>
        </w:tabs>
        <w:spacing w:before="178" w:line="360" w:lineRule="auto"/>
        <w:ind w:right="164"/>
      </w:pPr>
      <w:bookmarkStart w:id="6" w:name="_bookmark94"/>
      <w:bookmarkEnd w:id="6"/>
      <w:r w:rsidRPr="005845C6">
        <w:t>Примерный</w:t>
      </w:r>
      <w:r w:rsidRPr="005845C6">
        <w:tab/>
        <w:t>каталог</w:t>
      </w:r>
      <w:r w:rsidRPr="005845C6">
        <w:tab/>
        <w:t>учебно-тренировочных</w:t>
      </w:r>
      <w:r w:rsidRPr="005845C6">
        <w:tab/>
        <w:t>заданий</w:t>
      </w:r>
      <w:r w:rsidRPr="005845C6">
        <w:tab/>
        <w:t>по</w:t>
      </w:r>
      <w:r w:rsidRPr="005845C6">
        <w:tab/>
      </w:r>
      <w:r w:rsidRPr="005845C6">
        <w:rPr>
          <w:spacing w:val="-1"/>
        </w:rPr>
        <w:t>воспитанию</w:t>
      </w:r>
      <w:r w:rsidRPr="005845C6">
        <w:rPr>
          <w:spacing w:val="-67"/>
        </w:rPr>
        <w:t xml:space="preserve"> </w:t>
      </w:r>
      <w:r w:rsidRPr="005845C6">
        <w:t>специальной</w:t>
      </w:r>
      <w:r w:rsidRPr="005845C6">
        <w:rPr>
          <w:spacing w:val="-2"/>
        </w:rPr>
        <w:t xml:space="preserve"> </w:t>
      </w:r>
      <w:r w:rsidRPr="005845C6">
        <w:t>силы</w:t>
      </w:r>
    </w:p>
    <w:p w:rsidR="00947F82" w:rsidRPr="005845C6" w:rsidRDefault="00947F82" w:rsidP="00947F82">
      <w:pPr>
        <w:pStyle w:val="a6"/>
        <w:ind w:left="0" w:firstLine="0"/>
        <w:jc w:val="left"/>
        <w:rPr>
          <w:b/>
          <w:sz w:val="42"/>
        </w:rPr>
      </w:pPr>
    </w:p>
    <w:p w:rsidR="00947F82" w:rsidRPr="005845C6" w:rsidRDefault="00947F82" w:rsidP="00947F82">
      <w:pPr>
        <w:pStyle w:val="Heading1"/>
        <w:ind w:left="1975"/>
        <w:rPr>
          <w:i/>
        </w:rPr>
      </w:pPr>
      <w:r w:rsidRPr="005845C6">
        <w:t>Каталог</w:t>
      </w:r>
      <w:r w:rsidRPr="005845C6">
        <w:rPr>
          <w:spacing w:val="-3"/>
        </w:rPr>
        <w:t xml:space="preserve"> </w:t>
      </w:r>
      <w:r w:rsidRPr="005845C6">
        <w:t>учебно-тренировочных</w:t>
      </w:r>
      <w:r w:rsidRPr="005845C6">
        <w:rPr>
          <w:spacing w:val="-1"/>
        </w:rPr>
        <w:t xml:space="preserve"> </w:t>
      </w:r>
      <w:r w:rsidRPr="005845C6">
        <w:t>заданий</w:t>
      </w:r>
      <w:r w:rsidRPr="005845C6">
        <w:rPr>
          <w:spacing w:val="-5"/>
        </w:rPr>
        <w:t xml:space="preserve"> </w:t>
      </w:r>
      <w:r w:rsidRPr="005845C6">
        <w:t>№</w:t>
      </w:r>
      <w:r w:rsidRPr="005845C6">
        <w:rPr>
          <w:spacing w:val="4"/>
          <w:u w:val="thick"/>
        </w:rPr>
        <w:t xml:space="preserve"> </w:t>
      </w:r>
      <w:r w:rsidRPr="005845C6">
        <w:rPr>
          <w:i/>
          <w:u w:val="thick"/>
        </w:rPr>
        <w:t>СС-1</w:t>
      </w:r>
      <w:r w:rsidRPr="005845C6">
        <w:rPr>
          <w:i/>
          <w:spacing w:val="-5"/>
          <w:u w:val="thick"/>
        </w:rPr>
        <w:t xml:space="preserve"> </w:t>
      </w:r>
      <w:r w:rsidRPr="005845C6">
        <w:rPr>
          <w:i/>
          <w:u w:val="thick"/>
        </w:rPr>
        <w:t>*</w:t>
      </w:r>
    </w:p>
    <w:p w:rsidR="00947F82" w:rsidRPr="005845C6" w:rsidRDefault="00947F82" w:rsidP="00947F82">
      <w:pPr>
        <w:pStyle w:val="a6"/>
        <w:tabs>
          <w:tab w:val="left" w:pos="5069"/>
          <w:tab w:val="left" w:pos="10026"/>
        </w:tabs>
        <w:spacing w:before="161" w:line="360" w:lineRule="auto"/>
        <w:ind w:right="165" w:firstLine="0"/>
        <w:jc w:val="left"/>
      </w:pPr>
      <w:r w:rsidRPr="005845C6">
        <w:t>Этап</w:t>
      </w:r>
      <w:r w:rsidRPr="005845C6">
        <w:rPr>
          <w:spacing w:val="-3"/>
        </w:rPr>
        <w:t xml:space="preserve"> </w:t>
      </w:r>
      <w:r w:rsidRPr="005845C6">
        <w:t>подготовки:</w:t>
      </w:r>
      <w:r w:rsidRPr="005845C6">
        <w:rPr>
          <w:u w:val="single"/>
        </w:rPr>
        <w:tab/>
      </w:r>
      <w:r w:rsidRPr="005845C6">
        <w:rPr>
          <w:i/>
          <w:u w:val="single"/>
        </w:rPr>
        <w:t>начальный</w:t>
      </w:r>
      <w:r w:rsidRPr="005845C6">
        <w:rPr>
          <w:i/>
          <w:u w:val="single"/>
        </w:rPr>
        <w:tab/>
      </w:r>
      <w:r w:rsidRPr="005845C6">
        <w:rPr>
          <w:i/>
        </w:rPr>
        <w:t xml:space="preserve"> </w:t>
      </w:r>
      <w:r w:rsidRPr="005845C6">
        <w:t>Год</w:t>
      </w:r>
      <w:r w:rsidRPr="005845C6">
        <w:rPr>
          <w:spacing w:val="-1"/>
        </w:rPr>
        <w:t xml:space="preserve"> </w:t>
      </w:r>
      <w:r w:rsidRPr="005845C6">
        <w:t>обучения:</w:t>
      </w:r>
      <w:r w:rsidRPr="005845C6">
        <w:rPr>
          <w:u w:val="single"/>
        </w:rPr>
        <w:tab/>
      </w:r>
      <w:r w:rsidRPr="005845C6">
        <w:rPr>
          <w:i/>
          <w:u w:val="single"/>
        </w:rPr>
        <w:t>первый</w:t>
      </w:r>
      <w:r w:rsidRPr="005845C6">
        <w:rPr>
          <w:i/>
          <w:u w:val="single"/>
        </w:rPr>
        <w:tab/>
      </w:r>
      <w:r w:rsidRPr="005845C6">
        <w:rPr>
          <w:i/>
        </w:rPr>
        <w:t xml:space="preserve"> </w:t>
      </w:r>
      <w:r w:rsidRPr="005845C6">
        <w:t>Инвентарь:</w:t>
      </w:r>
      <w:r w:rsidRPr="005845C6">
        <w:rPr>
          <w:spacing w:val="1"/>
        </w:rPr>
        <w:t xml:space="preserve"> </w:t>
      </w:r>
      <w:r w:rsidRPr="005845C6">
        <w:rPr>
          <w:u w:val="single"/>
        </w:rPr>
        <w:t>тумбы</w:t>
      </w:r>
      <w:r w:rsidRPr="005845C6">
        <w:rPr>
          <w:spacing w:val="1"/>
          <w:u w:val="single"/>
        </w:rPr>
        <w:t xml:space="preserve"> </w:t>
      </w:r>
      <w:r w:rsidRPr="005845C6">
        <w:rPr>
          <w:u w:val="single"/>
        </w:rPr>
        <w:t>различной</w:t>
      </w:r>
      <w:r w:rsidRPr="005845C6">
        <w:rPr>
          <w:spacing w:val="1"/>
          <w:u w:val="single"/>
        </w:rPr>
        <w:t xml:space="preserve"> </w:t>
      </w:r>
      <w:r w:rsidRPr="005845C6">
        <w:rPr>
          <w:u w:val="single"/>
        </w:rPr>
        <w:t>высоты,</w:t>
      </w:r>
      <w:r w:rsidRPr="005845C6">
        <w:rPr>
          <w:spacing w:val="1"/>
          <w:u w:val="single"/>
        </w:rPr>
        <w:t xml:space="preserve"> </w:t>
      </w:r>
      <w:r w:rsidRPr="005845C6">
        <w:rPr>
          <w:u w:val="single"/>
        </w:rPr>
        <w:t>гимнастическая</w:t>
      </w:r>
      <w:r w:rsidRPr="005845C6">
        <w:rPr>
          <w:spacing w:val="1"/>
          <w:u w:val="single"/>
        </w:rPr>
        <w:t xml:space="preserve"> </w:t>
      </w:r>
      <w:r w:rsidRPr="005845C6">
        <w:rPr>
          <w:u w:val="single"/>
        </w:rPr>
        <w:t>скамья,</w:t>
      </w:r>
      <w:r w:rsidRPr="005845C6">
        <w:rPr>
          <w:spacing w:val="1"/>
          <w:u w:val="single"/>
        </w:rPr>
        <w:t xml:space="preserve"> </w:t>
      </w:r>
      <w:r w:rsidRPr="005845C6">
        <w:rPr>
          <w:u w:val="single"/>
        </w:rPr>
        <w:t>легкоатлетические</w:t>
      </w:r>
      <w:r w:rsidRPr="005845C6">
        <w:rPr>
          <w:spacing w:val="-67"/>
        </w:rPr>
        <w:t xml:space="preserve"> </w:t>
      </w:r>
      <w:r w:rsidRPr="005845C6">
        <w:rPr>
          <w:u w:val="single"/>
        </w:rPr>
        <w:t>барьеры,</w:t>
      </w:r>
      <w:r w:rsidRPr="005845C6">
        <w:rPr>
          <w:spacing w:val="-4"/>
          <w:u w:val="single"/>
        </w:rPr>
        <w:t xml:space="preserve"> </w:t>
      </w:r>
      <w:r w:rsidRPr="005845C6">
        <w:rPr>
          <w:u w:val="single"/>
        </w:rPr>
        <w:t>гимнастический</w:t>
      </w:r>
      <w:r w:rsidRPr="005845C6">
        <w:rPr>
          <w:spacing w:val="-3"/>
          <w:u w:val="single"/>
        </w:rPr>
        <w:t xml:space="preserve"> </w:t>
      </w:r>
      <w:r w:rsidRPr="005845C6">
        <w:rPr>
          <w:u w:val="single"/>
        </w:rPr>
        <w:t>коврик,</w:t>
      </w:r>
      <w:r w:rsidRPr="005845C6">
        <w:rPr>
          <w:spacing w:val="-4"/>
          <w:u w:val="single"/>
        </w:rPr>
        <w:t xml:space="preserve"> </w:t>
      </w:r>
      <w:r w:rsidRPr="005845C6">
        <w:rPr>
          <w:u w:val="single"/>
        </w:rPr>
        <w:t>утяжеленный</w:t>
      </w:r>
      <w:r w:rsidRPr="005845C6">
        <w:rPr>
          <w:spacing w:val="-3"/>
          <w:u w:val="single"/>
        </w:rPr>
        <w:t xml:space="preserve"> </w:t>
      </w:r>
      <w:r w:rsidRPr="005845C6">
        <w:rPr>
          <w:u w:val="single"/>
        </w:rPr>
        <w:t>мяч</w:t>
      </w:r>
      <w:r w:rsidRPr="005845C6">
        <w:rPr>
          <w:spacing w:val="-3"/>
          <w:u w:val="single"/>
        </w:rPr>
        <w:t xml:space="preserve"> </w:t>
      </w:r>
      <w:r w:rsidRPr="005845C6">
        <w:rPr>
          <w:u w:val="single"/>
        </w:rPr>
        <w:t>(0,5-2</w:t>
      </w:r>
      <w:r w:rsidRPr="005845C6">
        <w:rPr>
          <w:spacing w:val="-3"/>
          <w:u w:val="single"/>
        </w:rPr>
        <w:t xml:space="preserve"> </w:t>
      </w:r>
      <w:r w:rsidRPr="005845C6">
        <w:rPr>
          <w:u w:val="single"/>
        </w:rPr>
        <w:t>кг)</w:t>
      </w:r>
      <w:r w:rsidRPr="005845C6">
        <w:rPr>
          <w:u w:val="single"/>
        </w:rPr>
        <w:tab/>
      </w: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562"/>
        <w:gridCol w:w="4659"/>
        <w:gridCol w:w="994"/>
        <w:gridCol w:w="994"/>
        <w:gridCol w:w="2989"/>
      </w:tblGrid>
      <w:tr w:rsidR="00947F82" w:rsidRPr="005845C6" w:rsidTr="00947F82">
        <w:trPr>
          <w:trHeight w:val="552"/>
        </w:trPr>
        <w:tc>
          <w:tcPr>
            <w:tcW w:w="562" w:type="dxa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0" w:lineRule="atLeast"/>
              <w:ind w:left="107" w:right="64" w:firstLine="57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№</w:t>
            </w:r>
            <w:r w:rsidRPr="005845C6">
              <w:rPr>
                <w:b/>
                <w:spacing w:val="-57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п/п</w:t>
            </w:r>
          </w:p>
        </w:tc>
        <w:tc>
          <w:tcPr>
            <w:tcW w:w="4659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37"/>
              <w:ind w:left="983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Содержание</w:t>
            </w:r>
            <w:r w:rsidRPr="005845C6">
              <w:rPr>
                <w:b/>
                <w:spacing w:val="-4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упражнений</w:t>
            </w:r>
          </w:p>
        </w:tc>
        <w:tc>
          <w:tcPr>
            <w:tcW w:w="198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0" w:lineRule="atLeast"/>
              <w:ind w:left="374" w:right="321" w:firstLine="60"/>
            </w:pPr>
            <w:r w:rsidRPr="005845C6">
              <w:rPr>
                <w:b/>
                <w:sz w:val="24"/>
              </w:rPr>
              <w:t>Дозировка</w:t>
            </w:r>
            <w:r w:rsidRPr="005845C6">
              <w:rPr>
                <w:b/>
                <w:spacing w:val="-57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нагрузки</w:t>
            </w:r>
            <w:r w:rsidRPr="005845C6">
              <w:rPr>
                <w:b/>
                <w:spacing w:val="-11"/>
                <w:sz w:val="24"/>
              </w:rPr>
              <w:t xml:space="preserve"> </w:t>
            </w:r>
            <w:r w:rsidRPr="005845C6">
              <w:t>**</w:t>
            </w:r>
          </w:p>
        </w:tc>
        <w:tc>
          <w:tcPr>
            <w:tcW w:w="2989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37"/>
              <w:ind w:left="203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Методические</w:t>
            </w:r>
            <w:r w:rsidRPr="005845C6">
              <w:rPr>
                <w:b/>
                <w:spacing w:val="-4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указания</w:t>
            </w:r>
          </w:p>
        </w:tc>
      </w:tr>
      <w:tr w:rsidR="00947F82" w:rsidRPr="005845C6" w:rsidTr="00947F82">
        <w:trPr>
          <w:trHeight w:val="274"/>
        </w:trPr>
        <w:tc>
          <w:tcPr>
            <w:tcW w:w="562" w:type="dxa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4" w:lineRule="exact"/>
              <w:ind w:left="35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1</w:t>
            </w:r>
          </w:p>
        </w:tc>
        <w:tc>
          <w:tcPr>
            <w:tcW w:w="4659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4" w:lineRule="exact"/>
              <w:ind w:left="55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2</w:t>
            </w:r>
          </w:p>
        </w:tc>
        <w:tc>
          <w:tcPr>
            <w:tcW w:w="198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4" w:lineRule="exact"/>
              <w:ind w:left="57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3</w:t>
            </w:r>
          </w:p>
        </w:tc>
        <w:tc>
          <w:tcPr>
            <w:tcW w:w="2989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4" w:lineRule="exact"/>
              <w:ind w:left="72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4</w:t>
            </w:r>
          </w:p>
        </w:tc>
      </w:tr>
      <w:tr w:rsidR="00947F82" w:rsidRPr="005845C6" w:rsidTr="00947F82">
        <w:trPr>
          <w:trHeight w:val="277"/>
        </w:trPr>
        <w:tc>
          <w:tcPr>
            <w:tcW w:w="10198" w:type="dxa"/>
            <w:gridSpan w:val="5"/>
            <w:tcBorders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7" w:lineRule="exact"/>
              <w:ind w:left="119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Задача: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развить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скоростно-силовые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способности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мышц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ног</w:t>
            </w:r>
          </w:p>
        </w:tc>
      </w:tr>
      <w:tr w:rsidR="00947F82" w:rsidRPr="005845C6" w:rsidTr="00947F82">
        <w:trPr>
          <w:trHeight w:val="275"/>
        </w:trPr>
        <w:tc>
          <w:tcPr>
            <w:tcW w:w="56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</w:p>
        </w:tc>
        <w:tc>
          <w:tcPr>
            <w:tcW w:w="4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136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Прыжок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вверх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из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полуприседа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со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89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136"/>
              <w:rPr>
                <w:sz w:val="24"/>
              </w:rPr>
            </w:pPr>
            <w:r w:rsidRPr="005845C6">
              <w:rPr>
                <w:sz w:val="24"/>
              </w:rPr>
              <w:t>варианты:</w:t>
            </w:r>
          </w:p>
        </w:tc>
      </w:tr>
      <w:tr w:rsidR="00947F82" w:rsidRPr="005845C6" w:rsidTr="00947F82">
        <w:trPr>
          <w:trHeight w:val="265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6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взмахом</w:t>
            </w:r>
            <w:r w:rsidRPr="005845C6">
              <w:rPr>
                <w:b/>
                <w:spacing w:val="-2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рук,</w:t>
            </w:r>
            <w:r w:rsidRPr="005845C6">
              <w:rPr>
                <w:b/>
                <w:spacing w:val="-2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отталкиваясь</w:t>
            </w:r>
            <w:r w:rsidRPr="005845C6">
              <w:rPr>
                <w:b/>
                <w:spacing w:val="-2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двумя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989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 -</w:t>
            </w:r>
            <w:r w:rsidRPr="005845C6">
              <w:rPr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позиция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шага,</w:t>
            </w:r>
          </w:p>
        </w:tc>
      </w:tr>
      <w:tr w:rsidR="00947F82" w:rsidRPr="005845C6" w:rsidTr="00947F82">
        <w:trPr>
          <w:trHeight w:val="265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46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ногами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989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ноги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ширине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таза,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одна</w:t>
            </w:r>
          </w:p>
        </w:tc>
      </w:tr>
      <w:tr w:rsidR="00947F82" w:rsidRPr="005845C6" w:rsidTr="00947F82">
        <w:trPr>
          <w:trHeight w:val="266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46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–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спиной к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тумбе, ноги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89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из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впереди (опора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</w:p>
        </w:tc>
      </w:tr>
      <w:tr w:rsidR="00947F82" w:rsidRPr="005845C6" w:rsidTr="00947F82">
        <w:trPr>
          <w:trHeight w:val="266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46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ширине</w:t>
            </w:r>
            <w:r w:rsidRPr="005845C6">
              <w:rPr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плеч,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колени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стопы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смотрят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89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всю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стопу),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вторая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-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сзади</w:t>
            </w:r>
          </w:p>
        </w:tc>
      </w:tr>
      <w:tr w:rsidR="00947F82" w:rsidRPr="005845C6" w:rsidTr="00947F82">
        <w:trPr>
          <w:trHeight w:val="266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6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одну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сторону,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вес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тела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распределен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89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(опора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на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пальцы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стопы).</w:t>
            </w:r>
          </w:p>
        </w:tc>
      </w:tr>
      <w:tr w:rsidR="00947F82" w:rsidRPr="005845C6" w:rsidTr="00947F82">
        <w:trPr>
          <w:trHeight w:val="265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6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всей стопе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акцентом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пятки,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руки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89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Используется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длина</w:t>
            </w:r>
          </w:p>
        </w:tc>
      </w:tr>
      <w:tr w:rsidR="00947F82" w:rsidRPr="005845C6" w:rsidTr="00947F82">
        <w:trPr>
          <w:trHeight w:val="266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6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согнуты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перед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собой в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плечевом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89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обычного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шага,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вес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тела</w:t>
            </w:r>
          </w:p>
        </w:tc>
      </w:tr>
      <w:tr w:rsidR="00947F82" w:rsidRPr="005845C6" w:rsidTr="00947F82">
        <w:trPr>
          <w:trHeight w:val="266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6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локтевом</w:t>
            </w:r>
            <w:r w:rsidRPr="005845C6">
              <w:rPr>
                <w:spacing w:val="-5"/>
                <w:sz w:val="24"/>
              </w:rPr>
              <w:t xml:space="preserve"> </w:t>
            </w:r>
            <w:r w:rsidRPr="005845C6">
              <w:rPr>
                <w:sz w:val="24"/>
              </w:rPr>
              <w:t>суставах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(положение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планки):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989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80%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на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впереди</w:t>
            </w:r>
            <w:r w:rsidRPr="005845C6">
              <w:rPr>
                <w:spacing w:val="1"/>
                <w:sz w:val="24"/>
              </w:rPr>
              <w:t xml:space="preserve"> </w:t>
            </w:r>
            <w:r w:rsidRPr="005845C6">
              <w:rPr>
                <w:sz w:val="24"/>
              </w:rPr>
              <w:t>стоящей</w:t>
            </w:r>
          </w:p>
        </w:tc>
      </w:tr>
      <w:tr w:rsidR="00947F82" w:rsidRPr="005845C6" w:rsidTr="00947F82">
        <w:trPr>
          <w:trHeight w:val="266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6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7" w:lineRule="exact"/>
              <w:ind w:left="136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  <w:r w:rsidRPr="005845C6">
              <w:rPr>
                <w:spacing w:val="56"/>
                <w:sz w:val="24"/>
              </w:rPr>
              <w:t xml:space="preserve"> </w:t>
            </w:r>
            <w:r w:rsidRPr="005845C6">
              <w:rPr>
                <w:sz w:val="24"/>
              </w:rPr>
              <w:t>-медленно,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сгибая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ноги,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начать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989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7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ноге,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20%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-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на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сзади</w:t>
            </w:r>
          </w:p>
        </w:tc>
      </w:tr>
      <w:tr w:rsidR="00947F82" w:rsidRPr="005845C6" w:rsidTr="00947F82">
        <w:trPr>
          <w:trHeight w:val="247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6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28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движение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тазом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направлению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тумбе.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89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28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стоящей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ноге;</w:t>
            </w:r>
          </w:p>
        </w:tc>
      </w:tr>
      <w:tr w:rsidR="00947F82" w:rsidRPr="005845C6" w:rsidTr="00947F82">
        <w:trPr>
          <w:trHeight w:val="230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46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Корпус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наклоняется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вперед,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спина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989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36"/>
              <w:rPr>
                <w:sz w:val="24"/>
              </w:rPr>
            </w:pPr>
            <w:r w:rsidRPr="005845C6">
              <w:rPr>
                <w:sz w:val="24"/>
              </w:rPr>
              <w:t>и.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п.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рук –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вдоль</w:t>
            </w:r>
          </w:p>
        </w:tc>
      </w:tr>
      <w:tr w:rsidR="00947F82" w:rsidRPr="005845C6" w:rsidTr="00947F82">
        <w:trPr>
          <w:trHeight w:val="231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46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сохраняется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ровной,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руки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разгибаются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89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туловища.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При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сгибании</w:t>
            </w:r>
          </w:p>
        </w:tc>
      </w:tr>
      <w:tr w:rsidR="00947F82" w:rsidRPr="005845C6" w:rsidTr="00947F82">
        <w:trPr>
          <w:trHeight w:val="231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46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плечевых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и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локтевых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суставах;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989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ног,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руки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выносятся</w:t>
            </w:r>
          </w:p>
        </w:tc>
      </w:tr>
      <w:tr w:rsidR="00947F82" w:rsidRPr="005845C6" w:rsidTr="00947F82">
        <w:trPr>
          <w:trHeight w:val="230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46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2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таз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касается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тумбы, вес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тела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тумбу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89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вперед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в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позицию</w:t>
            </w:r>
            <w:r w:rsidRPr="005845C6">
              <w:rPr>
                <w:spacing w:val="-4"/>
                <w:sz w:val="24"/>
              </w:rPr>
              <w:t xml:space="preserve"> </w:t>
            </w:r>
            <w:r w:rsidRPr="005845C6">
              <w:rPr>
                <w:sz w:val="24"/>
              </w:rPr>
              <w:t>планки</w:t>
            </w:r>
          </w:p>
        </w:tc>
      </w:tr>
      <w:tr w:rsidR="00947F82" w:rsidRPr="005845C6" w:rsidTr="00947F82">
        <w:trPr>
          <w:trHeight w:val="231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46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не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переносится,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выходят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параллель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89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(сгибаются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локтевые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и</w:t>
            </w:r>
          </w:p>
        </w:tc>
      </w:tr>
      <w:tr w:rsidR="00947F82" w:rsidRPr="005845C6" w:rsidTr="00947F82">
        <w:trPr>
          <w:trHeight w:val="230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46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с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корпусом;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989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плечевые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суставы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на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90</w:t>
            </w:r>
          </w:p>
        </w:tc>
      </w:tr>
      <w:tr w:rsidR="00947F82" w:rsidRPr="005845C6" w:rsidTr="00947F82">
        <w:trPr>
          <w:trHeight w:val="231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465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3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выполнить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прыжок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вверх с</w:t>
            </w:r>
            <w:r w:rsidRPr="005845C6">
              <w:rPr>
                <w:spacing w:val="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махом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89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гр.).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В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момент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прыжка</w:t>
            </w:r>
          </w:p>
        </w:tc>
      </w:tr>
      <w:tr w:rsidR="00947F82" w:rsidRPr="005845C6" w:rsidTr="00947F82">
        <w:trPr>
          <w:trHeight w:val="248"/>
        </w:trPr>
        <w:tc>
          <w:tcPr>
            <w:tcW w:w="562" w:type="dxa"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659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29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вперед-вверх.</w:t>
            </w: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989" w:type="dxa"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29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руки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резко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разгибаются</w:t>
            </w:r>
          </w:p>
        </w:tc>
      </w:tr>
    </w:tbl>
    <w:p w:rsidR="00947F82" w:rsidRPr="005845C6" w:rsidRDefault="00947F82" w:rsidP="00750726">
      <w:pPr>
        <w:pStyle w:val="a8"/>
        <w:numPr>
          <w:ilvl w:val="0"/>
          <w:numId w:val="7"/>
        </w:numPr>
        <w:tabs>
          <w:tab w:val="left" w:pos="313"/>
        </w:tabs>
        <w:spacing w:before="1"/>
        <w:ind w:right="163" w:firstLine="0"/>
      </w:pPr>
      <w:r w:rsidRPr="005845C6">
        <w:t>- «СС» - условное обозначение названия физического качества «Специальная сила»; «1» - номер года</w:t>
      </w:r>
      <w:r w:rsidRPr="005845C6">
        <w:rPr>
          <w:spacing w:val="1"/>
        </w:rPr>
        <w:t xml:space="preserve"> </w:t>
      </w:r>
      <w:r w:rsidRPr="005845C6">
        <w:t>подготовки,</w:t>
      </w:r>
      <w:r w:rsidRPr="005845C6">
        <w:rPr>
          <w:spacing w:val="-1"/>
        </w:rPr>
        <w:t xml:space="preserve"> </w:t>
      </w:r>
      <w:r w:rsidRPr="005845C6">
        <w:t>в</w:t>
      </w:r>
      <w:r w:rsidRPr="005845C6">
        <w:rPr>
          <w:spacing w:val="-4"/>
        </w:rPr>
        <w:t xml:space="preserve"> </w:t>
      </w:r>
      <w:r w:rsidRPr="005845C6">
        <w:t>котором</w:t>
      </w:r>
      <w:r w:rsidRPr="005845C6">
        <w:rPr>
          <w:spacing w:val="-1"/>
        </w:rPr>
        <w:t xml:space="preserve"> </w:t>
      </w:r>
      <w:r w:rsidRPr="005845C6">
        <w:t>используется</w:t>
      </w:r>
      <w:r w:rsidRPr="005845C6">
        <w:rPr>
          <w:spacing w:val="-1"/>
        </w:rPr>
        <w:t xml:space="preserve"> </w:t>
      </w:r>
      <w:r w:rsidRPr="005845C6">
        <w:t>данный</w:t>
      </w:r>
      <w:r w:rsidRPr="005845C6">
        <w:rPr>
          <w:spacing w:val="-1"/>
        </w:rPr>
        <w:t xml:space="preserve"> </w:t>
      </w:r>
      <w:r w:rsidRPr="005845C6">
        <w:t>каталог учебно-тренировочных</w:t>
      </w:r>
      <w:r w:rsidRPr="005845C6">
        <w:rPr>
          <w:spacing w:val="-4"/>
        </w:rPr>
        <w:t xml:space="preserve"> </w:t>
      </w:r>
      <w:r w:rsidRPr="005845C6">
        <w:t>заданий.</w:t>
      </w:r>
    </w:p>
    <w:p w:rsidR="00947F82" w:rsidRPr="005845C6" w:rsidRDefault="00947F82" w:rsidP="00947F82">
      <w:pPr>
        <w:ind w:left="112" w:right="165"/>
        <w:jc w:val="both"/>
        <w:rPr>
          <w:rFonts w:ascii="Times New Roman" w:hAnsi="Times New Roman" w:cs="Times New Roman"/>
        </w:rPr>
      </w:pPr>
      <w:r w:rsidRPr="005845C6">
        <w:rPr>
          <w:rFonts w:ascii="Times New Roman" w:hAnsi="Times New Roman" w:cs="Times New Roman"/>
        </w:rPr>
        <w:t>** В колонке «Дозировка нагрузки» информация о времени выполнения учебно-тренировочного задания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5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мин),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количестве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повторений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в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серии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10),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количестве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серий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2),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продолжительности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отдыха между сериями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1 мин).</w:t>
      </w:r>
    </w:p>
    <w:p w:rsidR="00947F82" w:rsidRPr="005845C6" w:rsidRDefault="00947F82" w:rsidP="00947F82">
      <w:pPr>
        <w:jc w:val="both"/>
        <w:rPr>
          <w:rFonts w:ascii="Times New Roman" w:hAnsi="Times New Roman" w:cs="Times New Roman"/>
        </w:rPr>
        <w:sectPr w:rsidR="00947F82" w:rsidRPr="005845C6">
          <w:pgSz w:w="11910" w:h="16840"/>
          <w:pgMar w:top="1040" w:right="400" w:bottom="1020" w:left="1020" w:header="0" w:footer="838" w:gutter="0"/>
          <w:cols w:space="720"/>
        </w:sectPr>
      </w:pPr>
    </w:p>
    <w:p w:rsidR="00947F82" w:rsidRPr="005845C6" w:rsidRDefault="00947F82" w:rsidP="00947F82">
      <w:pPr>
        <w:pStyle w:val="a6"/>
        <w:spacing w:before="2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561"/>
        <w:gridCol w:w="4519"/>
        <w:gridCol w:w="853"/>
        <w:gridCol w:w="709"/>
        <w:gridCol w:w="3539"/>
      </w:tblGrid>
      <w:tr w:rsidR="00947F82" w:rsidRPr="005845C6" w:rsidTr="00947F82">
        <w:trPr>
          <w:trHeight w:val="274"/>
        </w:trPr>
        <w:tc>
          <w:tcPr>
            <w:tcW w:w="561" w:type="dxa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36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1</w:t>
            </w:r>
          </w:p>
        </w:tc>
        <w:tc>
          <w:tcPr>
            <w:tcW w:w="4519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52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2</w:t>
            </w:r>
          </w:p>
        </w:tc>
        <w:tc>
          <w:tcPr>
            <w:tcW w:w="1562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55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3</w:t>
            </w:r>
          </w:p>
        </w:tc>
        <w:tc>
          <w:tcPr>
            <w:tcW w:w="3539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70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4</w:t>
            </w:r>
          </w:p>
        </w:tc>
      </w:tr>
      <w:tr w:rsidR="00947F82" w:rsidRPr="005845C6" w:rsidTr="00947F82">
        <w:trPr>
          <w:trHeight w:val="1426"/>
        </w:trPr>
        <w:tc>
          <w:tcPr>
            <w:tcW w:w="561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19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451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3" w:right="455" w:firstLine="12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Подъем на тумбу из позиции шага с</w:t>
            </w:r>
            <w:r w:rsidRPr="005845C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разноименным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движением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рук</w:t>
            </w:r>
          </w:p>
          <w:p w:rsidR="00947F82" w:rsidRPr="005845C6" w:rsidRDefault="00947F82" w:rsidP="00947F82">
            <w:pPr>
              <w:pStyle w:val="TableParagraph"/>
              <w:ind w:left="123" w:right="100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 п. – стоя одной ногой на тумбе, вторая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нога на полу. Руки в разноименной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позиции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отношению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ногам.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21"/>
              </w:numPr>
              <w:tabs>
                <w:tab w:val="left" w:pos="316"/>
              </w:tabs>
              <w:ind w:right="124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- подъем на тумбу с выносом нижней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ноги вперед, с разноименным движением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21"/>
              </w:numPr>
              <w:tabs>
                <w:tab w:val="left" w:pos="316"/>
              </w:tabs>
              <w:spacing w:before="1" w:line="257" w:lineRule="exact"/>
              <w:ind w:left="315" w:hanging="181"/>
              <w:rPr>
                <w:sz w:val="24"/>
              </w:rPr>
            </w:pPr>
            <w:r w:rsidRPr="005845C6">
              <w:rPr>
                <w:sz w:val="24"/>
              </w:rPr>
              <w:t>-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вернуться в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и.п.</w:t>
            </w:r>
          </w:p>
        </w:tc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3539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36"/>
              <w:rPr>
                <w:sz w:val="24"/>
              </w:rPr>
            </w:pPr>
            <w:r w:rsidRPr="005845C6">
              <w:rPr>
                <w:sz w:val="24"/>
              </w:rPr>
              <w:t>подъем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следует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выполнять в</w:t>
            </w:r>
          </w:p>
          <w:p w:rsidR="00947F82" w:rsidRPr="005845C6" w:rsidRDefault="00947F82" w:rsidP="00947F82">
            <w:pPr>
              <w:pStyle w:val="TableParagraph"/>
              <w:ind w:left="124" w:right="81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быстром темпе, с координацией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работы рук. Высота тумбы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подбирается индивидуально (на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высоту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коленного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сустава)</w:t>
            </w:r>
          </w:p>
        </w:tc>
      </w:tr>
      <w:tr w:rsidR="00947F82" w:rsidRPr="005845C6" w:rsidTr="00947F82">
        <w:trPr>
          <w:trHeight w:val="1048"/>
        </w:trPr>
        <w:tc>
          <w:tcPr>
            <w:tcW w:w="56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5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53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1912"/>
        </w:trPr>
        <w:tc>
          <w:tcPr>
            <w:tcW w:w="561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3</w:t>
            </w:r>
          </w:p>
        </w:tc>
        <w:tc>
          <w:tcPr>
            <w:tcW w:w="45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3" w:right="226" w:firstLine="12"/>
              <w:rPr>
                <w:sz w:val="24"/>
              </w:rPr>
            </w:pPr>
            <w:r w:rsidRPr="005845C6">
              <w:rPr>
                <w:b/>
                <w:sz w:val="24"/>
                <w:lang w:val="ru-RU"/>
              </w:rPr>
              <w:t>Прыжок на скамье вверх из позиции</w:t>
            </w:r>
            <w:r w:rsidRPr="005845C6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шага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разноименным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движением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рук</w:t>
            </w:r>
            <w:r w:rsidRPr="005845C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И. п. – стоя одной ногой на скамье,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 xml:space="preserve">вторая нога на полу. </w:t>
            </w:r>
            <w:r w:rsidRPr="005845C6">
              <w:rPr>
                <w:sz w:val="24"/>
              </w:rPr>
              <w:t>Руки в</w:t>
            </w:r>
            <w:r w:rsidRPr="005845C6">
              <w:rPr>
                <w:spacing w:val="1"/>
                <w:sz w:val="24"/>
              </w:rPr>
              <w:t xml:space="preserve"> </w:t>
            </w:r>
            <w:r w:rsidRPr="005845C6">
              <w:rPr>
                <w:sz w:val="24"/>
              </w:rPr>
              <w:t>разноименной позиции по отношению к</w:t>
            </w:r>
            <w:r w:rsidRPr="005845C6">
              <w:rPr>
                <w:spacing w:val="-57"/>
                <w:sz w:val="24"/>
              </w:rPr>
              <w:t xml:space="preserve"> </w:t>
            </w:r>
            <w:r w:rsidRPr="005845C6">
              <w:rPr>
                <w:sz w:val="24"/>
              </w:rPr>
              <w:t>ногам.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20"/>
              </w:numPr>
              <w:tabs>
                <w:tab w:val="left" w:pos="316"/>
              </w:tabs>
              <w:ind w:right="127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- прыжок на скамье с выносом нижней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ноги вперед, с разноименным движением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20"/>
              </w:numPr>
              <w:tabs>
                <w:tab w:val="left" w:pos="316"/>
              </w:tabs>
              <w:spacing w:line="257" w:lineRule="exact"/>
              <w:ind w:left="315" w:hanging="181"/>
              <w:rPr>
                <w:sz w:val="24"/>
              </w:rPr>
            </w:pPr>
            <w:r w:rsidRPr="005845C6">
              <w:rPr>
                <w:sz w:val="24"/>
              </w:rPr>
              <w:t>-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вернуться в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и.п.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35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4" w:right="329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Прыжок следует выполнять с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вовлечением в движение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голеностопного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сустава.</w:t>
            </w:r>
          </w:p>
          <w:p w:rsidR="00947F82" w:rsidRPr="005845C6" w:rsidRDefault="00947F82" w:rsidP="00947F82">
            <w:pPr>
              <w:pStyle w:val="TableParagraph"/>
              <w:ind w:left="124" w:right="122"/>
              <w:jc w:val="both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Усложнять данное упражнение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можно изменяя высоту скамьи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(но не выше, чем длина голени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волейболиста), либо выполнить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перед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прыжком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полуприсед</w:t>
            </w:r>
          </w:p>
        </w:tc>
      </w:tr>
      <w:tr w:rsidR="00947F82" w:rsidRPr="005845C6" w:rsidTr="00947F82">
        <w:trPr>
          <w:trHeight w:val="837"/>
        </w:trPr>
        <w:tc>
          <w:tcPr>
            <w:tcW w:w="56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5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53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2704"/>
        </w:trPr>
        <w:tc>
          <w:tcPr>
            <w:tcW w:w="561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4</w:t>
            </w:r>
          </w:p>
        </w:tc>
        <w:tc>
          <w:tcPr>
            <w:tcW w:w="45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3" w:right="302" w:firstLine="12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Прыжок</w:t>
            </w:r>
            <w:r w:rsidRPr="005845C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на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тумбу/скамью</w:t>
            </w:r>
            <w:r w:rsidRPr="005845C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двух</w:t>
            </w:r>
            <w:r w:rsidRPr="005845C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ног,</w:t>
            </w:r>
            <w:r w:rsidRPr="005845C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со взмахом рук из предварительного</w:t>
            </w:r>
            <w:r w:rsidRPr="005845C6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полуприседа</w:t>
            </w:r>
          </w:p>
          <w:p w:rsidR="00947F82" w:rsidRPr="005845C6" w:rsidRDefault="00947F82" w:rsidP="00947F82">
            <w:pPr>
              <w:pStyle w:val="TableParagraph"/>
              <w:ind w:left="123" w:right="210" w:firstLine="12"/>
              <w:rPr>
                <w:sz w:val="24"/>
              </w:rPr>
            </w:pPr>
            <w:r w:rsidRPr="005845C6">
              <w:rPr>
                <w:sz w:val="24"/>
                <w:lang w:val="ru-RU"/>
              </w:rPr>
              <w:t>И. п. - стоя на двух ногах, ноги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параллельно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ширине</w:t>
            </w:r>
            <w:r w:rsidRPr="005845C6">
              <w:rPr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плеч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(чуть шире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плеч).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</w:rPr>
              <w:t>Руки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вдоль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туловища.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19"/>
              </w:numPr>
              <w:tabs>
                <w:tab w:val="left" w:pos="316"/>
              </w:tabs>
              <w:ind w:right="235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выполнить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полуприсед,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прямые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руки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отвести назад-вверх;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19"/>
              </w:numPr>
              <w:tabs>
                <w:tab w:val="left" w:pos="376"/>
              </w:tabs>
              <w:ind w:right="86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-выполнить прыжок на тумбу/скамью с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махом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 вперед-вверх;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19"/>
              </w:numPr>
              <w:tabs>
                <w:tab w:val="left" w:pos="316"/>
              </w:tabs>
              <w:ind w:right="1129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- шагом спуститься с тумбы и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вернуться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и.п.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5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Варианты.</w:t>
            </w:r>
          </w:p>
          <w:p w:rsidR="00947F82" w:rsidRPr="005845C6" w:rsidRDefault="00947F82" w:rsidP="00947F82">
            <w:pPr>
              <w:pStyle w:val="TableParagraph"/>
              <w:ind w:left="124" w:right="81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 п. ног - позиция шага, ноги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 ширине таза, одна из ног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впереди (опора на всю стопу),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вторая сзади (опора на пальцы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стопы). Используется длина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обычного шага, вес тела 80% на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впереди стоящей ноге, 20% - на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сзади стоящей ноге. Работа рук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не изменяется. Приземление на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тумбу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может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выполняться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764"/>
              <w:rPr>
                <w:sz w:val="24"/>
              </w:rPr>
            </w:pPr>
            <w:r w:rsidRPr="005845C6">
              <w:rPr>
                <w:sz w:val="24"/>
                <w:lang w:val="ru-RU"/>
              </w:rPr>
              <w:t>две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ноги или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одну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из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ног.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</w:rPr>
              <w:t>Изменять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высоту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тумбы</w:t>
            </w:r>
          </w:p>
        </w:tc>
      </w:tr>
      <w:tr w:rsidR="00947F82" w:rsidRPr="005845C6" w:rsidTr="00947F82">
        <w:trPr>
          <w:trHeight w:val="873"/>
        </w:trPr>
        <w:tc>
          <w:tcPr>
            <w:tcW w:w="56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5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353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947F82" w:rsidRPr="005845C6" w:rsidTr="00947F82">
        <w:trPr>
          <w:trHeight w:val="1177"/>
        </w:trPr>
        <w:tc>
          <w:tcPr>
            <w:tcW w:w="561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5.</w:t>
            </w:r>
          </w:p>
        </w:tc>
        <w:tc>
          <w:tcPr>
            <w:tcW w:w="45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tabs>
                <w:tab w:val="left" w:pos="1550"/>
                <w:tab w:val="left" w:pos="2291"/>
                <w:tab w:val="left" w:pos="4321"/>
              </w:tabs>
              <w:ind w:left="116" w:right="79" w:firstLine="12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Прыжок</w:t>
            </w:r>
            <w:r w:rsidRPr="005845C6">
              <w:rPr>
                <w:b/>
                <w:sz w:val="24"/>
                <w:lang w:val="ru-RU"/>
              </w:rPr>
              <w:tab/>
              <w:t>на</w:t>
            </w:r>
            <w:r w:rsidRPr="005845C6">
              <w:rPr>
                <w:b/>
                <w:sz w:val="24"/>
                <w:lang w:val="ru-RU"/>
              </w:rPr>
              <w:tab/>
              <w:t>тумбу/скамью</w:t>
            </w:r>
            <w:r w:rsidRPr="005845C6">
              <w:rPr>
                <w:b/>
                <w:sz w:val="24"/>
                <w:lang w:val="ru-RU"/>
              </w:rPr>
              <w:tab/>
            </w:r>
            <w:r w:rsidRPr="005845C6">
              <w:rPr>
                <w:b/>
                <w:spacing w:val="-5"/>
                <w:sz w:val="24"/>
                <w:lang w:val="ru-RU"/>
              </w:rPr>
              <w:t>с</w:t>
            </w:r>
            <w:r w:rsidRPr="005845C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напрыгивающего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шага</w:t>
            </w:r>
          </w:p>
          <w:p w:rsidR="00947F82" w:rsidRPr="005845C6" w:rsidRDefault="00947F82" w:rsidP="00947F82">
            <w:pPr>
              <w:pStyle w:val="TableParagraph"/>
              <w:ind w:left="116" w:right="455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56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стоя</w:t>
            </w:r>
            <w:r w:rsidRPr="005845C6">
              <w:rPr>
                <w:spacing w:val="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56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расстоянии</w:t>
            </w:r>
            <w:r w:rsidRPr="005845C6">
              <w:rPr>
                <w:spacing w:val="56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шага</w:t>
            </w:r>
            <w:r w:rsidRPr="005845C6">
              <w:rPr>
                <w:spacing w:val="56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от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тумбы/скамьи,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вдоль туловища.</w:t>
            </w:r>
          </w:p>
          <w:p w:rsidR="00947F82" w:rsidRPr="005845C6" w:rsidRDefault="00947F82" w:rsidP="00947F82">
            <w:pPr>
              <w:pStyle w:val="TableParagraph"/>
              <w:ind w:left="128" w:right="638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1 - выполнить напрыгивающий шаг;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2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запрыгнуть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скамью/тумбу;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16" w:right="72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3</w:t>
            </w:r>
            <w:r w:rsidRPr="005845C6">
              <w:rPr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шагом</w:t>
            </w:r>
            <w:r w:rsidRPr="005845C6">
              <w:rPr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спуститься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тумбы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вернуться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и.п.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53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tabs>
                <w:tab w:val="left" w:pos="1503"/>
                <w:tab w:val="left" w:pos="2719"/>
              </w:tabs>
              <w:ind w:left="124" w:right="65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Варианты:</w:t>
            </w:r>
            <w:r w:rsidRPr="005845C6">
              <w:rPr>
                <w:sz w:val="24"/>
                <w:lang w:val="ru-RU"/>
              </w:rPr>
              <w:tab/>
              <w:t>изменять</w:t>
            </w:r>
            <w:r w:rsidRPr="005845C6">
              <w:rPr>
                <w:sz w:val="24"/>
                <w:lang w:val="ru-RU"/>
              </w:rPr>
              <w:tab/>
            </w:r>
            <w:r w:rsidRPr="005845C6">
              <w:rPr>
                <w:spacing w:val="-1"/>
                <w:sz w:val="24"/>
                <w:lang w:val="ru-RU"/>
              </w:rPr>
              <w:t>высоту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скамьи/тумбы</w:t>
            </w:r>
          </w:p>
        </w:tc>
      </w:tr>
      <w:tr w:rsidR="00947F82" w:rsidRPr="005845C6" w:rsidTr="00947F82">
        <w:trPr>
          <w:trHeight w:val="984"/>
        </w:trPr>
        <w:tc>
          <w:tcPr>
            <w:tcW w:w="561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51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539" w:type="dxa"/>
            <w:vMerge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</w:tbl>
    <w:p w:rsidR="00947F82" w:rsidRPr="005845C6" w:rsidRDefault="00947F82" w:rsidP="00947F82">
      <w:pPr>
        <w:rPr>
          <w:rFonts w:ascii="Times New Roman" w:hAnsi="Times New Roman" w:cs="Times New Roman"/>
          <w:sz w:val="2"/>
          <w:szCs w:val="2"/>
        </w:rPr>
        <w:sectPr w:rsidR="00947F82" w:rsidRPr="005845C6">
          <w:pgSz w:w="11910" w:h="16840"/>
          <w:pgMar w:top="1040" w:right="400" w:bottom="1020" w:left="1020" w:header="0" w:footer="838" w:gutter="0"/>
          <w:cols w:space="720"/>
        </w:sectPr>
      </w:pPr>
    </w:p>
    <w:p w:rsidR="00947F82" w:rsidRPr="005845C6" w:rsidRDefault="00947F82" w:rsidP="00947F82">
      <w:pPr>
        <w:pStyle w:val="a6"/>
        <w:spacing w:before="2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555"/>
        <w:gridCol w:w="4100"/>
        <w:gridCol w:w="711"/>
        <w:gridCol w:w="709"/>
        <w:gridCol w:w="4112"/>
      </w:tblGrid>
      <w:tr w:rsidR="00947F82" w:rsidRPr="005845C6" w:rsidTr="00947F82">
        <w:trPr>
          <w:trHeight w:val="274"/>
        </w:trPr>
        <w:tc>
          <w:tcPr>
            <w:tcW w:w="555" w:type="dxa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38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1</w:t>
            </w:r>
          </w:p>
        </w:tc>
        <w:tc>
          <w:tcPr>
            <w:tcW w:w="4100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51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2</w:t>
            </w:r>
          </w:p>
        </w:tc>
        <w:tc>
          <w:tcPr>
            <w:tcW w:w="142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57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3</w:t>
            </w:r>
          </w:p>
        </w:tc>
        <w:tc>
          <w:tcPr>
            <w:tcW w:w="4112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63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4</w:t>
            </w:r>
          </w:p>
        </w:tc>
      </w:tr>
      <w:tr w:rsidR="00947F82" w:rsidRPr="005845C6" w:rsidTr="00947F82">
        <w:trPr>
          <w:trHeight w:val="1568"/>
        </w:trPr>
        <w:tc>
          <w:tcPr>
            <w:tcW w:w="555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19"/>
              <w:rPr>
                <w:sz w:val="24"/>
              </w:rPr>
            </w:pPr>
            <w:r w:rsidRPr="005845C6">
              <w:rPr>
                <w:sz w:val="24"/>
              </w:rPr>
              <w:t>6</w:t>
            </w:r>
          </w:p>
        </w:tc>
        <w:tc>
          <w:tcPr>
            <w:tcW w:w="410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4" w:right="813" w:firstLine="12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Прыжки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на</w:t>
            </w:r>
            <w:r w:rsidRPr="005845C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двух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ногах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через</w:t>
            </w:r>
            <w:r w:rsidRPr="005845C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барьеры</w:t>
            </w:r>
          </w:p>
          <w:p w:rsidR="00947F82" w:rsidRPr="005845C6" w:rsidRDefault="00947F82" w:rsidP="00947F82">
            <w:pPr>
              <w:pStyle w:val="TableParagraph"/>
              <w:ind w:left="124" w:right="318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Барьеры следует расставить на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ширину одного шага друг от друга.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 -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стоя перед барьером.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18"/>
              </w:numPr>
              <w:tabs>
                <w:tab w:val="left" w:pos="317"/>
              </w:tabs>
              <w:ind w:right="144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- сделать полуприсед, руки отвести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вверх-назад;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18"/>
              </w:numPr>
              <w:tabs>
                <w:tab w:val="left" w:pos="377"/>
              </w:tabs>
              <w:spacing w:before="1"/>
              <w:ind w:right="129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-выполнить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прыжок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через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барьер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махом рук вперед-вверх (руки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согнуты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локтях);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18"/>
              </w:numPr>
              <w:tabs>
                <w:tab w:val="left" w:pos="317"/>
              </w:tabs>
              <w:ind w:right="637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повторить</w:t>
            </w:r>
            <w:r w:rsidRPr="005845C6">
              <w:rPr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действия</w:t>
            </w:r>
            <w:r w:rsidRPr="005845C6">
              <w:rPr>
                <w:spacing w:val="-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согласно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числу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барьеров</w:t>
            </w:r>
          </w:p>
        </w:tc>
        <w:tc>
          <w:tcPr>
            <w:tcW w:w="7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112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35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изменяя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высоту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количество</w:t>
            </w:r>
          </w:p>
          <w:p w:rsidR="00947F82" w:rsidRPr="005845C6" w:rsidRDefault="00947F82" w:rsidP="00947F82">
            <w:pPr>
              <w:pStyle w:val="TableParagraph"/>
              <w:ind w:left="123" w:right="97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барьеров, достигается необходимая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направленность предлагаемой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нагрузки. Прыгать можно как с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координацией рук, так и без нее, взяв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 руки утяжеление. Также следует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помнить, что, изменяя количество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вовлекаемых сегментов в стартовый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полуприсед, мы также изменяем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характер нагрузки. Таким образом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можно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сделать акцент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 работе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3" w:right="348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мышц голени/бедра/туловища и их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взаимной координации</w:t>
            </w:r>
          </w:p>
        </w:tc>
      </w:tr>
      <w:tr w:rsidR="00947F82" w:rsidRPr="005845C6" w:rsidTr="00947F82">
        <w:trPr>
          <w:trHeight w:val="2010"/>
        </w:trPr>
        <w:tc>
          <w:tcPr>
            <w:tcW w:w="55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1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112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276"/>
        </w:trPr>
        <w:tc>
          <w:tcPr>
            <w:tcW w:w="10187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6" w:lineRule="exact"/>
              <w:ind w:left="119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Задача:</w:t>
            </w:r>
            <w:r w:rsidRPr="005845C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развить</w:t>
            </w:r>
            <w:r w:rsidRPr="005845C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скоростно-силовых</w:t>
            </w:r>
            <w:r w:rsidRPr="005845C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способности</w:t>
            </w:r>
            <w:r w:rsidRPr="005845C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мышц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плечевого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пояса</w:t>
            </w:r>
          </w:p>
        </w:tc>
      </w:tr>
      <w:tr w:rsidR="00947F82" w:rsidRPr="005845C6" w:rsidTr="00947F82">
        <w:trPr>
          <w:trHeight w:val="1370"/>
        </w:trPr>
        <w:tc>
          <w:tcPr>
            <w:tcW w:w="55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</w:p>
        </w:tc>
        <w:tc>
          <w:tcPr>
            <w:tcW w:w="41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4" w:right="171" w:firstLine="12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Бросок утяжеленного мяча от</w:t>
            </w:r>
            <w:r w:rsidRPr="005845C6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груди двумя руками из положения</w:t>
            </w:r>
            <w:r w:rsidRPr="005845C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седа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на пятках</w:t>
            </w:r>
          </w:p>
          <w:p w:rsidR="00947F82" w:rsidRPr="005845C6" w:rsidRDefault="00947F82" w:rsidP="00947F82">
            <w:pPr>
              <w:pStyle w:val="TableParagraph"/>
              <w:ind w:left="124" w:right="195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Инвентарь:</w:t>
            </w:r>
            <w:r w:rsidRPr="005845C6">
              <w:rPr>
                <w:spacing w:val="-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Скамья,</w:t>
            </w:r>
            <w:r w:rsidRPr="005845C6">
              <w:rPr>
                <w:spacing w:val="-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гимнастический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коврик,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утяжеленный 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1-2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кг.</w:t>
            </w:r>
          </w:p>
          <w:p w:rsidR="00947F82" w:rsidRPr="005845C6" w:rsidRDefault="00947F82" w:rsidP="00947F82">
            <w:pPr>
              <w:pStyle w:val="TableParagraph"/>
              <w:ind w:left="124" w:right="318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сед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пятках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(на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скамье);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руках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прижат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груди.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4" w:right="89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Выполнить разгибание рук, бросить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мяч. Упражнение выполняется в паре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расстоянии 4-5 м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3" w:right="200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варианты: использовать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координацию с корпусом, выполнив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перед броском небольшой наклон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туловища вперед. В момент броска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резко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разогнуть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руки и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корпус.</w:t>
            </w:r>
          </w:p>
          <w:p w:rsidR="00947F82" w:rsidRPr="005845C6" w:rsidRDefault="00947F82" w:rsidP="00947F82">
            <w:pPr>
              <w:pStyle w:val="TableParagraph"/>
              <w:ind w:left="123" w:right="83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Следует</w:t>
            </w:r>
            <w:r w:rsidRPr="005845C6">
              <w:rPr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избегать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чрезмерного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разгибания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туловища</w:t>
            </w:r>
          </w:p>
        </w:tc>
      </w:tr>
      <w:tr w:rsidR="00947F82" w:rsidRPr="005845C6" w:rsidTr="00947F82">
        <w:trPr>
          <w:trHeight w:val="1379"/>
        </w:trPr>
        <w:tc>
          <w:tcPr>
            <w:tcW w:w="55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1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112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2874"/>
        </w:trPr>
        <w:tc>
          <w:tcPr>
            <w:tcW w:w="555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41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4" w:right="461" w:firstLine="12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Стоя, отталкивание от стены</w:t>
            </w:r>
            <w:r w:rsidRPr="005845C6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руками, после падения вперед</w:t>
            </w:r>
            <w:r w:rsidRPr="005845C6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(руки прямые, только кисти, по</w:t>
            </w:r>
            <w:r w:rsidRPr="005845C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типу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отжиманий)</w:t>
            </w:r>
          </w:p>
          <w:p w:rsidR="00947F82" w:rsidRPr="005845C6" w:rsidRDefault="00947F82" w:rsidP="00947F82">
            <w:pPr>
              <w:pStyle w:val="TableParagraph"/>
              <w:ind w:left="124" w:right="341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Стоя перед стеной на расстоянии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вытянутых рук + 15 см, руки вдоль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туловища.</w:t>
            </w:r>
          </w:p>
          <w:p w:rsidR="00947F82" w:rsidRPr="005845C6" w:rsidRDefault="00947F82" w:rsidP="00947F82">
            <w:pPr>
              <w:pStyle w:val="TableParagraph"/>
              <w:ind w:left="124" w:right="112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Сохраняя нейтральное положение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позвоночника</w:t>
            </w:r>
            <w:r w:rsidRPr="005845C6">
              <w:rPr>
                <w:spacing w:val="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</w:t>
            </w:r>
            <w:r w:rsidRPr="005845C6">
              <w:rPr>
                <w:spacing w:val="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осевое</w:t>
            </w:r>
            <w:r w:rsidRPr="005845C6">
              <w:rPr>
                <w:spacing w:val="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вытяжение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(от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пяток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до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макушки),</w:t>
            </w:r>
            <w:r w:rsidRPr="005845C6">
              <w:rPr>
                <w:spacing w:val="-6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перенести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вес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тела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передний отдел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стопы,</w:t>
            </w:r>
          </w:p>
          <w:p w:rsidR="00947F82" w:rsidRPr="005845C6" w:rsidRDefault="00947F82" w:rsidP="00947F82">
            <w:pPr>
              <w:pStyle w:val="TableParagraph"/>
              <w:ind w:left="124" w:right="215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выполнить</w:t>
            </w:r>
            <w:r w:rsidRPr="005845C6">
              <w:rPr>
                <w:spacing w:val="-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контролируемое</w:t>
            </w:r>
            <w:r w:rsidRPr="005845C6">
              <w:rPr>
                <w:spacing w:val="-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падение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вперед.</w:t>
            </w:r>
          </w:p>
          <w:p w:rsidR="00947F82" w:rsidRPr="005845C6" w:rsidRDefault="00947F82" w:rsidP="00947F82">
            <w:pPr>
              <w:pStyle w:val="TableParagraph"/>
              <w:ind w:left="124" w:right="67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Выставить руки</w:t>
            </w:r>
            <w:r w:rsidRPr="005845C6">
              <w:rPr>
                <w:spacing w:val="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вперед,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самортизировать ими, и оттолкнуться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от стены.</w:t>
            </w:r>
          </w:p>
          <w:p w:rsidR="00947F82" w:rsidRPr="005845C6" w:rsidRDefault="00947F82" w:rsidP="00947F82">
            <w:pPr>
              <w:pStyle w:val="TableParagraph"/>
              <w:spacing w:line="256" w:lineRule="exact"/>
              <w:ind w:left="136"/>
              <w:rPr>
                <w:sz w:val="24"/>
              </w:rPr>
            </w:pPr>
            <w:r w:rsidRPr="005845C6">
              <w:rPr>
                <w:sz w:val="24"/>
              </w:rPr>
              <w:t>Вернуться в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и. п.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4112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3" w:right="479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Примечание: Данное упражнение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можно выполнять с акцентом на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мышцы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предплечья,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тогда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руки</w:t>
            </w:r>
          </w:p>
          <w:p w:rsidR="00947F82" w:rsidRPr="005845C6" w:rsidRDefault="00947F82" w:rsidP="00947F82">
            <w:pPr>
              <w:pStyle w:val="TableParagraph"/>
              <w:ind w:left="123" w:right="13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должны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оставаться прямыми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локтевых суставах, амортизация 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отталкивание происходит за счет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кистей. Для большего вовлечения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мышц груди, необходимо выполнить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сгибание локтевых суставов, работа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 строится по типу отжиманий от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пола. Следует как можно меньше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времени проводить в опоре на стену,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быстрее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отталкиваться от нее</w:t>
            </w:r>
          </w:p>
        </w:tc>
      </w:tr>
      <w:tr w:rsidR="00947F82" w:rsidRPr="005845C6" w:rsidTr="00947F82">
        <w:trPr>
          <w:trHeight w:val="1772"/>
        </w:trPr>
        <w:tc>
          <w:tcPr>
            <w:tcW w:w="555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10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112" w:type="dxa"/>
            <w:vMerge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</w:tbl>
    <w:p w:rsidR="00947F82" w:rsidRPr="005845C6" w:rsidRDefault="00947F82" w:rsidP="00947F82">
      <w:pPr>
        <w:rPr>
          <w:rFonts w:ascii="Times New Roman" w:hAnsi="Times New Roman" w:cs="Times New Roman"/>
          <w:sz w:val="2"/>
          <w:szCs w:val="2"/>
        </w:rPr>
        <w:sectPr w:rsidR="00947F82" w:rsidRPr="005845C6">
          <w:pgSz w:w="11910" w:h="16840"/>
          <w:pgMar w:top="1040" w:right="400" w:bottom="1020" w:left="1020" w:header="0" w:footer="838" w:gutter="0"/>
          <w:cols w:space="720"/>
        </w:sectPr>
      </w:pPr>
    </w:p>
    <w:p w:rsidR="00947F82" w:rsidRPr="005845C6" w:rsidRDefault="00947F82" w:rsidP="00947F82">
      <w:pPr>
        <w:pStyle w:val="a6"/>
        <w:spacing w:before="2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550"/>
        <w:gridCol w:w="4529"/>
        <w:gridCol w:w="852"/>
        <w:gridCol w:w="849"/>
        <w:gridCol w:w="3415"/>
      </w:tblGrid>
      <w:tr w:rsidR="00947F82" w:rsidRPr="005845C6" w:rsidTr="00947F82">
        <w:trPr>
          <w:trHeight w:val="274"/>
        </w:trPr>
        <w:tc>
          <w:tcPr>
            <w:tcW w:w="550" w:type="dxa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38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1</w:t>
            </w:r>
          </w:p>
        </w:tc>
        <w:tc>
          <w:tcPr>
            <w:tcW w:w="4529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55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2</w:t>
            </w:r>
          </w:p>
        </w:tc>
        <w:tc>
          <w:tcPr>
            <w:tcW w:w="1701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62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3</w:t>
            </w:r>
          </w:p>
        </w:tc>
        <w:tc>
          <w:tcPr>
            <w:tcW w:w="3415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72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4</w:t>
            </w:r>
          </w:p>
        </w:tc>
      </w:tr>
      <w:tr w:rsidR="00947F82" w:rsidRPr="005845C6" w:rsidTr="00947F82">
        <w:trPr>
          <w:trHeight w:val="1851"/>
        </w:trPr>
        <w:tc>
          <w:tcPr>
            <w:tcW w:w="550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19"/>
              <w:rPr>
                <w:sz w:val="24"/>
              </w:rPr>
            </w:pPr>
            <w:r w:rsidRPr="005845C6">
              <w:rPr>
                <w:sz w:val="24"/>
              </w:rPr>
              <w:t>3</w:t>
            </w:r>
          </w:p>
        </w:tc>
        <w:tc>
          <w:tcPr>
            <w:tcW w:w="452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4" w:right="195" w:firstLine="12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Подъем в упор, лежа с опорой на</w:t>
            </w:r>
            <w:r w:rsidRPr="005845C6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колени</w:t>
            </w:r>
            <w:r w:rsidRPr="005845C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(стопы),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из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положения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лежа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на</w:t>
            </w:r>
            <w:r w:rsidRPr="005845C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животе</w:t>
            </w:r>
          </w:p>
          <w:p w:rsidR="00947F82" w:rsidRPr="005845C6" w:rsidRDefault="00947F82" w:rsidP="00947F82">
            <w:pPr>
              <w:pStyle w:val="TableParagraph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Инвентарь: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гимнастический</w:t>
            </w:r>
            <w:r w:rsidRPr="005845C6">
              <w:rPr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коврик.</w:t>
            </w:r>
          </w:p>
          <w:p w:rsidR="00947F82" w:rsidRPr="005845C6" w:rsidRDefault="00947F82" w:rsidP="00947F82">
            <w:pPr>
              <w:pStyle w:val="TableParagraph"/>
              <w:ind w:left="124" w:right="328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 п. – лежа на животе, руки чуть шире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плеч в упоре на кисти. Сохраняя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нейтральное положение позвоночника,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выйти 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положение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упор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лежа.</w:t>
            </w:r>
          </w:p>
          <w:p w:rsidR="00947F82" w:rsidRPr="005845C6" w:rsidRDefault="00947F82" w:rsidP="00947F82">
            <w:pPr>
              <w:pStyle w:val="TableParagraph"/>
              <w:spacing w:before="1"/>
              <w:ind w:left="124" w:right="718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Варианты: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для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более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динамической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работы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мышц рук, можно</w:t>
            </w:r>
          </w:p>
          <w:p w:rsidR="00947F82" w:rsidRPr="005845C6" w:rsidRDefault="00947F82" w:rsidP="00947F82">
            <w:pPr>
              <w:pStyle w:val="TableParagraph"/>
              <w:ind w:left="124" w:right="179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предварительно невысоко поднять кисти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над полом, затем резко опустить вниз 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выполнить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переход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положение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упора</w:t>
            </w:r>
          </w:p>
          <w:p w:rsidR="00947F82" w:rsidRPr="005845C6" w:rsidRDefault="00947F82" w:rsidP="00947F82">
            <w:pPr>
              <w:pStyle w:val="TableParagraph"/>
              <w:spacing w:line="257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лежа</w:t>
            </w:r>
          </w:p>
        </w:tc>
        <w:tc>
          <w:tcPr>
            <w:tcW w:w="8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341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6" w:right="195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Примечание: если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занимающимся</w:t>
            </w:r>
            <w:r w:rsidRPr="005845C6">
              <w:rPr>
                <w:spacing w:val="-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тяжело</w:t>
            </w:r>
            <w:r w:rsidRPr="005845C6">
              <w:rPr>
                <w:spacing w:val="-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выйти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упор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лежа,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следует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начать</w:t>
            </w:r>
          </w:p>
          <w:p w:rsidR="00947F82" w:rsidRPr="005845C6" w:rsidRDefault="00947F82" w:rsidP="00947F82">
            <w:pPr>
              <w:pStyle w:val="TableParagraph"/>
              <w:ind w:left="126" w:right="95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данное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упражнения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варианта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выхода в упор лежа с опорой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 коленки. Следует обратить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внимание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координацию</w:t>
            </w:r>
          </w:p>
          <w:p w:rsidR="00947F82" w:rsidRPr="005845C6" w:rsidRDefault="00947F82" w:rsidP="00947F82">
            <w:pPr>
              <w:pStyle w:val="TableParagraph"/>
              <w:spacing w:before="1"/>
              <w:ind w:left="126" w:right="81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работы мышц туловища и рук,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если в упоре лежа прогибается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поясница, или позвоночник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проваливается между лопаток,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это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является ошибкой</w:t>
            </w:r>
          </w:p>
        </w:tc>
      </w:tr>
      <w:tr w:rsidR="00947F82" w:rsidRPr="005845C6" w:rsidTr="00947F82">
        <w:trPr>
          <w:trHeight w:val="2004"/>
        </w:trPr>
        <w:tc>
          <w:tcPr>
            <w:tcW w:w="55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52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415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2865"/>
        </w:trPr>
        <w:tc>
          <w:tcPr>
            <w:tcW w:w="55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4</w:t>
            </w:r>
          </w:p>
        </w:tc>
        <w:tc>
          <w:tcPr>
            <w:tcW w:w="45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4" w:right="631" w:firstLine="12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Бросок</w:t>
            </w:r>
            <w:r w:rsidRPr="005845C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утяжеленного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мяча,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стоя</w:t>
            </w:r>
            <w:r w:rsidRPr="005845C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</w:t>
            </w:r>
            <w:r w:rsidRPr="005845C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позиции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шага</w:t>
            </w:r>
          </w:p>
          <w:p w:rsidR="00947F82" w:rsidRPr="005845C6" w:rsidRDefault="00947F82" w:rsidP="00947F82">
            <w:pPr>
              <w:pStyle w:val="TableParagraph"/>
              <w:ind w:left="124" w:right="262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Инвентарь: утяжеленный мяч 0,5-2 кг.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И. п. – позиция шага, ноги на ширине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таза, одна из ног впереди (опора на всю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стопу), вторая сзади (опора на пальцы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стопы). Используется длина обычного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шага, вес тела 80% на впереди стоящей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ноге,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20%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сзади стоящей ноге.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Руки</w:t>
            </w:r>
          </w:p>
          <w:p w:rsidR="00947F82" w:rsidRPr="005845C6" w:rsidRDefault="00947F82" w:rsidP="00947F82">
            <w:pPr>
              <w:pStyle w:val="TableParagraph"/>
              <w:ind w:left="124" w:right="111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согнуты в локтях, мяч находится у груди.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Выполнить бросок мяча от груди,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сохраняя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позицию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корпуса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 ног.</w:t>
            </w:r>
          </w:p>
          <w:p w:rsidR="00947F82" w:rsidRPr="005845C6" w:rsidRDefault="00947F82" w:rsidP="00947F82">
            <w:pPr>
              <w:pStyle w:val="TableParagraph"/>
              <w:ind w:left="124" w:right="72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Упражнение выполняется в паре на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расстоянии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3-5 м.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6" w:right="53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Варианты: бросок можно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выполнить двумя руками,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одной рукой, двумя руками из-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за головы. Также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одновременно с броском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можно выполнить шаг вперед.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Если бросок выполняется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одной рукой от груди,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необходимо выполнить его в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разноименной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координации.</w:t>
            </w:r>
          </w:p>
          <w:p w:rsidR="00947F82" w:rsidRPr="005845C6" w:rsidRDefault="00947F82" w:rsidP="00947F82">
            <w:pPr>
              <w:pStyle w:val="TableParagraph"/>
              <w:ind w:left="126" w:right="8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При выполнении броска из-за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головы двумя руками следует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обратить внимание на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положение</w:t>
            </w:r>
            <w:r w:rsidRPr="005845C6">
              <w:rPr>
                <w:spacing w:val="-9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туловища,</w:t>
            </w:r>
            <w:r w:rsidRPr="005845C6">
              <w:rPr>
                <w:spacing w:val="-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избегать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6" w:right="9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чрезмерного</w:t>
            </w:r>
            <w:r w:rsidRPr="005845C6">
              <w:rPr>
                <w:spacing w:val="-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прогиба</w:t>
            </w:r>
            <w:r w:rsidRPr="005845C6">
              <w:rPr>
                <w:spacing w:val="-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поясничном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отделе</w:t>
            </w:r>
          </w:p>
        </w:tc>
      </w:tr>
      <w:tr w:rsidR="00947F82" w:rsidRPr="005845C6" w:rsidTr="00947F82">
        <w:trPr>
          <w:trHeight w:val="1540"/>
        </w:trPr>
        <w:tc>
          <w:tcPr>
            <w:tcW w:w="55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52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415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1498"/>
        </w:trPr>
        <w:tc>
          <w:tcPr>
            <w:tcW w:w="550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5</w:t>
            </w:r>
          </w:p>
        </w:tc>
        <w:tc>
          <w:tcPr>
            <w:tcW w:w="45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6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Бросок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мяча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0,5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кг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одной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рукой</w:t>
            </w:r>
          </w:p>
          <w:p w:rsidR="00947F82" w:rsidRPr="005845C6" w:rsidRDefault="00947F82" w:rsidP="00947F82">
            <w:pPr>
              <w:pStyle w:val="TableParagraph"/>
              <w:ind w:left="124" w:right="601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Инвентарь:</w:t>
            </w:r>
            <w:r w:rsidRPr="005845C6">
              <w:rPr>
                <w:spacing w:val="9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</w:t>
            </w:r>
            <w:r w:rsidRPr="005845C6">
              <w:rPr>
                <w:spacing w:val="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весом</w:t>
            </w:r>
            <w:r w:rsidRPr="005845C6">
              <w:rPr>
                <w:spacing w:val="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0,5</w:t>
            </w:r>
            <w:r w:rsidRPr="005845C6">
              <w:rPr>
                <w:spacing w:val="1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–</w:t>
            </w:r>
            <w:r w:rsidRPr="005845C6">
              <w:rPr>
                <w:spacing w:val="9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0,8</w:t>
            </w:r>
            <w:r w:rsidRPr="005845C6">
              <w:rPr>
                <w:spacing w:val="9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кг.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И. п. – положение, стоя в шаге, в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разноименной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руке,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</w:t>
            </w:r>
            <w:r w:rsidRPr="005845C6">
              <w:rPr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отношению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</w:t>
            </w:r>
          </w:p>
          <w:p w:rsidR="00947F82" w:rsidRPr="005845C6" w:rsidRDefault="00947F82" w:rsidP="00947F82">
            <w:pPr>
              <w:pStyle w:val="TableParagraph"/>
              <w:ind w:left="124" w:right="265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ноге, находится мяч. Выполнить бросок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как можно дальше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415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6" w:right="94" w:firstLine="12"/>
              <w:rPr>
                <w:sz w:val="24"/>
              </w:rPr>
            </w:pPr>
            <w:r w:rsidRPr="005845C6">
              <w:rPr>
                <w:sz w:val="24"/>
                <w:lang w:val="ru-RU"/>
              </w:rPr>
              <w:t>Варианты: бросок можно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выполнять в стену, перед этим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необходимо задать точку,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выше которой мяч должен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коснуться стены. Бросок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может быть выполнен через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сетку, с постепенным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увеличением расстояния от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 xml:space="preserve">сетки. </w:t>
            </w:r>
            <w:r w:rsidRPr="005845C6">
              <w:rPr>
                <w:sz w:val="24"/>
              </w:rPr>
              <w:t>Также бросок может</w:t>
            </w:r>
            <w:r w:rsidRPr="005845C6">
              <w:rPr>
                <w:spacing w:val="1"/>
                <w:sz w:val="24"/>
              </w:rPr>
              <w:t xml:space="preserve"> </w:t>
            </w:r>
            <w:r w:rsidRPr="005845C6">
              <w:rPr>
                <w:sz w:val="24"/>
              </w:rPr>
              <w:t>выполняться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с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координацией</w:t>
            </w:r>
          </w:p>
          <w:p w:rsidR="00947F82" w:rsidRPr="005845C6" w:rsidRDefault="00947F82" w:rsidP="00947F82">
            <w:pPr>
              <w:pStyle w:val="TableParagraph"/>
              <w:spacing w:line="256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шага</w:t>
            </w:r>
          </w:p>
        </w:tc>
      </w:tr>
      <w:tr w:rsidR="00947F82" w:rsidRPr="005845C6" w:rsidTr="00947F82">
        <w:trPr>
          <w:trHeight w:val="1491"/>
        </w:trPr>
        <w:tc>
          <w:tcPr>
            <w:tcW w:w="550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52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3415" w:type="dxa"/>
            <w:vMerge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947F82" w:rsidRPr="005845C6" w:rsidRDefault="00947F82" w:rsidP="00947F82">
      <w:pPr>
        <w:rPr>
          <w:rFonts w:ascii="Times New Roman" w:hAnsi="Times New Roman" w:cs="Times New Roman"/>
          <w:sz w:val="2"/>
          <w:szCs w:val="2"/>
        </w:rPr>
        <w:sectPr w:rsidR="00947F82" w:rsidRPr="005845C6">
          <w:pgSz w:w="11910" w:h="16840"/>
          <w:pgMar w:top="1040" w:right="400" w:bottom="1020" w:left="1020" w:header="0" w:footer="838" w:gutter="0"/>
          <w:cols w:space="720"/>
        </w:sectPr>
      </w:pPr>
    </w:p>
    <w:p w:rsidR="00947F82" w:rsidRPr="005845C6" w:rsidRDefault="00947F82" w:rsidP="00947F82">
      <w:pPr>
        <w:pStyle w:val="a6"/>
        <w:spacing w:before="2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562"/>
        <w:gridCol w:w="5084"/>
        <w:gridCol w:w="852"/>
        <w:gridCol w:w="758"/>
        <w:gridCol w:w="2940"/>
      </w:tblGrid>
      <w:tr w:rsidR="00947F82" w:rsidRPr="005845C6" w:rsidTr="00947F82">
        <w:trPr>
          <w:trHeight w:val="274"/>
        </w:trPr>
        <w:tc>
          <w:tcPr>
            <w:tcW w:w="562" w:type="dxa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35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1</w:t>
            </w:r>
          </w:p>
        </w:tc>
        <w:tc>
          <w:tcPr>
            <w:tcW w:w="5084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53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2</w:t>
            </w:r>
          </w:p>
        </w:tc>
        <w:tc>
          <w:tcPr>
            <w:tcW w:w="161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56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3</w:t>
            </w:r>
          </w:p>
        </w:tc>
        <w:tc>
          <w:tcPr>
            <w:tcW w:w="2940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75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4</w:t>
            </w:r>
          </w:p>
        </w:tc>
      </w:tr>
      <w:tr w:rsidR="00947F82" w:rsidRPr="005845C6" w:rsidTr="00947F82">
        <w:trPr>
          <w:trHeight w:val="277"/>
        </w:trPr>
        <w:tc>
          <w:tcPr>
            <w:tcW w:w="10196" w:type="dxa"/>
            <w:gridSpan w:val="5"/>
            <w:tcBorders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7" w:lineRule="exact"/>
              <w:ind w:left="119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Задача: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развить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скоростно-силовые</w:t>
            </w:r>
            <w:r w:rsidRPr="005845C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способности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виде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их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комплексного проявления</w:t>
            </w:r>
          </w:p>
        </w:tc>
      </w:tr>
      <w:tr w:rsidR="00947F82" w:rsidRPr="005845C6" w:rsidTr="00947F82">
        <w:trPr>
          <w:trHeight w:val="1957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</w:p>
        </w:tc>
        <w:tc>
          <w:tcPr>
            <w:tcW w:w="50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4" w:right="348" w:firstLine="12"/>
              <w:rPr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Бросок утяжеленного мяча от груди из</w:t>
            </w:r>
            <w:r w:rsidRPr="005845C6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положения сидя на скамье/тумбе</w:t>
            </w:r>
            <w:r w:rsidRPr="005845C6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Инвентарь: скамья, тумба, мяч утяжеленный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0,5-2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кг.</w:t>
            </w:r>
          </w:p>
          <w:p w:rsidR="00947F82" w:rsidRPr="005845C6" w:rsidRDefault="00947F82" w:rsidP="00947F82">
            <w:pPr>
              <w:pStyle w:val="TableParagraph"/>
              <w:ind w:left="124" w:right="192" w:firstLine="12"/>
              <w:rPr>
                <w:sz w:val="24"/>
              </w:rPr>
            </w:pPr>
            <w:r w:rsidRPr="005845C6">
              <w:rPr>
                <w:sz w:val="24"/>
                <w:lang w:val="ru-RU"/>
              </w:rPr>
              <w:t>Описание: и.п.- сидя на краю скамьи/тумбы; в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руках мяч, прижат к груди. Ноги в позиции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шага-на ширине таза, одна из ног впереди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(опора на всю стопу), вторая сзади (опора на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 xml:space="preserve">пальцы стопы). </w:t>
            </w:r>
            <w:r w:rsidRPr="005845C6">
              <w:rPr>
                <w:sz w:val="24"/>
              </w:rPr>
              <w:t>Используется длина обычного</w:t>
            </w:r>
            <w:r w:rsidRPr="005845C6">
              <w:rPr>
                <w:spacing w:val="-57"/>
                <w:sz w:val="24"/>
              </w:rPr>
              <w:t xml:space="preserve"> </w:t>
            </w:r>
            <w:r w:rsidRPr="005845C6">
              <w:rPr>
                <w:sz w:val="24"/>
              </w:rPr>
              <w:t>шага.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17"/>
              </w:numPr>
              <w:tabs>
                <w:tab w:val="left" w:pos="317"/>
              </w:tabs>
              <w:ind w:right="643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- выполнить небольшой наклон корпуса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вперед,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прижат к груди;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17"/>
              </w:numPr>
              <w:tabs>
                <w:tab w:val="left" w:pos="317"/>
              </w:tabs>
              <w:ind w:right="251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- выполнить одновременное разгибание рук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ног, бросить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мяч, вставая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тумбы;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17"/>
              </w:numPr>
              <w:tabs>
                <w:tab w:val="left" w:pos="317"/>
              </w:tabs>
              <w:ind w:left="316" w:hanging="181"/>
              <w:rPr>
                <w:sz w:val="24"/>
              </w:rPr>
            </w:pPr>
            <w:r w:rsidRPr="005845C6">
              <w:rPr>
                <w:sz w:val="24"/>
              </w:rPr>
              <w:t>-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вернуться в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и. п.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9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5" w:right="80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Варианты: продвинутый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вариант выполняется без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тумбы, из и. п. стоя, затем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выполняется присед: чем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глубже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присед,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тем</w:t>
            </w:r>
          </w:p>
          <w:p w:rsidR="00947F82" w:rsidRPr="005845C6" w:rsidRDefault="00947F82" w:rsidP="00947F82">
            <w:pPr>
              <w:pStyle w:val="TableParagraph"/>
              <w:ind w:left="125" w:right="7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больше вовлекаются в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работу нижние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конечности. Также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возможно выходы из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приседа: без шага вперед,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 шагом вперед, с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прыжком вверх без смены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ног, с прыжком вверх со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сменой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(толкнуться</w:t>
            </w:r>
            <w:r w:rsidRPr="005845C6">
              <w:rPr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5" w:right="226"/>
              <w:rPr>
                <w:sz w:val="24"/>
              </w:rPr>
            </w:pPr>
            <w:r w:rsidRPr="005845C6">
              <w:rPr>
                <w:sz w:val="24"/>
              </w:rPr>
              <w:t>правой, приземлиться на</w:t>
            </w:r>
            <w:r w:rsidRPr="005845C6">
              <w:rPr>
                <w:spacing w:val="-58"/>
                <w:sz w:val="24"/>
              </w:rPr>
              <w:t xml:space="preserve"> </w:t>
            </w:r>
            <w:r w:rsidRPr="005845C6">
              <w:rPr>
                <w:sz w:val="24"/>
              </w:rPr>
              <w:t>левую)</w:t>
            </w:r>
          </w:p>
        </w:tc>
      </w:tr>
      <w:tr w:rsidR="00947F82" w:rsidRPr="005845C6" w:rsidTr="00947F82">
        <w:trPr>
          <w:trHeight w:val="2448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0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940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947F82" w:rsidRPr="005845C6" w:rsidTr="00947F82">
        <w:trPr>
          <w:trHeight w:val="1674"/>
        </w:trPr>
        <w:tc>
          <w:tcPr>
            <w:tcW w:w="562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50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4" w:right="952" w:firstLine="12"/>
              <w:rPr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Бросок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утяжеленного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мяча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(0,5</w:t>
            </w:r>
            <w:r w:rsidRPr="005845C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кг)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</w:t>
            </w:r>
            <w:r w:rsidRPr="005845C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прыжке двум руками из-за головы</w:t>
            </w:r>
            <w:r w:rsidRPr="005845C6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Инвентарь: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утяжеленный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0,5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кг.</w:t>
            </w:r>
          </w:p>
          <w:p w:rsidR="00947F82" w:rsidRPr="005845C6" w:rsidRDefault="00947F82" w:rsidP="00947F82">
            <w:pPr>
              <w:pStyle w:val="TableParagraph"/>
              <w:ind w:left="124" w:right="469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Описание: и.п.- стоя на расстоянии шага от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контрольной линии с мячом в руках перед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грудью. Ноги на ширине таза, одна нога на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полстопы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впереди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другой.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16"/>
              </w:numPr>
              <w:tabs>
                <w:tab w:val="left" w:pos="317"/>
              </w:tabs>
              <w:ind w:right="643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- выполнить небольшой наклон корпуса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вперед,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прижат к груди;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16"/>
              </w:numPr>
              <w:tabs>
                <w:tab w:val="left" w:pos="317"/>
              </w:tabs>
              <w:ind w:right="240" w:firstLine="12"/>
              <w:jc w:val="both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- выполнить одновременное разгибание рук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 ног в момент отталкивания перед прыжком,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бросить мяч;</w:t>
            </w:r>
          </w:p>
          <w:p w:rsidR="00947F82" w:rsidRPr="005845C6" w:rsidRDefault="00947F82" w:rsidP="00947F82">
            <w:pPr>
              <w:pStyle w:val="TableParagraph"/>
              <w:spacing w:line="256" w:lineRule="exact"/>
              <w:ind w:left="136"/>
              <w:jc w:val="both"/>
              <w:rPr>
                <w:sz w:val="24"/>
              </w:rPr>
            </w:pPr>
            <w:r w:rsidRPr="005845C6">
              <w:rPr>
                <w:sz w:val="24"/>
              </w:rPr>
              <w:t>3-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вернуться в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и. п.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940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5" w:right="596" w:firstLine="12"/>
              <w:rPr>
                <w:sz w:val="24"/>
              </w:rPr>
            </w:pPr>
            <w:r w:rsidRPr="005845C6">
              <w:rPr>
                <w:sz w:val="24"/>
                <w:lang w:val="ru-RU"/>
              </w:rPr>
              <w:t>Мяч бросать в фазе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 xml:space="preserve">полета. </w:t>
            </w:r>
            <w:r w:rsidRPr="005845C6">
              <w:rPr>
                <w:sz w:val="24"/>
              </w:rPr>
              <w:t>Приземление</w:t>
            </w:r>
            <w:r w:rsidRPr="005845C6">
              <w:rPr>
                <w:spacing w:val="-57"/>
                <w:sz w:val="24"/>
              </w:rPr>
              <w:t xml:space="preserve"> </w:t>
            </w:r>
            <w:r w:rsidRPr="005845C6">
              <w:rPr>
                <w:sz w:val="24"/>
              </w:rPr>
              <w:t>перед контрольной</w:t>
            </w:r>
            <w:r w:rsidRPr="005845C6">
              <w:rPr>
                <w:spacing w:val="1"/>
                <w:sz w:val="24"/>
              </w:rPr>
              <w:t xml:space="preserve"> </w:t>
            </w:r>
            <w:r w:rsidRPr="005845C6">
              <w:rPr>
                <w:sz w:val="24"/>
              </w:rPr>
              <w:t>линией</w:t>
            </w:r>
          </w:p>
        </w:tc>
      </w:tr>
      <w:tr w:rsidR="00947F82" w:rsidRPr="005845C6" w:rsidTr="00947F82">
        <w:trPr>
          <w:trHeight w:val="1868"/>
        </w:trPr>
        <w:tc>
          <w:tcPr>
            <w:tcW w:w="562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08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940" w:type="dxa"/>
            <w:vMerge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947F82" w:rsidRPr="005845C6" w:rsidRDefault="00947F82" w:rsidP="00947F82">
      <w:pPr>
        <w:rPr>
          <w:rFonts w:ascii="Times New Roman" w:hAnsi="Times New Roman" w:cs="Times New Roman"/>
          <w:sz w:val="2"/>
          <w:szCs w:val="2"/>
        </w:rPr>
        <w:sectPr w:rsidR="00947F82" w:rsidRPr="005845C6">
          <w:pgSz w:w="11910" w:h="16840"/>
          <w:pgMar w:top="1040" w:right="400" w:bottom="1020" w:left="1020" w:header="0" w:footer="838" w:gutter="0"/>
          <w:cols w:space="720"/>
        </w:sectPr>
      </w:pPr>
    </w:p>
    <w:p w:rsidR="00947F82" w:rsidRPr="005845C6" w:rsidRDefault="00947F82" w:rsidP="00947F82">
      <w:pPr>
        <w:spacing w:before="74"/>
        <w:ind w:left="6827"/>
        <w:rPr>
          <w:rFonts w:ascii="Times New Roman" w:hAnsi="Times New Roman" w:cs="Times New Roman"/>
          <w:i/>
          <w:sz w:val="28"/>
        </w:rPr>
      </w:pPr>
    </w:p>
    <w:p w:rsidR="00947F82" w:rsidRPr="005845C6" w:rsidRDefault="00947F82" w:rsidP="00750726">
      <w:pPr>
        <w:pStyle w:val="Heading1"/>
        <w:numPr>
          <w:ilvl w:val="2"/>
          <w:numId w:val="22"/>
        </w:numPr>
        <w:tabs>
          <w:tab w:val="left" w:pos="822"/>
          <w:tab w:val="left" w:pos="2592"/>
          <w:tab w:val="left" w:pos="3821"/>
          <w:tab w:val="left" w:pos="7005"/>
          <w:tab w:val="left" w:pos="8243"/>
          <w:tab w:val="left" w:pos="8771"/>
        </w:tabs>
        <w:spacing w:before="204" w:line="360" w:lineRule="auto"/>
        <w:ind w:right="162"/>
      </w:pPr>
      <w:bookmarkStart w:id="7" w:name="_bookmark95"/>
      <w:bookmarkEnd w:id="7"/>
      <w:r w:rsidRPr="005845C6">
        <w:t>Примерный</w:t>
      </w:r>
      <w:r w:rsidRPr="005845C6">
        <w:tab/>
        <w:t>каталог</w:t>
      </w:r>
      <w:r w:rsidRPr="005845C6">
        <w:tab/>
        <w:t>учебно-тренировочных</w:t>
      </w:r>
      <w:r w:rsidRPr="005845C6">
        <w:tab/>
        <w:t>заданий</w:t>
      </w:r>
      <w:r w:rsidRPr="005845C6">
        <w:tab/>
        <w:t>по</w:t>
      </w:r>
      <w:r w:rsidRPr="005845C6">
        <w:tab/>
      </w:r>
      <w:r w:rsidRPr="005845C6">
        <w:rPr>
          <w:spacing w:val="-1"/>
        </w:rPr>
        <w:t>воспитанию</w:t>
      </w:r>
      <w:r w:rsidRPr="005845C6">
        <w:rPr>
          <w:spacing w:val="-67"/>
        </w:rPr>
        <w:t xml:space="preserve"> </w:t>
      </w:r>
      <w:r w:rsidRPr="005845C6">
        <w:t>специальной</w:t>
      </w:r>
      <w:r w:rsidRPr="005845C6">
        <w:rPr>
          <w:spacing w:val="-2"/>
        </w:rPr>
        <w:t xml:space="preserve"> </w:t>
      </w:r>
      <w:r w:rsidRPr="005845C6">
        <w:t>быстроты</w:t>
      </w:r>
    </w:p>
    <w:p w:rsidR="00947F82" w:rsidRPr="005845C6" w:rsidRDefault="00947F82" w:rsidP="00947F82">
      <w:pPr>
        <w:pStyle w:val="a6"/>
        <w:spacing w:before="10"/>
        <w:ind w:left="0" w:firstLine="0"/>
        <w:jc w:val="left"/>
        <w:rPr>
          <w:b/>
          <w:sz w:val="41"/>
        </w:rPr>
      </w:pPr>
    </w:p>
    <w:p w:rsidR="00947F82" w:rsidRPr="005845C6" w:rsidRDefault="00947F82" w:rsidP="00947F82">
      <w:pPr>
        <w:ind w:left="2054"/>
        <w:rPr>
          <w:rFonts w:ascii="Times New Roman" w:hAnsi="Times New Roman" w:cs="Times New Roman"/>
          <w:b/>
          <w:i/>
          <w:sz w:val="28"/>
        </w:rPr>
      </w:pPr>
      <w:r w:rsidRPr="005845C6">
        <w:rPr>
          <w:rFonts w:ascii="Times New Roman" w:hAnsi="Times New Roman" w:cs="Times New Roman"/>
          <w:b/>
          <w:sz w:val="28"/>
        </w:rPr>
        <w:t>Каталог</w:t>
      </w:r>
      <w:r w:rsidRPr="005845C6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5845C6">
        <w:rPr>
          <w:rFonts w:ascii="Times New Roman" w:hAnsi="Times New Roman" w:cs="Times New Roman"/>
          <w:b/>
          <w:sz w:val="28"/>
        </w:rPr>
        <w:t>учебно-тренировочных</w:t>
      </w:r>
      <w:r w:rsidRPr="005845C6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5845C6">
        <w:rPr>
          <w:rFonts w:ascii="Times New Roman" w:hAnsi="Times New Roman" w:cs="Times New Roman"/>
          <w:b/>
          <w:sz w:val="28"/>
        </w:rPr>
        <w:t>заданий</w:t>
      </w:r>
      <w:r w:rsidRPr="005845C6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5845C6">
        <w:rPr>
          <w:rFonts w:ascii="Times New Roman" w:hAnsi="Times New Roman" w:cs="Times New Roman"/>
          <w:b/>
          <w:sz w:val="28"/>
        </w:rPr>
        <w:t>№</w:t>
      </w:r>
      <w:r w:rsidRPr="005845C6">
        <w:rPr>
          <w:rFonts w:ascii="Times New Roman" w:hAnsi="Times New Roman" w:cs="Times New Roman"/>
          <w:b/>
          <w:i/>
          <w:sz w:val="28"/>
          <w:u w:val="thick"/>
        </w:rPr>
        <w:t>СБ-1</w:t>
      </w:r>
      <w:r w:rsidRPr="005845C6">
        <w:rPr>
          <w:rFonts w:ascii="Times New Roman" w:hAnsi="Times New Roman" w:cs="Times New Roman"/>
          <w:b/>
          <w:i/>
          <w:spacing w:val="-3"/>
          <w:sz w:val="28"/>
          <w:u w:val="thick"/>
        </w:rPr>
        <w:t xml:space="preserve"> </w:t>
      </w:r>
      <w:r w:rsidRPr="005845C6">
        <w:rPr>
          <w:rFonts w:ascii="Times New Roman" w:hAnsi="Times New Roman" w:cs="Times New Roman"/>
          <w:b/>
          <w:i/>
          <w:sz w:val="28"/>
          <w:u w:val="thick"/>
        </w:rPr>
        <w:t>*</w:t>
      </w:r>
    </w:p>
    <w:p w:rsidR="00947F82" w:rsidRPr="005845C6" w:rsidRDefault="00947F82" w:rsidP="00947F82">
      <w:pPr>
        <w:pStyle w:val="a6"/>
        <w:tabs>
          <w:tab w:val="left" w:pos="5069"/>
          <w:tab w:val="left" w:pos="10026"/>
        </w:tabs>
        <w:spacing w:before="161" w:line="360" w:lineRule="auto"/>
        <w:ind w:right="166" w:firstLine="0"/>
        <w:jc w:val="left"/>
      </w:pPr>
      <w:r w:rsidRPr="005845C6">
        <w:t>Этап</w:t>
      </w:r>
      <w:r w:rsidRPr="005845C6">
        <w:rPr>
          <w:spacing w:val="-3"/>
        </w:rPr>
        <w:t xml:space="preserve"> </w:t>
      </w:r>
      <w:r w:rsidRPr="005845C6">
        <w:t>подготовки:</w:t>
      </w:r>
      <w:r w:rsidRPr="005845C6">
        <w:rPr>
          <w:u w:val="single"/>
        </w:rPr>
        <w:tab/>
      </w:r>
      <w:r w:rsidRPr="005845C6">
        <w:rPr>
          <w:i/>
          <w:u w:val="single"/>
        </w:rPr>
        <w:t>начальный</w:t>
      </w:r>
      <w:r w:rsidRPr="005845C6">
        <w:rPr>
          <w:i/>
          <w:u w:val="single"/>
        </w:rPr>
        <w:tab/>
      </w:r>
      <w:r w:rsidRPr="005845C6">
        <w:rPr>
          <w:i/>
        </w:rPr>
        <w:t xml:space="preserve"> </w:t>
      </w:r>
      <w:r w:rsidRPr="005845C6">
        <w:t>Год</w:t>
      </w:r>
      <w:r w:rsidRPr="005845C6">
        <w:rPr>
          <w:spacing w:val="-1"/>
        </w:rPr>
        <w:t xml:space="preserve"> </w:t>
      </w:r>
      <w:r w:rsidRPr="005845C6">
        <w:t>обучения:</w:t>
      </w:r>
      <w:r w:rsidRPr="005845C6">
        <w:rPr>
          <w:u w:val="single"/>
        </w:rPr>
        <w:tab/>
      </w:r>
      <w:r w:rsidRPr="005845C6">
        <w:rPr>
          <w:i/>
          <w:u w:val="single"/>
        </w:rPr>
        <w:t>первый</w:t>
      </w:r>
      <w:r w:rsidRPr="005845C6">
        <w:rPr>
          <w:i/>
          <w:u w:val="single"/>
        </w:rPr>
        <w:tab/>
      </w:r>
      <w:r w:rsidRPr="005845C6">
        <w:rPr>
          <w:i/>
        </w:rPr>
        <w:t xml:space="preserve"> </w:t>
      </w:r>
      <w:r w:rsidRPr="005845C6">
        <w:t>Инвентарь:</w:t>
      </w:r>
      <w:r w:rsidRPr="005845C6">
        <w:rPr>
          <w:spacing w:val="27"/>
        </w:rPr>
        <w:t xml:space="preserve"> </w:t>
      </w:r>
      <w:r w:rsidRPr="005845C6">
        <w:rPr>
          <w:u w:val="single"/>
        </w:rPr>
        <w:t>теннисные</w:t>
      </w:r>
      <w:r w:rsidRPr="005845C6">
        <w:rPr>
          <w:spacing w:val="27"/>
          <w:u w:val="single"/>
        </w:rPr>
        <w:t xml:space="preserve"> </w:t>
      </w:r>
      <w:r w:rsidRPr="005845C6">
        <w:rPr>
          <w:u w:val="single"/>
        </w:rPr>
        <w:t>мячи,</w:t>
      </w:r>
      <w:r w:rsidRPr="005845C6">
        <w:rPr>
          <w:spacing w:val="22"/>
          <w:u w:val="single"/>
        </w:rPr>
        <w:t xml:space="preserve"> </w:t>
      </w:r>
      <w:r w:rsidRPr="005845C6">
        <w:rPr>
          <w:u w:val="single"/>
        </w:rPr>
        <w:t>волейбольные</w:t>
      </w:r>
      <w:r w:rsidRPr="005845C6">
        <w:rPr>
          <w:spacing w:val="24"/>
          <w:u w:val="single"/>
        </w:rPr>
        <w:t xml:space="preserve"> </w:t>
      </w:r>
      <w:r w:rsidRPr="005845C6">
        <w:rPr>
          <w:u w:val="single"/>
        </w:rPr>
        <w:t>мячи,</w:t>
      </w:r>
      <w:r w:rsidRPr="005845C6">
        <w:rPr>
          <w:spacing w:val="23"/>
          <w:u w:val="single"/>
        </w:rPr>
        <w:t xml:space="preserve"> </w:t>
      </w:r>
      <w:r w:rsidRPr="005845C6">
        <w:rPr>
          <w:u w:val="single"/>
        </w:rPr>
        <w:t>утяжеленные</w:t>
      </w:r>
      <w:r w:rsidRPr="005845C6">
        <w:rPr>
          <w:spacing w:val="24"/>
          <w:u w:val="single"/>
        </w:rPr>
        <w:t xml:space="preserve"> </w:t>
      </w:r>
      <w:r w:rsidRPr="005845C6">
        <w:rPr>
          <w:u w:val="single"/>
        </w:rPr>
        <w:t>мячи</w:t>
      </w:r>
      <w:r w:rsidRPr="005845C6">
        <w:rPr>
          <w:spacing w:val="27"/>
          <w:u w:val="single"/>
        </w:rPr>
        <w:t xml:space="preserve"> </w:t>
      </w:r>
      <w:r w:rsidRPr="005845C6">
        <w:rPr>
          <w:u w:val="single"/>
        </w:rPr>
        <w:t>(1</w:t>
      </w:r>
      <w:r w:rsidRPr="005845C6">
        <w:rPr>
          <w:spacing w:val="24"/>
          <w:u w:val="single"/>
        </w:rPr>
        <w:t xml:space="preserve"> </w:t>
      </w:r>
      <w:r w:rsidRPr="005845C6">
        <w:rPr>
          <w:u w:val="single"/>
        </w:rPr>
        <w:t>кг),</w:t>
      </w:r>
      <w:r w:rsidRPr="005845C6">
        <w:rPr>
          <w:spacing w:val="24"/>
          <w:u w:val="single"/>
        </w:rPr>
        <w:t xml:space="preserve"> </w:t>
      </w:r>
      <w:r w:rsidRPr="005845C6">
        <w:rPr>
          <w:u w:val="single"/>
        </w:rPr>
        <w:t>фишки</w:t>
      </w:r>
      <w:r w:rsidRPr="005845C6">
        <w:rPr>
          <w:spacing w:val="-67"/>
        </w:rPr>
        <w:t xml:space="preserve"> </w:t>
      </w:r>
      <w:r w:rsidRPr="005845C6">
        <w:rPr>
          <w:u w:val="single"/>
        </w:rPr>
        <w:t>(конусы)</w:t>
      </w:r>
      <w:r w:rsidRPr="005845C6">
        <w:rPr>
          <w:u w:val="single"/>
        </w:rPr>
        <w:tab/>
      </w:r>
      <w:r w:rsidRPr="005845C6">
        <w:rPr>
          <w:u w:val="single"/>
        </w:rPr>
        <w:tab/>
      </w: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704"/>
        <w:gridCol w:w="4650"/>
        <w:gridCol w:w="1112"/>
        <w:gridCol w:w="1078"/>
        <w:gridCol w:w="2655"/>
      </w:tblGrid>
      <w:tr w:rsidR="00947F82" w:rsidRPr="005845C6" w:rsidTr="00947F82">
        <w:trPr>
          <w:trHeight w:val="553"/>
        </w:trPr>
        <w:tc>
          <w:tcPr>
            <w:tcW w:w="704" w:type="dxa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0" w:lineRule="atLeast"/>
              <w:ind w:left="179" w:right="134" w:firstLine="55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№</w:t>
            </w:r>
            <w:r w:rsidRPr="005845C6">
              <w:rPr>
                <w:b/>
                <w:spacing w:val="-57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п/п</w:t>
            </w:r>
          </w:p>
        </w:tc>
        <w:tc>
          <w:tcPr>
            <w:tcW w:w="4650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38"/>
              <w:ind w:left="976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Содержание</w:t>
            </w:r>
            <w:r w:rsidRPr="005845C6">
              <w:rPr>
                <w:b/>
                <w:spacing w:val="-4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упражнений</w:t>
            </w:r>
          </w:p>
        </w:tc>
        <w:tc>
          <w:tcPr>
            <w:tcW w:w="219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0" w:lineRule="atLeast"/>
              <w:ind w:left="462" w:right="415" w:firstLine="72"/>
              <w:rPr>
                <w:sz w:val="24"/>
              </w:rPr>
            </w:pPr>
            <w:r w:rsidRPr="005845C6">
              <w:rPr>
                <w:b/>
                <w:sz w:val="24"/>
              </w:rPr>
              <w:t>Дозировка</w:t>
            </w:r>
            <w:r w:rsidRPr="005845C6">
              <w:rPr>
                <w:b/>
                <w:spacing w:val="1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нагрузки</w:t>
            </w:r>
            <w:r w:rsidRPr="005845C6">
              <w:rPr>
                <w:b/>
                <w:spacing w:val="-11"/>
                <w:sz w:val="24"/>
              </w:rPr>
              <w:t xml:space="preserve"> </w:t>
            </w:r>
            <w:r w:rsidRPr="005845C6">
              <w:rPr>
                <w:sz w:val="24"/>
              </w:rPr>
              <w:t>**</w:t>
            </w:r>
          </w:p>
        </w:tc>
        <w:tc>
          <w:tcPr>
            <w:tcW w:w="2655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0" w:lineRule="atLeast"/>
              <w:ind w:left="843" w:right="489" w:hanging="275"/>
              <w:rPr>
                <w:b/>
                <w:sz w:val="24"/>
              </w:rPr>
            </w:pPr>
            <w:r w:rsidRPr="005845C6">
              <w:rPr>
                <w:b/>
                <w:spacing w:val="-1"/>
                <w:sz w:val="24"/>
              </w:rPr>
              <w:t>Методические</w:t>
            </w:r>
            <w:r w:rsidRPr="005845C6">
              <w:rPr>
                <w:b/>
                <w:spacing w:val="-57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указания</w:t>
            </w:r>
          </w:p>
        </w:tc>
      </w:tr>
      <w:tr w:rsidR="00947F82" w:rsidRPr="005845C6" w:rsidTr="00947F82">
        <w:trPr>
          <w:trHeight w:val="276"/>
        </w:trPr>
        <w:tc>
          <w:tcPr>
            <w:tcW w:w="704" w:type="dxa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6" w:lineRule="exact"/>
              <w:ind w:left="37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1</w:t>
            </w:r>
          </w:p>
        </w:tc>
        <w:tc>
          <w:tcPr>
            <w:tcW w:w="4650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6" w:lineRule="exact"/>
              <w:ind w:left="54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2</w:t>
            </w:r>
          </w:p>
        </w:tc>
        <w:tc>
          <w:tcPr>
            <w:tcW w:w="219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6" w:lineRule="exact"/>
              <w:ind w:left="50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3</w:t>
            </w:r>
          </w:p>
        </w:tc>
        <w:tc>
          <w:tcPr>
            <w:tcW w:w="2655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6" w:lineRule="exact"/>
              <w:ind w:left="72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4</w:t>
            </w:r>
          </w:p>
        </w:tc>
      </w:tr>
      <w:tr w:rsidR="00947F82" w:rsidRPr="005845C6" w:rsidTr="00947F82">
        <w:trPr>
          <w:trHeight w:val="550"/>
        </w:trPr>
        <w:tc>
          <w:tcPr>
            <w:tcW w:w="10199" w:type="dxa"/>
            <w:gridSpan w:val="5"/>
            <w:tcBorders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6" w:lineRule="exact"/>
              <w:ind w:left="107" w:firstLine="12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Задача:</w:t>
            </w:r>
            <w:r w:rsidRPr="005845C6">
              <w:rPr>
                <w:b/>
                <w:spacing w:val="1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развить</w:t>
            </w:r>
            <w:r w:rsidRPr="005845C6">
              <w:rPr>
                <w:b/>
                <w:spacing w:val="1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быстроту</w:t>
            </w:r>
            <w:r w:rsidRPr="005845C6">
              <w:rPr>
                <w:b/>
                <w:spacing w:val="1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двигательной</w:t>
            </w:r>
            <w:r w:rsidRPr="005845C6">
              <w:rPr>
                <w:b/>
                <w:spacing w:val="14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реакции</w:t>
            </w:r>
            <w:r w:rsidRPr="005845C6">
              <w:rPr>
                <w:b/>
                <w:spacing w:val="15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(простой</w:t>
            </w:r>
            <w:r w:rsidRPr="005845C6">
              <w:rPr>
                <w:b/>
                <w:spacing w:val="14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и</w:t>
            </w:r>
            <w:r w:rsidRPr="005845C6">
              <w:rPr>
                <w:b/>
                <w:spacing w:val="1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сложной)</w:t>
            </w:r>
            <w:r w:rsidRPr="005845C6">
              <w:rPr>
                <w:b/>
                <w:spacing w:val="1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</w:t>
            </w:r>
            <w:r w:rsidRPr="005845C6">
              <w:rPr>
                <w:b/>
                <w:spacing w:val="1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комплексе</w:t>
            </w:r>
            <w:r w:rsidRPr="005845C6">
              <w:rPr>
                <w:b/>
                <w:spacing w:val="1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</w:t>
            </w:r>
            <w:r w:rsidRPr="005845C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быстротой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перемещения и отдельных движений</w:t>
            </w:r>
          </w:p>
        </w:tc>
      </w:tr>
      <w:tr w:rsidR="00947F82" w:rsidRPr="005845C6" w:rsidTr="00947F82">
        <w:trPr>
          <w:trHeight w:val="276"/>
        </w:trPr>
        <w:tc>
          <w:tcPr>
            <w:tcW w:w="704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6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6" w:lineRule="exact"/>
              <w:ind w:left="136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Ускорение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к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фишкам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 ловлей</w:t>
            </w: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0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56" w:lineRule="exact"/>
              <w:ind w:left="137"/>
              <w:rPr>
                <w:sz w:val="24"/>
              </w:rPr>
            </w:pPr>
            <w:r w:rsidRPr="005845C6">
              <w:rPr>
                <w:sz w:val="24"/>
              </w:rPr>
              <w:t>Варианты:</w:t>
            </w:r>
          </w:p>
        </w:tc>
      </w:tr>
      <w:tr w:rsidR="00947F82" w:rsidRPr="005845C6" w:rsidTr="00947F82">
        <w:trPr>
          <w:trHeight w:val="266"/>
        </w:trPr>
        <w:tc>
          <w:tcPr>
            <w:tcW w:w="70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6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теннисного</w:t>
            </w:r>
            <w:r w:rsidRPr="005845C6">
              <w:rPr>
                <w:b/>
                <w:spacing w:val="-4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мяча</w:t>
            </w:r>
          </w:p>
        </w:tc>
        <w:tc>
          <w:tcPr>
            <w:tcW w:w="11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55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37"/>
              <w:rPr>
                <w:sz w:val="24"/>
              </w:rPr>
            </w:pPr>
            <w:r w:rsidRPr="005845C6">
              <w:rPr>
                <w:sz w:val="24"/>
              </w:rPr>
              <w:t>-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и. п. -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упор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лежа;</w:t>
            </w:r>
          </w:p>
        </w:tc>
      </w:tr>
      <w:tr w:rsidR="00947F82" w:rsidRPr="005845C6" w:rsidTr="00947F82">
        <w:trPr>
          <w:trHeight w:val="266"/>
        </w:trPr>
        <w:tc>
          <w:tcPr>
            <w:tcW w:w="70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6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36"/>
              <w:rPr>
                <w:sz w:val="24"/>
              </w:rPr>
            </w:pPr>
            <w:r w:rsidRPr="005845C6">
              <w:rPr>
                <w:sz w:val="24"/>
              </w:rPr>
              <w:t>В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парах.</w:t>
            </w:r>
          </w:p>
        </w:tc>
        <w:tc>
          <w:tcPr>
            <w:tcW w:w="11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55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37"/>
              <w:rPr>
                <w:sz w:val="24"/>
              </w:rPr>
            </w:pPr>
            <w:r w:rsidRPr="005845C6">
              <w:rPr>
                <w:sz w:val="24"/>
              </w:rPr>
              <w:t>-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ловля мяча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без</w:t>
            </w:r>
          </w:p>
        </w:tc>
      </w:tr>
      <w:tr w:rsidR="00947F82" w:rsidRPr="005845C6" w:rsidTr="00947F82">
        <w:trPr>
          <w:trHeight w:val="265"/>
        </w:trPr>
        <w:tc>
          <w:tcPr>
            <w:tcW w:w="70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6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волейболиста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между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двумя</w:t>
            </w:r>
          </w:p>
        </w:tc>
        <w:tc>
          <w:tcPr>
            <w:tcW w:w="11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655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5"/>
              <w:rPr>
                <w:sz w:val="24"/>
              </w:rPr>
            </w:pPr>
            <w:r w:rsidRPr="005845C6">
              <w:rPr>
                <w:sz w:val="24"/>
              </w:rPr>
              <w:t>отскока;</w:t>
            </w:r>
          </w:p>
        </w:tc>
      </w:tr>
      <w:tr w:rsidR="00947F82" w:rsidRPr="005845C6" w:rsidTr="00947F82">
        <w:trPr>
          <w:trHeight w:val="266"/>
        </w:trPr>
        <w:tc>
          <w:tcPr>
            <w:tcW w:w="70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6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фишками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теннисным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мячом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руках,</w:t>
            </w:r>
          </w:p>
        </w:tc>
        <w:tc>
          <w:tcPr>
            <w:tcW w:w="11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655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37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бросок мяча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</w:p>
        </w:tc>
      </w:tr>
      <w:tr w:rsidR="00947F82" w:rsidRPr="005845C6" w:rsidTr="00947F82">
        <w:trPr>
          <w:trHeight w:val="265"/>
        </w:trPr>
        <w:tc>
          <w:tcPr>
            <w:tcW w:w="70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46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партнер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напротив.</w:t>
            </w:r>
          </w:p>
        </w:tc>
        <w:tc>
          <w:tcPr>
            <w:tcW w:w="11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55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5"/>
              <w:rPr>
                <w:sz w:val="24"/>
              </w:rPr>
            </w:pPr>
            <w:r w:rsidRPr="005845C6">
              <w:rPr>
                <w:sz w:val="24"/>
              </w:rPr>
              <w:t>отскоком, с</w:t>
            </w:r>
          </w:p>
        </w:tc>
      </w:tr>
      <w:tr w:rsidR="00947F82" w:rsidRPr="005845C6" w:rsidTr="00947F82">
        <w:trPr>
          <w:trHeight w:val="266"/>
        </w:trPr>
        <w:tc>
          <w:tcPr>
            <w:tcW w:w="70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</w:p>
        </w:tc>
        <w:tc>
          <w:tcPr>
            <w:tcW w:w="46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Расстояние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до фишек в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обе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стороны</w:t>
            </w:r>
          </w:p>
        </w:tc>
        <w:tc>
          <w:tcPr>
            <w:tcW w:w="11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655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5"/>
              <w:rPr>
                <w:sz w:val="24"/>
              </w:rPr>
            </w:pPr>
            <w:r w:rsidRPr="005845C6">
              <w:rPr>
                <w:sz w:val="24"/>
              </w:rPr>
              <w:t>дальнейшей ловлей без</w:t>
            </w:r>
          </w:p>
        </w:tc>
      </w:tr>
      <w:tr w:rsidR="00947F82" w:rsidRPr="005845C6" w:rsidTr="00947F82">
        <w:trPr>
          <w:trHeight w:val="207"/>
        </w:trPr>
        <w:tc>
          <w:tcPr>
            <w:tcW w:w="704" w:type="dxa"/>
            <w:vMerge w:val="restart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65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одинаково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равно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длине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скрестного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шага.</w:t>
            </w:r>
          </w:p>
        </w:tc>
        <w:tc>
          <w:tcPr>
            <w:tcW w:w="11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655" w:type="dxa"/>
            <w:vMerge w:val="restart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5"/>
              <w:rPr>
                <w:sz w:val="24"/>
              </w:rPr>
            </w:pPr>
            <w:r w:rsidRPr="005845C6">
              <w:rPr>
                <w:sz w:val="24"/>
              </w:rPr>
              <w:t>касания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мяча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пола;</w:t>
            </w:r>
          </w:p>
        </w:tc>
      </w:tr>
      <w:tr w:rsidR="00947F82" w:rsidRPr="005845C6" w:rsidTr="00947F82">
        <w:trPr>
          <w:trHeight w:val="212"/>
        </w:trPr>
        <w:tc>
          <w:tcPr>
            <w:tcW w:w="704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65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655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947F82" w:rsidRPr="005845C6" w:rsidTr="00947F82">
        <w:trPr>
          <w:trHeight w:val="266"/>
        </w:trPr>
        <w:tc>
          <w:tcPr>
            <w:tcW w:w="70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6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Бросок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теннисного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вверх,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далее-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</w:t>
            </w:r>
          </w:p>
        </w:tc>
        <w:tc>
          <w:tcPr>
            <w:tcW w:w="11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655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37"/>
              <w:rPr>
                <w:sz w:val="24"/>
              </w:rPr>
            </w:pPr>
            <w:r w:rsidRPr="005845C6">
              <w:rPr>
                <w:sz w:val="24"/>
              </w:rPr>
              <w:t>-</w:t>
            </w:r>
            <w:r w:rsidRPr="005845C6">
              <w:rPr>
                <w:spacing w:val="-4"/>
                <w:sz w:val="24"/>
              </w:rPr>
              <w:t xml:space="preserve"> </w:t>
            </w:r>
            <w:r w:rsidRPr="005845C6">
              <w:rPr>
                <w:sz w:val="24"/>
              </w:rPr>
              <w:t>увеличить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количество</w:t>
            </w:r>
          </w:p>
        </w:tc>
      </w:tr>
      <w:tr w:rsidR="00947F82" w:rsidRPr="005845C6" w:rsidTr="00947F82">
        <w:trPr>
          <w:trHeight w:val="266"/>
        </w:trPr>
        <w:tc>
          <w:tcPr>
            <w:tcW w:w="70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6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указанию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(жесту)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партнера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-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ускорение</w:t>
            </w:r>
          </w:p>
        </w:tc>
        <w:tc>
          <w:tcPr>
            <w:tcW w:w="11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55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5"/>
              <w:rPr>
                <w:sz w:val="24"/>
              </w:rPr>
            </w:pPr>
            <w:r w:rsidRPr="005845C6">
              <w:rPr>
                <w:sz w:val="24"/>
              </w:rPr>
              <w:t>фишек</w:t>
            </w:r>
          </w:p>
        </w:tc>
      </w:tr>
      <w:tr w:rsidR="00947F82" w:rsidRPr="005845C6" w:rsidTr="00947F82">
        <w:trPr>
          <w:trHeight w:val="265"/>
        </w:trPr>
        <w:tc>
          <w:tcPr>
            <w:tcW w:w="70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6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скрестным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шагом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фишке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ее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касанием,</w:t>
            </w:r>
          </w:p>
        </w:tc>
        <w:tc>
          <w:tcPr>
            <w:tcW w:w="11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655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</w:tr>
      <w:tr w:rsidR="00947F82" w:rsidRPr="005845C6" w:rsidTr="00947F82">
        <w:trPr>
          <w:trHeight w:val="266"/>
        </w:trPr>
        <w:tc>
          <w:tcPr>
            <w:tcW w:w="70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46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вернуться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поймать мяч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после</w:t>
            </w:r>
          </w:p>
        </w:tc>
        <w:tc>
          <w:tcPr>
            <w:tcW w:w="11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655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</w:tr>
      <w:tr w:rsidR="00947F82" w:rsidRPr="005845C6" w:rsidTr="00947F82">
        <w:trPr>
          <w:trHeight w:val="266"/>
        </w:trPr>
        <w:tc>
          <w:tcPr>
            <w:tcW w:w="704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4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7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отскока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от</w:t>
            </w:r>
            <w:r w:rsidRPr="005845C6">
              <w:rPr>
                <w:spacing w:val="1"/>
                <w:sz w:val="24"/>
              </w:rPr>
              <w:t xml:space="preserve"> </w:t>
            </w:r>
            <w:r w:rsidRPr="005845C6">
              <w:rPr>
                <w:sz w:val="24"/>
              </w:rPr>
              <w:t>пола</w:t>
            </w:r>
          </w:p>
        </w:tc>
        <w:tc>
          <w:tcPr>
            <w:tcW w:w="11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55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</w:tr>
      <w:tr w:rsidR="00947F82" w:rsidRPr="005845C6" w:rsidTr="00947F82">
        <w:trPr>
          <w:trHeight w:val="275"/>
        </w:trPr>
        <w:tc>
          <w:tcPr>
            <w:tcW w:w="704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46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136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Ловля</w:t>
            </w:r>
            <w:r w:rsidRPr="005845C6">
              <w:rPr>
                <w:b/>
                <w:spacing w:val="-3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теннисного</w:t>
            </w:r>
            <w:r w:rsidRPr="005845C6">
              <w:rPr>
                <w:b/>
                <w:spacing w:val="-2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мяча,</w:t>
            </w:r>
            <w:r w:rsidRPr="005845C6">
              <w:rPr>
                <w:b/>
                <w:spacing w:val="-2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брошенного</w:t>
            </w: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137"/>
              <w:rPr>
                <w:sz w:val="24"/>
              </w:rPr>
            </w:pPr>
            <w:r w:rsidRPr="005845C6">
              <w:rPr>
                <w:sz w:val="24"/>
              </w:rPr>
              <w:t>Варианты:</w:t>
            </w:r>
          </w:p>
        </w:tc>
      </w:tr>
      <w:tr w:rsidR="00947F82" w:rsidRPr="005845C6" w:rsidTr="00947F82">
        <w:trPr>
          <w:trHeight w:val="266"/>
        </w:trPr>
        <w:tc>
          <w:tcPr>
            <w:tcW w:w="70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6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партнером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пол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отскоком</w:t>
            </w:r>
          </w:p>
        </w:tc>
        <w:tc>
          <w:tcPr>
            <w:tcW w:w="11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655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37"/>
              <w:rPr>
                <w:sz w:val="24"/>
              </w:rPr>
            </w:pPr>
            <w:r w:rsidRPr="005845C6">
              <w:rPr>
                <w:sz w:val="24"/>
              </w:rPr>
              <w:t>-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для упрощения</w:t>
            </w:r>
          </w:p>
        </w:tc>
      </w:tr>
      <w:tr w:rsidR="00947F82" w:rsidRPr="005845C6" w:rsidTr="00947F82">
        <w:trPr>
          <w:trHeight w:val="265"/>
        </w:trPr>
        <w:tc>
          <w:tcPr>
            <w:tcW w:w="70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6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 -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парах, лицом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друг к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другу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</w:p>
        </w:tc>
        <w:tc>
          <w:tcPr>
            <w:tcW w:w="11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655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5"/>
              <w:rPr>
                <w:sz w:val="24"/>
              </w:rPr>
            </w:pPr>
            <w:r w:rsidRPr="005845C6">
              <w:rPr>
                <w:sz w:val="24"/>
              </w:rPr>
              <w:t>задачи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можно</w:t>
            </w:r>
          </w:p>
        </w:tc>
      </w:tr>
      <w:tr w:rsidR="00947F82" w:rsidRPr="005845C6" w:rsidTr="00947F82">
        <w:trPr>
          <w:trHeight w:val="266"/>
        </w:trPr>
        <w:tc>
          <w:tcPr>
            <w:tcW w:w="70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6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расстоянии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вытянутой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руки.</w:t>
            </w:r>
          </w:p>
        </w:tc>
        <w:tc>
          <w:tcPr>
            <w:tcW w:w="11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55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5"/>
              <w:rPr>
                <w:sz w:val="24"/>
              </w:rPr>
            </w:pPr>
            <w:r w:rsidRPr="005845C6">
              <w:rPr>
                <w:sz w:val="24"/>
              </w:rPr>
              <w:t>использовать</w:t>
            </w:r>
          </w:p>
        </w:tc>
      </w:tr>
      <w:tr w:rsidR="00947F82" w:rsidRPr="005845C6" w:rsidTr="00947F82">
        <w:trPr>
          <w:trHeight w:val="240"/>
        </w:trPr>
        <w:tc>
          <w:tcPr>
            <w:tcW w:w="704" w:type="dxa"/>
            <w:vMerge w:val="restart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65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29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Один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волейболиста,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второй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</w:p>
        </w:tc>
        <w:tc>
          <w:tcPr>
            <w:tcW w:w="11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655" w:type="dxa"/>
            <w:vMerge w:val="restart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29" w:lineRule="exact"/>
              <w:ind w:left="125"/>
              <w:rPr>
                <w:sz w:val="24"/>
              </w:rPr>
            </w:pPr>
            <w:r w:rsidRPr="005845C6">
              <w:rPr>
                <w:sz w:val="24"/>
              </w:rPr>
              <w:t>волейбольные</w:t>
            </w:r>
            <w:r w:rsidRPr="005845C6">
              <w:rPr>
                <w:spacing w:val="-5"/>
                <w:sz w:val="24"/>
              </w:rPr>
              <w:t xml:space="preserve"> </w:t>
            </w:r>
            <w:r w:rsidRPr="005845C6">
              <w:rPr>
                <w:sz w:val="24"/>
              </w:rPr>
              <w:t>мячи;</w:t>
            </w:r>
          </w:p>
        </w:tc>
      </w:tr>
      <w:tr w:rsidR="00947F82" w:rsidRPr="005845C6" w:rsidTr="00947F82">
        <w:trPr>
          <w:trHeight w:val="24"/>
        </w:trPr>
        <w:tc>
          <w:tcPr>
            <w:tcW w:w="704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65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10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655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947F82" w:rsidRPr="005845C6" w:rsidTr="00947F82">
        <w:trPr>
          <w:trHeight w:val="230"/>
        </w:trPr>
        <w:tc>
          <w:tcPr>
            <w:tcW w:w="70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46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мячом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в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руках.</w:t>
            </w:r>
          </w:p>
        </w:tc>
        <w:tc>
          <w:tcPr>
            <w:tcW w:w="111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7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55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37"/>
              <w:rPr>
                <w:sz w:val="24"/>
              </w:rPr>
            </w:pPr>
            <w:r w:rsidRPr="005845C6">
              <w:rPr>
                <w:sz w:val="24"/>
              </w:rPr>
              <w:t>-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для усложнения</w:t>
            </w:r>
          </w:p>
        </w:tc>
      </w:tr>
      <w:tr w:rsidR="00947F82" w:rsidRPr="005845C6" w:rsidTr="00947F82">
        <w:trPr>
          <w:trHeight w:val="231"/>
        </w:trPr>
        <w:tc>
          <w:tcPr>
            <w:tcW w:w="70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46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Игрок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мячом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бросает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 ловит</w:t>
            </w:r>
          </w:p>
        </w:tc>
        <w:tc>
          <w:tcPr>
            <w:tcW w:w="111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7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655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5"/>
              <w:rPr>
                <w:sz w:val="24"/>
              </w:rPr>
            </w:pPr>
            <w:r w:rsidRPr="005845C6">
              <w:rPr>
                <w:sz w:val="24"/>
              </w:rPr>
              <w:t>условий -</w:t>
            </w:r>
          </w:p>
        </w:tc>
      </w:tr>
      <w:tr w:rsidR="00947F82" w:rsidRPr="005845C6" w:rsidTr="00947F82">
        <w:trPr>
          <w:trHeight w:val="230"/>
        </w:trPr>
        <w:tc>
          <w:tcPr>
            <w:tcW w:w="70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46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после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отскока.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Игрок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стойке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должен</w:t>
            </w:r>
          </w:p>
        </w:tc>
        <w:tc>
          <w:tcPr>
            <w:tcW w:w="111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7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655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5"/>
              <w:rPr>
                <w:sz w:val="24"/>
              </w:rPr>
            </w:pPr>
            <w:r w:rsidRPr="005845C6">
              <w:rPr>
                <w:sz w:val="24"/>
              </w:rPr>
              <w:t>использование</w:t>
            </w:r>
            <w:r w:rsidRPr="005845C6">
              <w:rPr>
                <w:spacing w:val="-4"/>
                <w:sz w:val="24"/>
              </w:rPr>
              <w:t xml:space="preserve"> </w:t>
            </w:r>
            <w:r w:rsidRPr="005845C6">
              <w:rPr>
                <w:sz w:val="24"/>
              </w:rPr>
              <w:t>двух</w:t>
            </w:r>
          </w:p>
        </w:tc>
      </w:tr>
      <w:tr w:rsidR="00947F82" w:rsidRPr="005845C6" w:rsidTr="00947F82">
        <w:trPr>
          <w:trHeight w:val="231"/>
        </w:trPr>
        <w:tc>
          <w:tcPr>
            <w:tcW w:w="70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46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поймать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или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выбить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отскочивший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от</w:t>
            </w:r>
          </w:p>
        </w:tc>
        <w:tc>
          <w:tcPr>
            <w:tcW w:w="111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7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655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5"/>
              <w:rPr>
                <w:sz w:val="24"/>
              </w:rPr>
            </w:pPr>
            <w:r w:rsidRPr="005845C6">
              <w:rPr>
                <w:sz w:val="24"/>
              </w:rPr>
              <w:t>теннисных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мячей</w:t>
            </w:r>
          </w:p>
        </w:tc>
      </w:tr>
      <w:tr w:rsidR="00947F82" w:rsidRPr="005845C6" w:rsidTr="00947F82">
        <w:trPr>
          <w:trHeight w:val="246"/>
        </w:trPr>
        <w:tc>
          <w:tcPr>
            <w:tcW w:w="704" w:type="dxa"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4650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26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пола.</w:t>
            </w:r>
          </w:p>
        </w:tc>
        <w:tc>
          <w:tcPr>
            <w:tcW w:w="111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7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55" w:type="dxa"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</w:tr>
    </w:tbl>
    <w:p w:rsidR="00947F82" w:rsidRPr="005845C6" w:rsidRDefault="00947F82" w:rsidP="00750726">
      <w:pPr>
        <w:pStyle w:val="a8"/>
        <w:numPr>
          <w:ilvl w:val="0"/>
          <w:numId w:val="7"/>
        </w:numPr>
        <w:tabs>
          <w:tab w:val="left" w:pos="284"/>
        </w:tabs>
        <w:spacing w:before="1"/>
        <w:ind w:right="163" w:firstLine="0"/>
      </w:pPr>
      <w:r w:rsidRPr="005845C6">
        <w:t>- «СБ» - условное обозначение названия физического качества «Специальная быстрота»; «1» - номер года</w:t>
      </w:r>
      <w:r w:rsidRPr="005845C6">
        <w:rPr>
          <w:spacing w:val="1"/>
        </w:rPr>
        <w:t xml:space="preserve"> </w:t>
      </w:r>
      <w:r w:rsidRPr="005845C6">
        <w:t>подготовки,</w:t>
      </w:r>
      <w:r w:rsidRPr="005845C6">
        <w:rPr>
          <w:spacing w:val="-1"/>
        </w:rPr>
        <w:t xml:space="preserve"> </w:t>
      </w:r>
      <w:r w:rsidRPr="005845C6">
        <w:t>в</w:t>
      </w:r>
      <w:r w:rsidRPr="005845C6">
        <w:rPr>
          <w:spacing w:val="-4"/>
        </w:rPr>
        <w:t xml:space="preserve"> </w:t>
      </w:r>
      <w:r w:rsidRPr="005845C6">
        <w:t>котором</w:t>
      </w:r>
      <w:r w:rsidRPr="005845C6">
        <w:rPr>
          <w:spacing w:val="-2"/>
        </w:rPr>
        <w:t xml:space="preserve"> </w:t>
      </w:r>
      <w:r w:rsidRPr="005845C6">
        <w:t>используется данный каталог</w:t>
      </w:r>
      <w:r w:rsidRPr="005845C6">
        <w:rPr>
          <w:spacing w:val="1"/>
        </w:rPr>
        <w:t xml:space="preserve"> </w:t>
      </w:r>
      <w:r w:rsidRPr="005845C6">
        <w:t>учебно-тренировочных</w:t>
      </w:r>
      <w:r w:rsidRPr="005845C6">
        <w:rPr>
          <w:spacing w:val="-3"/>
        </w:rPr>
        <w:t xml:space="preserve"> </w:t>
      </w:r>
      <w:r w:rsidRPr="005845C6">
        <w:t>заданий.</w:t>
      </w:r>
    </w:p>
    <w:p w:rsidR="00947F82" w:rsidRPr="005845C6" w:rsidRDefault="00947F82" w:rsidP="00947F82">
      <w:pPr>
        <w:ind w:left="112" w:right="164"/>
        <w:jc w:val="both"/>
        <w:rPr>
          <w:rFonts w:ascii="Times New Roman" w:hAnsi="Times New Roman" w:cs="Times New Roman"/>
        </w:rPr>
      </w:pPr>
      <w:r w:rsidRPr="005845C6">
        <w:rPr>
          <w:rFonts w:ascii="Times New Roman" w:hAnsi="Times New Roman" w:cs="Times New Roman"/>
        </w:rPr>
        <w:t>** В колонке «Дозировка нагрузки» информация о времени выполнения учебно-тренировочного задания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5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мин),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количестве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повторений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в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серии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10),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количестве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серий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2),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продолжительности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отдыха между сериями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1 мин).</w:t>
      </w:r>
    </w:p>
    <w:p w:rsidR="00947F82" w:rsidRPr="005845C6" w:rsidRDefault="00947F82" w:rsidP="00947F82">
      <w:pPr>
        <w:jc w:val="both"/>
        <w:rPr>
          <w:rFonts w:ascii="Times New Roman" w:hAnsi="Times New Roman" w:cs="Times New Roman"/>
        </w:rPr>
        <w:sectPr w:rsidR="00947F82" w:rsidRPr="005845C6">
          <w:pgSz w:w="11910" w:h="16840"/>
          <w:pgMar w:top="1040" w:right="400" w:bottom="1020" w:left="1020" w:header="0" w:footer="838" w:gutter="0"/>
          <w:cols w:space="720"/>
        </w:sectPr>
      </w:pPr>
    </w:p>
    <w:p w:rsidR="00947F82" w:rsidRPr="005845C6" w:rsidRDefault="00947F82" w:rsidP="00947F82">
      <w:pPr>
        <w:spacing w:before="74"/>
        <w:ind w:left="6827"/>
        <w:rPr>
          <w:rFonts w:ascii="Times New Roman" w:hAnsi="Times New Roman" w:cs="Times New Roman"/>
          <w:i/>
          <w:sz w:val="28"/>
        </w:rPr>
      </w:pPr>
      <w:r w:rsidRPr="005845C6">
        <w:rPr>
          <w:rFonts w:ascii="Times New Roman" w:hAnsi="Times New Roman" w:cs="Times New Roman"/>
          <w:i/>
          <w:sz w:val="28"/>
        </w:rPr>
        <w:lastRenderedPageBreak/>
        <w:t>Продолжение</w:t>
      </w:r>
      <w:r w:rsidRPr="005845C6">
        <w:rPr>
          <w:rFonts w:ascii="Times New Roman" w:hAnsi="Times New Roman" w:cs="Times New Roman"/>
          <w:i/>
          <w:spacing w:val="-3"/>
          <w:sz w:val="28"/>
        </w:rPr>
        <w:t xml:space="preserve"> </w:t>
      </w:r>
      <w:r w:rsidRPr="005845C6">
        <w:rPr>
          <w:rFonts w:ascii="Times New Roman" w:hAnsi="Times New Roman" w:cs="Times New Roman"/>
          <w:i/>
          <w:sz w:val="28"/>
        </w:rPr>
        <w:t>Приложения</w:t>
      </w:r>
      <w:r w:rsidRPr="005845C6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5845C6">
        <w:rPr>
          <w:rFonts w:ascii="Times New Roman" w:hAnsi="Times New Roman" w:cs="Times New Roman"/>
          <w:i/>
          <w:sz w:val="28"/>
        </w:rPr>
        <w:t>5</w:t>
      </w:r>
    </w:p>
    <w:p w:rsidR="00947F82" w:rsidRPr="005845C6" w:rsidRDefault="00947F82" w:rsidP="00947F82">
      <w:pPr>
        <w:pStyle w:val="a6"/>
        <w:spacing w:before="2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684"/>
        <w:gridCol w:w="4740"/>
        <w:gridCol w:w="1092"/>
        <w:gridCol w:w="948"/>
        <w:gridCol w:w="2732"/>
      </w:tblGrid>
      <w:tr w:rsidR="00947F82" w:rsidRPr="005845C6" w:rsidTr="00947F82">
        <w:trPr>
          <w:trHeight w:val="274"/>
        </w:trPr>
        <w:tc>
          <w:tcPr>
            <w:tcW w:w="684" w:type="dxa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38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1</w:t>
            </w:r>
          </w:p>
        </w:tc>
        <w:tc>
          <w:tcPr>
            <w:tcW w:w="4740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62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2</w:t>
            </w:r>
          </w:p>
        </w:tc>
        <w:tc>
          <w:tcPr>
            <w:tcW w:w="204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60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3</w:t>
            </w:r>
          </w:p>
        </w:tc>
        <w:tc>
          <w:tcPr>
            <w:tcW w:w="2732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73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4</w:t>
            </w:r>
          </w:p>
        </w:tc>
      </w:tr>
      <w:tr w:rsidR="00947F82" w:rsidRPr="005845C6" w:rsidTr="00947F82">
        <w:trPr>
          <w:trHeight w:val="276"/>
        </w:trPr>
        <w:tc>
          <w:tcPr>
            <w:tcW w:w="684" w:type="dxa"/>
            <w:tcBorders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6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3</w:t>
            </w:r>
          </w:p>
        </w:tc>
        <w:tc>
          <w:tcPr>
            <w:tcW w:w="474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6" w:lineRule="exact"/>
              <w:ind w:left="139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Бег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38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м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к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подброшенным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мячам</w:t>
            </w:r>
          </w:p>
        </w:tc>
        <w:tc>
          <w:tcPr>
            <w:tcW w:w="109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4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732" w:type="dxa"/>
            <w:tcBorders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56" w:lineRule="exact"/>
              <w:ind w:left="137"/>
              <w:rPr>
                <w:sz w:val="24"/>
              </w:rPr>
            </w:pPr>
            <w:r w:rsidRPr="005845C6">
              <w:rPr>
                <w:sz w:val="24"/>
              </w:rPr>
              <w:t>Время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фиксируется</w:t>
            </w:r>
          </w:p>
        </w:tc>
      </w:tr>
      <w:tr w:rsidR="00947F82" w:rsidRPr="005845C6" w:rsidTr="00947F82">
        <w:trPr>
          <w:trHeight w:val="265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7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(</w:t>
            </w:r>
            <w:hyperlink w:anchor="_bookmark65" w:history="1">
              <w:r w:rsidRPr="005845C6">
                <w:rPr>
                  <w:b/>
                  <w:i/>
                  <w:sz w:val="24"/>
                </w:rPr>
                <w:t>Рисунок</w:t>
              </w:r>
              <w:r w:rsidRPr="005845C6">
                <w:rPr>
                  <w:b/>
                  <w:i/>
                  <w:spacing w:val="-1"/>
                  <w:sz w:val="24"/>
                </w:rPr>
                <w:t xml:space="preserve"> </w:t>
              </w:r>
              <w:r w:rsidRPr="005845C6">
                <w:rPr>
                  <w:b/>
                  <w:i/>
                  <w:sz w:val="24"/>
                </w:rPr>
                <w:t>4</w:t>
              </w:r>
            </w:hyperlink>
            <w:r w:rsidRPr="005845C6">
              <w:rPr>
                <w:b/>
                <w:sz w:val="24"/>
              </w:rPr>
              <w:t>)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5"/>
              <w:rPr>
                <w:sz w:val="24"/>
              </w:rPr>
            </w:pPr>
            <w:r w:rsidRPr="005845C6">
              <w:rPr>
                <w:sz w:val="24"/>
              </w:rPr>
              <w:t>секундомером.</w:t>
            </w:r>
          </w:p>
        </w:tc>
      </w:tr>
      <w:tr w:rsidR="00947F82" w:rsidRPr="005845C6" w:rsidTr="00947F82">
        <w:trPr>
          <w:trHeight w:val="266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39"/>
              <w:rPr>
                <w:sz w:val="24"/>
              </w:rPr>
            </w:pPr>
            <w:r w:rsidRPr="005845C6">
              <w:rPr>
                <w:sz w:val="24"/>
              </w:rPr>
              <w:t>На</w:t>
            </w:r>
            <w:r w:rsidRPr="005845C6">
              <w:rPr>
                <w:spacing w:val="-4"/>
                <w:sz w:val="24"/>
              </w:rPr>
              <w:t xml:space="preserve"> </w:t>
            </w:r>
            <w:r w:rsidRPr="005845C6">
              <w:rPr>
                <w:sz w:val="24"/>
              </w:rPr>
              <w:t>волейбольной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площадке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расположить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5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5"/>
              <w:rPr>
                <w:sz w:val="24"/>
              </w:rPr>
            </w:pPr>
            <w:r w:rsidRPr="005845C6">
              <w:rPr>
                <w:sz w:val="24"/>
              </w:rPr>
              <w:t>Секундомер</w:t>
            </w:r>
          </w:p>
        </w:tc>
      </w:tr>
      <w:tr w:rsidR="00947F82" w:rsidRPr="005845C6" w:rsidTr="00947F82">
        <w:trPr>
          <w:trHeight w:val="266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7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утяжеленных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(1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кг)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мячей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или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конусов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5"/>
              <w:rPr>
                <w:sz w:val="24"/>
              </w:rPr>
            </w:pPr>
            <w:r w:rsidRPr="005845C6">
              <w:rPr>
                <w:sz w:val="24"/>
              </w:rPr>
              <w:t>запускается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в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момент</w:t>
            </w:r>
          </w:p>
        </w:tc>
      </w:tr>
      <w:tr w:rsidR="00947F82" w:rsidRPr="005845C6" w:rsidTr="00947F82">
        <w:trPr>
          <w:trHeight w:val="265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7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(фишек).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№1-4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находятся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боковых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5"/>
              <w:rPr>
                <w:sz w:val="24"/>
              </w:rPr>
            </w:pPr>
            <w:r w:rsidRPr="005845C6">
              <w:rPr>
                <w:sz w:val="24"/>
              </w:rPr>
              <w:t>первого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подброса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мяча</w:t>
            </w:r>
          </w:p>
        </w:tc>
      </w:tr>
      <w:tr w:rsidR="00947F82" w:rsidRPr="005845C6" w:rsidTr="00947F82">
        <w:trPr>
          <w:trHeight w:val="265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7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линиях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расстоянии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1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 2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от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лицевой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5"/>
              <w:rPr>
                <w:sz w:val="24"/>
              </w:rPr>
            </w:pPr>
            <w:r w:rsidRPr="005845C6">
              <w:rPr>
                <w:sz w:val="24"/>
              </w:rPr>
              <w:t>и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останавливается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в</w:t>
            </w:r>
          </w:p>
        </w:tc>
      </w:tr>
      <w:tr w:rsidR="00947F82" w:rsidRPr="005845C6" w:rsidTr="00947F82">
        <w:trPr>
          <w:trHeight w:val="265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7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линии,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№5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середине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лицевой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5"/>
              <w:rPr>
                <w:sz w:val="24"/>
              </w:rPr>
            </w:pPr>
            <w:r w:rsidRPr="005845C6">
              <w:rPr>
                <w:sz w:val="24"/>
              </w:rPr>
              <w:t>момент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последнего</w:t>
            </w:r>
          </w:p>
        </w:tc>
      </w:tr>
      <w:tr w:rsidR="00947F82" w:rsidRPr="005845C6" w:rsidTr="00947F82">
        <w:trPr>
          <w:trHeight w:val="266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7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линии.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За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боковой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линией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около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мячей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№1-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5"/>
              <w:rPr>
                <w:sz w:val="24"/>
              </w:rPr>
            </w:pPr>
            <w:r w:rsidRPr="005845C6">
              <w:rPr>
                <w:sz w:val="24"/>
              </w:rPr>
              <w:t>касания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испытуемым</w:t>
            </w:r>
          </w:p>
        </w:tc>
      </w:tr>
      <w:tr w:rsidR="00947F82" w:rsidRPr="005845C6" w:rsidTr="00947F82">
        <w:trPr>
          <w:trHeight w:val="266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7"/>
              <w:rPr>
                <w:sz w:val="24"/>
              </w:rPr>
            </w:pPr>
            <w:r w:rsidRPr="005845C6">
              <w:rPr>
                <w:sz w:val="24"/>
              </w:rPr>
              <w:t>4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находятся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помощники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с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волейбольными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5"/>
              <w:rPr>
                <w:sz w:val="24"/>
              </w:rPr>
            </w:pPr>
            <w:r w:rsidRPr="005845C6">
              <w:rPr>
                <w:sz w:val="24"/>
              </w:rPr>
              <w:t>мяча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№5</w:t>
            </w:r>
          </w:p>
        </w:tc>
      </w:tr>
      <w:tr w:rsidR="00947F82" w:rsidRPr="005845C6" w:rsidTr="00947F82">
        <w:trPr>
          <w:trHeight w:val="265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7"/>
              <w:rPr>
                <w:sz w:val="24"/>
              </w:rPr>
            </w:pPr>
            <w:r w:rsidRPr="005845C6">
              <w:rPr>
                <w:sz w:val="24"/>
              </w:rPr>
              <w:t>мячами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в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руках.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Испытуемый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</w:tr>
      <w:tr w:rsidR="00947F82" w:rsidRPr="005845C6" w:rsidTr="00947F82">
        <w:trPr>
          <w:trHeight w:val="207"/>
        </w:trPr>
        <w:tc>
          <w:tcPr>
            <w:tcW w:w="684" w:type="dxa"/>
            <w:vMerge w:val="restart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74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7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располагается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за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лицевой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линией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рядом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732" w:type="dxa"/>
            <w:vMerge w:val="restart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</w:tr>
      <w:tr w:rsidR="00947F82" w:rsidRPr="005845C6" w:rsidTr="00947F82">
        <w:trPr>
          <w:trHeight w:val="231"/>
        </w:trPr>
        <w:tc>
          <w:tcPr>
            <w:tcW w:w="684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7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732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265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7"/>
              <w:rPr>
                <w:sz w:val="24"/>
              </w:rPr>
            </w:pPr>
            <w:r w:rsidRPr="005845C6">
              <w:rPr>
                <w:sz w:val="24"/>
              </w:rPr>
              <w:t>мячом</w:t>
            </w:r>
            <w:r w:rsidRPr="005845C6">
              <w:rPr>
                <w:spacing w:val="-4"/>
                <w:sz w:val="24"/>
              </w:rPr>
              <w:t xml:space="preserve"> </w:t>
            </w:r>
            <w:r w:rsidRPr="005845C6">
              <w:rPr>
                <w:sz w:val="24"/>
              </w:rPr>
              <w:t>№5.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Помощники</w:t>
            </w:r>
            <w:r w:rsidRPr="005845C6">
              <w:rPr>
                <w:spacing w:val="-4"/>
                <w:sz w:val="24"/>
              </w:rPr>
              <w:t xml:space="preserve"> </w:t>
            </w:r>
            <w:r w:rsidRPr="005845C6">
              <w:rPr>
                <w:sz w:val="24"/>
              </w:rPr>
              <w:t>предварительно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</w:tr>
      <w:tr w:rsidR="00947F82" w:rsidRPr="005845C6" w:rsidTr="00947F82">
        <w:trPr>
          <w:trHeight w:val="266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7"/>
              <w:rPr>
                <w:sz w:val="24"/>
              </w:rPr>
            </w:pPr>
            <w:r w:rsidRPr="005845C6">
              <w:rPr>
                <w:sz w:val="24"/>
              </w:rPr>
              <w:t>договариваются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об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очередности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</w:tr>
      <w:tr w:rsidR="00947F82" w:rsidRPr="005845C6" w:rsidTr="00947F82">
        <w:trPr>
          <w:trHeight w:val="266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7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подбрасывания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над собой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ловли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</w:tr>
      <w:tr w:rsidR="00947F82" w:rsidRPr="005845C6" w:rsidTr="00947F82">
        <w:trPr>
          <w:trHeight w:val="265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7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после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касания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№5 испытуемым.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</w:tr>
      <w:tr w:rsidR="00947F82" w:rsidRPr="005845C6" w:rsidTr="00947F82">
        <w:trPr>
          <w:trHeight w:val="265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7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сигналу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один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из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помощников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выполняет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</w:tr>
      <w:tr w:rsidR="00947F82" w:rsidRPr="005845C6" w:rsidTr="00947F82">
        <w:trPr>
          <w:trHeight w:val="266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7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бросок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над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собой и ловлю,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</w:tr>
      <w:tr w:rsidR="00947F82" w:rsidRPr="005845C6" w:rsidTr="00947F82">
        <w:trPr>
          <w:trHeight w:val="265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7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испытуемый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бежит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 мячу,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около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которого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</w:tr>
      <w:tr w:rsidR="00947F82" w:rsidRPr="005845C6" w:rsidTr="00947F82">
        <w:trPr>
          <w:trHeight w:val="266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7"/>
              <w:rPr>
                <w:sz w:val="24"/>
              </w:rPr>
            </w:pPr>
            <w:r w:rsidRPr="005845C6">
              <w:rPr>
                <w:sz w:val="24"/>
              </w:rPr>
              <w:t>располагается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данный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помощник,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касается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</w:tr>
      <w:tr w:rsidR="00947F82" w:rsidRPr="005845C6" w:rsidTr="00947F82">
        <w:trPr>
          <w:trHeight w:val="265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7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его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(мяча)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возвращается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мячу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№5.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</w:tr>
      <w:tr w:rsidR="00947F82" w:rsidRPr="005845C6" w:rsidTr="00947F82">
        <w:trPr>
          <w:trHeight w:val="266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7"/>
              <w:rPr>
                <w:sz w:val="24"/>
              </w:rPr>
            </w:pPr>
            <w:r w:rsidRPr="005845C6">
              <w:rPr>
                <w:sz w:val="24"/>
              </w:rPr>
              <w:t>Алгоритм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действий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повторяется,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пока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</w:tr>
      <w:tr w:rsidR="00947F82" w:rsidRPr="005845C6" w:rsidTr="00947F82">
        <w:trPr>
          <w:trHeight w:val="266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7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испытуемый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коснется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всех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4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мячей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</w:tr>
      <w:tr w:rsidR="00947F82" w:rsidRPr="005845C6" w:rsidTr="00947F82">
        <w:trPr>
          <w:trHeight w:val="265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7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поочередно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совершит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касание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</w:tr>
      <w:tr w:rsidR="00947F82" w:rsidRPr="005845C6" w:rsidTr="00947F82">
        <w:trPr>
          <w:trHeight w:val="266"/>
        </w:trPr>
        <w:tc>
          <w:tcPr>
            <w:tcW w:w="684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7" w:lineRule="exact"/>
              <w:ind w:left="127"/>
              <w:rPr>
                <w:sz w:val="24"/>
              </w:rPr>
            </w:pPr>
            <w:r w:rsidRPr="005845C6">
              <w:rPr>
                <w:sz w:val="24"/>
              </w:rPr>
              <w:t>№5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</w:tr>
      <w:tr w:rsidR="00947F82" w:rsidRPr="005845C6" w:rsidTr="00947F82">
        <w:trPr>
          <w:trHeight w:val="275"/>
        </w:trPr>
        <w:tc>
          <w:tcPr>
            <w:tcW w:w="684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4</w:t>
            </w:r>
          </w:p>
        </w:tc>
        <w:tc>
          <w:tcPr>
            <w:tcW w:w="47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139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Ускорение</w:t>
            </w:r>
            <w:r w:rsidRPr="005845C6">
              <w:rPr>
                <w:b/>
                <w:spacing w:val="-3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за</w:t>
            </w:r>
            <w:r w:rsidRPr="005845C6">
              <w:rPr>
                <w:b/>
                <w:spacing w:val="-2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брошенным</w:t>
            </w:r>
            <w:r w:rsidRPr="005845C6">
              <w:rPr>
                <w:b/>
                <w:spacing w:val="-1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теннисным</w:t>
            </w:r>
          </w:p>
        </w:tc>
        <w:tc>
          <w:tcPr>
            <w:tcW w:w="10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137"/>
              <w:rPr>
                <w:sz w:val="24"/>
              </w:rPr>
            </w:pPr>
            <w:r w:rsidRPr="005845C6">
              <w:rPr>
                <w:sz w:val="24"/>
              </w:rPr>
              <w:t>Варианты:</w:t>
            </w:r>
          </w:p>
        </w:tc>
      </w:tr>
      <w:tr w:rsidR="00947F82" w:rsidRPr="005845C6" w:rsidTr="00947F82">
        <w:trPr>
          <w:trHeight w:val="265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7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мячом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37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и. п. 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упоре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лежа,</w:t>
            </w:r>
          </w:p>
        </w:tc>
      </w:tr>
      <w:tr w:rsidR="00947F82" w:rsidRPr="005845C6" w:rsidTr="00947F82">
        <w:trPr>
          <w:trHeight w:val="266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39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упор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лежа,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теннисный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руке.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5"/>
              <w:rPr>
                <w:sz w:val="24"/>
              </w:rPr>
            </w:pPr>
            <w:r w:rsidRPr="005845C6">
              <w:rPr>
                <w:sz w:val="24"/>
              </w:rPr>
              <w:t>одна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нога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положении</w:t>
            </w:r>
          </w:p>
        </w:tc>
      </w:tr>
      <w:tr w:rsidR="00947F82" w:rsidRPr="005845C6" w:rsidTr="00947F82">
        <w:trPr>
          <w:trHeight w:val="266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39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Бросок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теннисного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вверх,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далее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5"/>
              <w:rPr>
                <w:sz w:val="24"/>
              </w:rPr>
            </w:pPr>
            <w:r w:rsidRPr="005845C6">
              <w:rPr>
                <w:sz w:val="24"/>
              </w:rPr>
              <w:t>низкого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старта;</w:t>
            </w:r>
          </w:p>
        </w:tc>
      </w:tr>
      <w:tr w:rsidR="00947F82" w:rsidRPr="005845C6" w:rsidTr="00947F82">
        <w:trPr>
          <w:trHeight w:val="266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7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ускорение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за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мячом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его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ловля.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37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бросок мяча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</w:p>
        </w:tc>
      </w:tr>
      <w:tr w:rsidR="00947F82" w:rsidRPr="005845C6" w:rsidTr="00947F82">
        <w:trPr>
          <w:trHeight w:val="265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7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Необходимо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оказаться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точке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падения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5"/>
              <w:rPr>
                <w:sz w:val="24"/>
              </w:rPr>
            </w:pPr>
            <w:r w:rsidRPr="005845C6">
              <w:rPr>
                <w:sz w:val="24"/>
              </w:rPr>
              <w:t>отскоком,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далее</w:t>
            </w:r>
          </w:p>
        </w:tc>
      </w:tr>
      <w:tr w:rsidR="00947F82" w:rsidRPr="005845C6" w:rsidTr="00947F82">
        <w:trPr>
          <w:trHeight w:val="266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7"/>
              <w:rPr>
                <w:sz w:val="24"/>
              </w:rPr>
            </w:pPr>
            <w:r w:rsidRPr="005845C6">
              <w:rPr>
                <w:sz w:val="24"/>
              </w:rPr>
              <w:t>мяча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до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его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приземления</w:t>
            </w: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5"/>
              <w:rPr>
                <w:sz w:val="24"/>
              </w:rPr>
            </w:pPr>
            <w:r w:rsidRPr="005845C6">
              <w:rPr>
                <w:sz w:val="24"/>
              </w:rPr>
              <w:t>поймать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мяч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до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его</w:t>
            </w:r>
          </w:p>
        </w:tc>
      </w:tr>
      <w:tr w:rsidR="00947F82" w:rsidRPr="005845C6" w:rsidTr="00947F82">
        <w:trPr>
          <w:trHeight w:val="256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39" w:lineRule="exact"/>
              <w:ind w:left="125"/>
              <w:rPr>
                <w:sz w:val="24"/>
              </w:rPr>
            </w:pPr>
            <w:r w:rsidRPr="005845C6">
              <w:rPr>
                <w:sz w:val="24"/>
              </w:rPr>
              <w:t>касания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пола;</w:t>
            </w:r>
          </w:p>
        </w:tc>
      </w:tr>
      <w:tr w:rsidR="00947F82" w:rsidRPr="005845C6" w:rsidTr="00947F82">
        <w:trPr>
          <w:trHeight w:val="257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10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9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36" w:lineRule="exact"/>
              <w:ind w:left="137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и. п. 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упоре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лежа,</w:t>
            </w:r>
          </w:p>
        </w:tc>
      </w:tr>
      <w:tr w:rsidR="00947F82" w:rsidRPr="005845C6" w:rsidTr="00947F82">
        <w:trPr>
          <w:trHeight w:val="231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5"/>
              <w:rPr>
                <w:sz w:val="24"/>
              </w:rPr>
            </w:pPr>
            <w:r w:rsidRPr="005845C6">
              <w:rPr>
                <w:sz w:val="24"/>
              </w:rPr>
              <w:t>после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броска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выполнить</w:t>
            </w:r>
          </w:p>
        </w:tc>
      </w:tr>
      <w:tr w:rsidR="00947F82" w:rsidRPr="005845C6" w:rsidTr="00947F82">
        <w:trPr>
          <w:trHeight w:val="230"/>
        </w:trPr>
        <w:tc>
          <w:tcPr>
            <w:tcW w:w="684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5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прыжок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упор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присев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</w:t>
            </w:r>
          </w:p>
        </w:tc>
      </w:tr>
      <w:tr w:rsidR="00947F82" w:rsidRPr="005845C6" w:rsidTr="00947F82">
        <w:trPr>
          <w:trHeight w:val="248"/>
        </w:trPr>
        <w:tc>
          <w:tcPr>
            <w:tcW w:w="684" w:type="dxa"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4740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732" w:type="dxa"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28" w:lineRule="exact"/>
              <w:ind w:left="125"/>
              <w:rPr>
                <w:sz w:val="24"/>
              </w:rPr>
            </w:pPr>
            <w:r w:rsidRPr="005845C6">
              <w:rPr>
                <w:sz w:val="24"/>
              </w:rPr>
              <w:t>ускорение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за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мячом</w:t>
            </w:r>
          </w:p>
        </w:tc>
      </w:tr>
    </w:tbl>
    <w:p w:rsidR="00947F82" w:rsidRPr="005845C6" w:rsidRDefault="00947F82" w:rsidP="00947F82">
      <w:pPr>
        <w:spacing w:line="228" w:lineRule="exact"/>
        <w:rPr>
          <w:rFonts w:ascii="Times New Roman" w:hAnsi="Times New Roman" w:cs="Times New Roman"/>
          <w:sz w:val="24"/>
        </w:rPr>
        <w:sectPr w:rsidR="00947F82" w:rsidRPr="005845C6">
          <w:pgSz w:w="11910" w:h="16840"/>
          <w:pgMar w:top="1040" w:right="400" w:bottom="1020" w:left="1020" w:header="0" w:footer="838" w:gutter="0"/>
          <w:cols w:space="720"/>
        </w:sectPr>
      </w:pPr>
    </w:p>
    <w:p w:rsidR="00947F82" w:rsidRPr="005845C6" w:rsidRDefault="00947F82" w:rsidP="00750726">
      <w:pPr>
        <w:pStyle w:val="Heading1"/>
        <w:numPr>
          <w:ilvl w:val="2"/>
          <w:numId w:val="22"/>
        </w:numPr>
        <w:tabs>
          <w:tab w:val="left" w:pos="822"/>
          <w:tab w:val="left" w:pos="2592"/>
          <w:tab w:val="left" w:pos="3821"/>
          <w:tab w:val="left" w:pos="7005"/>
          <w:tab w:val="left" w:pos="8243"/>
          <w:tab w:val="left" w:pos="8768"/>
        </w:tabs>
        <w:spacing w:before="204" w:line="360" w:lineRule="auto"/>
        <w:ind w:right="164"/>
      </w:pPr>
      <w:bookmarkStart w:id="8" w:name="_bookmark96"/>
      <w:bookmarkEnd w:id="8"/>
      <w:r w:rsidRPr="005845C6">
        <w:lastRenderedPageBreak/>
        <w:t>Примерный</w:t>
      </w:r>
      <w:r w:rsidRPr="005845C6">
        <w:tab/>
        <w:t>каталог</w:t>
      </w:r>
      <w:r w:rsidRPr="005845C6">
        <w:tab/>
        <w:t>учебно-тренировочных</w:t>
      </w:r>
      <w:r w:rsidRPr="005845C6">
        <w:tab/>
        <w:t>заданий</w:t>
      </w:r>
      <w:r w:rsidRPr="005845C6">
        <w:tab/>
        <w:t>по</w:t>
      </w:r>
      <w:r w:rsidRPr="005845C6">
        <w:tab/>
      </w:r>
      <w:r w:rsidRPr="005845C6">
        <w:rPr>
          <w:spacing w:val="-1"/>
        </w:rPr>
        <w:t>воспитанию</w:t>
      </w:r>
      <w:r w:rsidRPr="005845C6">
        <w:rPr>
          <w:spacing w:val="-67"/>
        </w:rPr>
        <w:t xml:space="preserve"> </w:t>
      </w:r>
      <w:r w:rsidRPr="005845C6">
        <w:t>специальной</w:t>
      </w:r>
      <w:r w:rsidRPr="005845C6">
        <w:rPr>
          <w:spacing w:val="-2"/>
        </w:rPr>
        <w:t xml:space="preserve"> </w:t>
      </w:r>
      <w:r w:rsidRPr="005845C6">
        <w:t>выносливости</w:t>
      </w:r>
    </w:p>
    <w:p w:rsidR="00947F82" w:rsidRPr="005845C6" w:rsidRDefault="00947F82" w:rsidP="00947F82">
      <w:pPr>
        <w:pStyle w:val="a6"/>
        <w:spacing w:before="10"/>
        <w:ind w:left="0" w:firstLine="0"/>
        <w:jc w:val="left"/>
        <w:rPr>
          <w:b/>
          <w:sz w:val="41"/>
        </w:rPr>
      </w:pPr>
    </w:p>
    <w:p w:rsidR="00947F82" w:rsidRPr="005845C6" w:rsidRDefault="00947F82" w:rsidP="00947F82">
      <w:pPr>
        <w:ind w:left="1975"/>
        <w:rPr>
          <w:rFonts w:ascii="Times New Roman" w:hAnsi="Times New Roman" w:cs="Times New Roman"/>
          <w:b/>
          <w:i/>
          <w:sz w:val="28"/>
        </w:rPr>
      </w:pPr>
      <w:r w:rsidRPr="005845C6">
        <w:rPr>
          <w:rFonts w:ascii="Times New Roman" w:hAnsi="Times New Roman" w:cs="Times New Roman"/>
          <w:b/>
          <w:sz w:val="28"/>
        </w:rPr>
        <w:t>Каталог</w:t>
      </w:r>
      <w:r w:rsidRPr="005845C6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5845C6">
        <w:rPr>
          <w:rFonts w:ascii="Times New Roman" w:hAnsi="Times New Roman" w:cs="Times New Roman"/>
          <w:b/>
          <w:sz w:val="28"/>
        </w:rPr>
        <w:t>учебно-тренировочных</w:t>
      </w:r>
      <w:r w:rsidRPr="005845C6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5845C6">
        <w:rPr>
          <w:rFonts w:ascii="Times New Roman" w:hAnsi="Times New Roman" w:cs="Times New Roman"/>
          <w:b/>
          <w:sz w:val="28"/>
        </w:rPr>
        <w:t>заданий</w:t>
      </w:r>
      <w:r w:rsidRPr="005845C6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5845C6">
        <w:rPr>
          <w:rFonts w:ascii="Times New Roman" w:hAnsi="Times New Roman" w:cs="Times New Roman"/>
          <w:b/>
          <w:sz w:val="28"/>
        </w:rPr>
        <w:t>№</w:t>
      </w:r>
      <w:r w:rsidRPr="005845C6">
        <w:rPr>
          <w:rFonts w:ascii="Times New Roman" w:hAnsi="Times New Roman" w:cs="Times New Roman"/>
          <w:b/>
          <w:spacing w:val="4"/>
          <w:sz w:val="28"/>
          <w:u w:val="thick"/>
        </w:rPr>
        <w:t xml:space="preserve"> </w:t>
      </w:r>
      <w:r w:rsidRPr="005845C6">
        <w:rPr>
          <w:rFonts w:ascii="Times New Roman" w:hAnsi="Times New Roman" w:cs="Times New Roman"/>
          <w:b/>
          <w:i/>
          <w:sz w:val="28"/>
          <w:u w:val="thick"/>
        </w:rPr>
        <w:t>СВ-1</w:t>
      </w:r>
      <w:r w:rsidRPr="005845C6">
        <w:rPr>
          <w:rFonts w:ascii="Times New Roman" w:hAnsi="Times New Roman" w:cs="Times New Roman"/>
          <w:b/>
          <w:i/>
          <w:spacing w:val="-5"/>
          <w:sz w:val="28"/>
          <w:u w:val="thick"/>
        </w:rPr>
        <w:t xml:space="preserve"> </w:t>
      </w:r>
      <w:r w:rsidRPr="005845C6">
        <w:rPr>
          <w:rFonts w:ascii="Times New Roman" w:hAnsi="Times New Roman" w:cs="Times New Roman"/>
          <w:b/>
          <w:i/>
          <w:sz w:val="28"/>
          <w:u w:val="thick"/>
        </w:rPr>
        <w:t>*</w:t>
      </w:r>
    </w:p>
    <w:p w:rsidR="00947F82" w:rsidRPr="005845C6" w:rsidRDefault="00947F82" w:rsidP="00947F82">
      <w:pPr>
        <w:pStyle w:val="a6"/>
        <w:tabs>
          <w:tab w:val="left" w:pos="5069"/>
          <w:tab w:val="left" w:pos="10026"/>
        </w:tabs>
        <w:spacing w:before="161" w:line="360" w:lineRule="auto"/>
        <w:ind w:right="161" w:firstLine="0"/>
        <w:jc w:val="left"/>
      </w:pPr>
      <w:r w:rsidRPr="005845C6">
        <w:t>Этап</w:t>
      </w:r>
      <w:r w:rsidRPr="005845C6">
        <w:rPr>
          <w:spacing w:val="-3"/>
        </w:rPr>
        <w:t xml:space="preserve"> </w:t>
      </w:r>
      <w:r w:rsidRPr="005845C6">
        <w:t>подготовки:</w:t>
      </w:r>
      <w:r w:rsidRPr="005845C6">
        <w:rPr>
          <w:u w:val="single"/>
        </w:rPr>
        <w:tab/>
      </w:r>
      <w:r w:rsidRPr="005845C6">
        <w:rPr>
          <w:i/>
          <w:u w:val="single"/>
        </w:rPr>
        <w:t>начальный</w:t>
      </w:r>
      <w:r w:rsidRPr="005845C6">
        <w:rPr>
          <w:i/>
          <w:u w:val="single"/>
        </w:rPr>
        <w:tab/>
      </w:r>
      <w:r w:rsidRPr="005845C6">
        <w:rPr>
          <w:i/>
        </w:rPr>
        <w:t xml:space="preserve"> </w:t>
      </w:r>
      <w:r w:rsidRPr="005845C6">
        <w:t>Год</w:t>
      </w:r>
      <w:r w:rsidRPr="005845C6">
        <w:rPr>
          <w:spacing w:val="-1"/>
        </w:rPr>
        <w:t xml:space="preserve"> </w:t>
      </w:r>
      <w:r w:rsidRPr="005845C6">
        <w:t>обучения:</w:t>
      </w:r>
      <w:r w:rsidRPr="005845C6">
        <w:rPr>
          <w:u w:val="single"/>
        </w:rPr>
        <w:tab/>
      </w:r>
      <w:r w:rsidRPr="005845C6">
        <w:rPr>
          <w:i/>
          <w:u w:val="single"/>
        </w:rPr>
        <w:t>первый</w:t>
      </w:r>
      <w:r w:rsidRPr="005845C6">
        <w:rPr>
          <w:i/>
          <w:u w:val="single"/>
        </w:rPr>
        <w:tab/>
      </w:r>
      <w:r w:rsidRPr="005845C6">
        <w:rPr>
          <w:i/>
        </w:rPr>
        <w:t xml:space="preserve"> </w:t>
      </w:r>
      <w:r w:rsidRPr="005845C6">
        <w:t>Инвентарь:</w:t>
      </w:r>
      <w:r w:rsidRPr="005845C6">
        <w:rPr>
          <w:spacing w:val="26"/>
        </w:rPr>
        <w:t xml:space="preserve"> </w:t>
      </w:r>
      <w:r w:rsidRPr="005845C6">
        <w:rPr>
          <w:u w:val="single"/>
        </w:rPr>
        <w:t>утяжеленные</w:t>
      </w:r>
      <w:r w:rsidRPr="005845C6">
        <w:rPr>
          <w:spacing w:val="25"/>
          <w:u w:val="single"/>
        </w:rPr>
        <w:t xml:space="preserve"> </w:t>
      </w:r>
      <w:r w:rsidRPr="005845C6">
        <w:rPr>
          <w:u w:val="single"/>
        </w:rPr>
        <w:t>мячи</w:t>
      </w:r>
      <w:r w:rsidRPr="005845C6">
        <w:rPr>
          <w:spacing w:val="27"/>
          <w:u w:val="single"/>
        </w:rPr>
        <w:t xml:space="preserve"> </w:t>
      </w:r>
      <w:r w:rsidRPr="005845C6">
        <w:rPr>
          <w:u w:val="single"/>
        </w:rPr>
        <w:t>(1</w:t>
      </w:r>
      <w:r w:rsidRPr="005845C6">
        <w:rPr>
          <w:spacing w:val="25"/>
          <w:u w:val="single"/>
        </w:rPr>
        <w:t xml:space="preserve"> </w:t>
      </w:r>
      <w:r w:rsidRPr="005845C6">
        <w:rPr>
          <w:u w:val="single"/>
        </w:rPr>
        <w:t>кг),</w:t>
      </w:r>
      <w:r w:rsidRPr="005845C6">
        <w:rPr>
          <w:spacing w:val="25"/>
          <w:u w:val="single"/>
        </w:rPr>
        <w:t xml:space="preserve"> </w:t>
      </w:r>
      <w:r w:rsidRPr="005845C6">
        <w:rPr>
          <w:u w:val="single"/>
        </w:rPr>
        <w:t>фишки</w:t>
      </w:r>
      <w:r w:rsidRPr="005845C6">
        <w:rPr>
          <w:spacing w:val="25"/>
          <w:u w:val="single"/>
        </w:rPr>
        <w:t xml:space="preserve"> </w:t>
      </w:r>
      <w:r w:rsidRPr="005845C6">
        <w:rPr>
          <w:u w:val="single"/>
        </w:rPr>
        <w:t>(конусы),</w:t>
      </w:r>
      <w:r w:rsidRPr="005845C6">
        <w:rPr>
          <w:spacing w:val="25"/>
          <w:u w:val="single"/>
        </w:rPr>
        <w:t xml:space="preserve"> </w:t>
      </w:r>
      <w:r w:rsidRPr="005845C6">
        <w:rPr>
          <w:u w:val="single"/>
        </w:rPr>
        <w:t>координационная</w:t>
      </w:r>
      <w:r w:rsidRPr="005845C6">
        <w:rPr>
          <w:spacing w:val="25"/>
          <w:u w:val="single"/>
        </w:rPr>
        <w:t xml:space="preserve"> </w:t>
      </w:r>
      <w:r w:rsidRPr="005845C6">
        <w:rPr>
          <w:u w:val="single"/>
        </w:rPr>
        <w:t>лестница,</w:t>
      </w:r>
      <w:r w:rsidRPr="005845C6">
        <w:rPr>
          <w:spacing w:val="-67"/>
        </w:rPr>
        <w:t xml:space="preserve"> </w:t>
      </w:r>
      <w:r w:rsidRPr="005845C6">
        <w:rPr>
          <w:u w:val="single"/>
        </w:rPr>
        <w:t>легкоатлетический</w:t>
      </w:r>
      <w:r w:rsidRPr="005845C6">
        <w:rPr>
          <w:spacing w:val="-7"/>
          <w:u w:val="single"/>
        </w:rPr>
        <w:t xml:space="preserve"> </w:t>
      </w:r>
      <w:r w:rsidRPr="005845C6">
        <w:rPr>
          <w:u w:val="single"/>
        </w:rPr>
        <w:t>барьер,</w:t>
      </w:r>
      <w:r w:rsidRPr="005845C6">
        <w:rPr>
          <w:spacing w:val="-4"/>
          <w:u w:val="single"/>
        </w:rPr>
        <w:t xml:space="preserve"> </w:t>
      </w:r>
      <w:r w:rsidRPr="005845C6">
        <w:rPr>
          <w:u w:val="single"/>
        </w:rPr>
        <w:t>гимнастическая</w:t>
      </w:r>
      <w:r w:rsidRPr="005845C6">
        <w:rPr>
          <w:spacing w:val="-3"/>
          <w:u w:val="single"/>
        </w:rPr>
        <w:t xml:space="preserve"> </w:t>
      </w:r>
      <w:r w:rsidRPr="005845C6">
        <w:rPr>
          <w:u w:val="single"/>
        </w:rPr>
        <w:t>скамья</w:t>
      </w:r>
      <w:r w:rsidRPr="005845C6">
        <w:rPr>
          <w:u w:val="single"/>
        </w:rPr>
        <w:tab/>
      </w: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562"/>
        <w:gridCol w:w="5386"/>
        <w:gridCol w:w="993"/>
        <w:gridCol w:w="955"/>
        <w:gridCol w:w="2300"/>
      </w:tblGrid>
      <w:tr w:rsidR="00947F82" w:rsidRPr="005845C6" w:rsidTr="00947F82">
        <w:trPr>
          <w:trHeight w:val="553"/>
        </w:trPr>
        <w:tc>
          <w:tcPr>
            <w:tcW w:w="562" w:type="dxa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0" w:lineRule="atLeast"/>
              <w:ind w:left="107" w:right="64" w:firstLine="57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№</w:t>
            </w:r>
            <w:r w:rsidRPr="005845C6">
              <w:rPr>
                <w:b/>
                <w:spacing w:val="-57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п/п</w:t>
            </w:r>
          </w:p>
        </w:tc>
        <w:tc>
          <w:tcPr>
            <w:tcW w:w="5386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38"/>
              <w:ind w:left="1346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Содержание</w:t>
            </w:r>
            <w:r w:rsidRPr="005845C6">
              <w:rPr>
                <w:b/>
                <w:spacing w:val="-4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упражнений</w:t>
            </w:r>
          </w:p>
        </w:tc>
        <w:tc>
          <w:tcPr>
            <w:tcW w:w="194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0" w:lineRule="atLeast"/>
              <w:ind w:left="355" w:right="300" w:firstLine="62"/>
            </w:pPr>
            <w:r w:rsidRPr="005845C6">
              <w:rPr>
                <w:b/>
                <w:sz w:val="24"/>
              </w:rPr>
              <w:t>Дозировка</w:t>
            </w:r>
            <w:r w:rsidRPr="005845C6">
              <w:rPr>
                <w:b/>
                <w:spacing w:val="-57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нагрузки</w:t>
            </w:r>
            <w:r w:rsidRPr="005845C6">
              <w:rPr>
                <w:b/>
                <w:spacing w:val="-11"/>
                <w:sz w:val="24"/>
              </w:rPr>
              <w:t xml:space="preserve"> </w:t>
            </w:r>
            <w:r w:rsidRPr="005845C6">
              <w:t>**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0" w:lineRule="atLeast"/>
              <w:ind w:left="666" w:right="310" w:hanging="274"/>
              <w:rPr>
                <w:b/>
                <w:sz w:val="24"/>
              </w:rPr>
            </w:pPr>
            <w:r w:rsidRPr="005845C6">
              <w:rPr>
                <w:b/>
                <w:spacing w:val="-1"/>
                <w:sz w:val="24"/>
              </w:rPr>
              <w:t>Методические</w:t>
            </w:r>
            <w:r w:rsidRPr="005845C6">
              <w:rPr>
                <w:b/>
                <w:spacing w:val="-57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указания</w:t>
            </w:r>
          </w:p>
        </w:tc>
      </w:tr>
      <w:tr w:rsidR="00947F82" w:rsidRPr="005845C6" w:rsidTr="00947F82">
        <w:trPr>
          <w:trHeight w:val="276"/>
        </w:trPr>
        <w:tc>
          <w:tcPr>
            <w:tcW w:w="562" w:type="dxa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6" w:lineRule="exact"/>
              <w:ind w:left="35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1</w:t>
            </w:r>
          </w:p>
        </w:tc>
        <w:tc>
          <w:tcPr>
            <w:tcW w:w="5386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6" w:lineRule="exact"/>
              <w:ind w:left="58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2</w:t>
            </w:r>
          </w:p>
        </w:tc>
        <w:tc>
          <w:tcPr>
            <w:tcW w:w="194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6" w:lineRule="exact"/>
              <w:ind w:left="59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3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6" w:lineRule="exact"/>
              <w:ind w:left="73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4</w:t>
            </w:r>
          </w:p>
        </w:tc>
      </w:tr>
      <w:tr w:rsidR="00947F82" w:rsidRPr="005845C6" w:rsidTr="00947F82">
        <w:trPr>
          <w:trHeight w:val="274"/>
        </w:trPr>
        <w:tc>
          <w:tcPr>
            <w:tcW w:w="10196" w:type="dxa"/>
            <w:gridSpan w:val="5"/>
            <w:tcBorders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119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Задача:</w:t>
            </w:r>
            <w:r w:rsidRPr="005845C6">
              <w:rPr>
                <w:b/>
                <w:spacing w:val="-3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развить</w:t>
            </w:r>
            <w:r w:rsidRPr="005845C6">
              <w:rPr>
                <w:b/>
                <w:spacing w:val="-3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прыжковую</w:t>
            </w:r>
            <w:r w:rsidRPr="005845C6">
              <w:rPr>
                <w:b/>
                <w:spacing w:val="-3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выносливость</w:t>
            </w:r>
          </w:p>
        </w:tc>
      </w:tr>
      <w:tr w:rsidR="00947F82" w:rsidRPr="005845C6" w:rsidTr="00947F82">
        <w:trPr>
          <w:trHeight w:val="277"/>
        </w:trPr>
        <w:tc>
          <w:tcPr>
            <w:tcW w:w="56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56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 w:line="256" w:lineRule="exact"/>
              <w:ind w:left="136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Прыжки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на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двух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ногах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через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барьеры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before="1" w:line="256" w:lineRule="exact"/>
              <w:ind w:left="137"/>
              <w:rPr>
                <w:sz w:val="24"/>
              </w:rPr>
            </w:pPr>
            <w:r w:rsidRPr="005845C6">
              <w:rPr>
                <w:sz w:val="24"/>
              </w:rPr>
              <w:t>Изменяя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высоту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и</w:t>
            </w:r>
          </w:p>
        </w:tc>
      </w:tr>
      <w:tr w:rsidR="00947F82" w:rsidRPr="005845C6" w:rsidTr="00947F82">
        <w:trPr>
          <w:trHeight w:val="265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Барьеры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следует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расставить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ширину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одного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количество</w:t>
            </w:r>
          </w:p>
        </w:tc>
      </w:tr>
      <w:tr w:rsidR="00947F82" w:rsidRPr="005845C6" w:rsidTr="00947F82">
        <w:trPr>
          <w:trHeight w:val="266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шага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друг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от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друга.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барьеров,</w:t>
            </w:r>
          </w:p>
        </w:tc>
      </w:tr>
      <w:tr w:rsidR="00947F82" w:rsidRPr="005845C6" w:rsidTr="00947F82">
        <w:trPr>
          <w:trHeight w:val="266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 -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перед барьером.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достигается</w:t>
            </w:r>
          </w:p>
        </w:tc>
      </w:tr>
      <w:tr w:rsidR="00947F82" w:rsidRPr="005845C6" w:rsidTr="00947F82">
        <w:trPr>
          <w:trHeight w:val="207"/>
        </w:trPr>
        <w:tc>
          <w:tcPr>
            <w:tcW w:w="562" w:type="dxa"/>
            <w:vMerge w:val="restart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1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сделать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полуприсед,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руки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отвести назад-вверх;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необходимая</w:t>
            </w:r>
          </w:p>
        </w:tc>
      </w:tr>
      <w:tr w:rsidR="00947F82" w:rsidRPr="005845C6" w:rsidTr="00947F82">
        <w:trPr>
          <w:trHeight w:val="217"/>
        </w:trPr>
        <w:tc>
          <w:tcPr>
            <w:tcW w:w="562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8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9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947F82" w:rsidRPr="005845C6" w:rsidTr="00947F82">
        <w:trPr>
          <w:trHeight w:val="266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2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выполнить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прыжок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через барьер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махом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направленность</w:t>
            </w:r>
          </w:p>
        </w:tc>
      </w:tr>
      <w:tr w:rsidR="00947F82" w:rsidRPr="005845C6" w:rsidTr="00947F82">
        <w:trPr>
          <w:trHeight w:val="265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(руки согнуты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в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локтях);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предлагаемой</w:t>
            </w:r>
          </w:p>
        </w:tc>
      </w:tr>
      <w:tr w:rsidR="00947F82" w:rsidRPr="005845C6" w:rsidTr="00947F82">
        <w:trPr>
          <w:trHeight w:val="266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3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повторить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действия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согласно числу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барьеров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нагрузки.</w:t>
            </w:r>
            <w:r w:rsidRPr="005845C6">
              <w:rPr>
                <w:spacing w:val="-4"/>
                <w:sz w:val="24"/>
              </w:rPr>
              <w:t xml:space="preserve"> </w:t>
            </w:r>
            <w:r w:rsidRPr="005845C6">
              <w:rPr>
                <w:sz w:val="24"/>
              </w:rPr>
              <w:t>Прыгать</w:t>
            </w:r>
          </w:p>
        </w:tc>
      </w:tr>
      <w:tr w:rsidR="00947F82" w:rsidRPr="005845C6" w:rsidTr="00947F82">
        <w:trPr>
          <w:trHeight w:val="266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можно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как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с</w:t>
            </w:r>
          </w:p>
        </w:tc>
      </w:tr>
      <w:tr w:rsidR="00947F82" w:rsidRPr="005845C6" w:rsidTr="00947F82">
        <w:trPr>
          <w:trHeight w:val="266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координацией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рук,</w:t>
            </w:r>
          </w:p>
        </w:tc>
      </w:tr>
      <w:tr w:rsidR="00947F82" w:rsidRPr="005845C6" w:rsidTr="00947F82">
        <w:trPr>
          <w:trHeight w:val="266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так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 без нее,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взяв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</w:p>
        </w:tc>
      </w:tr>
      <w:tr w:rsidR="00947F82" w:rsidRPr="005845C6" w:rsidTr="00947F82">
        <w:trPr>
          <w:trHeight w:val="266"/>
        </w:trPr>
        <w:tc>
          <w:tcPr>
            <w:tcW w:w="562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7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руки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утяжеление</w:t>
            </w:r>
          </w:p>
        </w:tc>
      </w:tr>
      <w:tr w:rsidR="00947F82" w:rsidRPr="005845C6" w:rsidTr="00947F82">
        <w:trPr>
          <w:trHeight w:val="275"/>
        </w:trPr>
        <w:tc>
          <w:tcPr>
            <w:tcW w:w="56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136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Прыжок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на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скамье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вверх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из позиции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шага с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137"/>
              <w:rPr>
                <w:sz w:val="24"/>
              </w:rPr>
            </w:pPr>
            <w:r w:rsidRPr="005845C6">
              <w:rPr>
                <w:sz w:val="24"/>
              </w:rPr>
              <w:t>Прыжок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следует</w:t>
            </w:r>
          </w:p>
        </w:tc>
      </w:tr>
      <w:tr w:rsidR="00947F82" w:rsidRPr="005845C6" w:rsidTr="00947F82">
        <w:trPr>
          <w:trHeight w:val="266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разноименным</w:t>
            </w:r>
            <w:r w:rsidRPr="005845C6">
              <w:rPr>
                <w:b/>
                <w:spacing w:val="-3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движением</w:t>
            </w:r>
            <w:r w:rsidRPr="005845C6">
              <w:rPr>
                <w:b/>
                <w:spacing w:val="-3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рук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выполнять с</w:t>
            </w:r>
          </w:p>
        </w:tc>
      </w:tr>
      <w:tr w:rsidR="00947F82" w:rsidRPr="005845C6" w:rsidTr="00947F82">
        <w:trPr>
          <w:trHeight w:val="265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–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стоя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одной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ногой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скамье,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вторая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вовлечением</w:t>
            </w:r>
            <w:r w:rsidRPr="005845C6">
              <w:rPr>
                <w:spacing w:val="-4"/>
                <w:sz w:val="24"/>
              </w:rPr>
              <w:t xml:space="preserve"> </w:t>
            </w:r>
            <w:r w:rsidRPr="005845C6">
              <w:rPr>
                <w:sz w:val="24"/>
              </w:rPr>
              <w:t>в</w:t>
            </w:r>
          </w:p>
        </w:tc>
      </w:tr>
      <w:tr w:rsidR="00947F82" w:rsidRPr="005845C6" w:rsidTr="00947F82">
        <w:trPr>
          <w:trHeight w:val="266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полу.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Руки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разноименной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позиции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движение</w:t>
            </w:r>
          </w:p>
        </w:tc>
      </w:tr>
      <w:tr w:rsidR="00947F82" w:rsidRPr="005845C6" w:rsidTr="00947F82">
        <w:trPr>
          <w:trHeight w:val="265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</w:rPr>
            </w:pPr>
            <w:r w:rsidRPr="005845C6">
              <w:rPr>
                <w:sz w:val="24"/>
              </w:rPr>
              <w:t>отношению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к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ногам.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голеностопного</w:t>
            </w:r>
          </w:p>
        </w:tc>
      </w:tr>
      <w:tr w:rsidR="00947F82" w:rsidRPr="005845C6" w:rsidTr="00947F82">
        <w:trPr>
          <w:trHeight w:val="266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1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прыжок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скамье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 выносом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нижней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ноги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сустава.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Усложнять</w:t>
            </w:r>
          </w:p>
        </w:tc>
      </w:tr>
      <w:tr w:rsidR="00947F82" w:rsidRPr="005845C6" w:rsidTr="00947F82">
        <w:trPr>
          <w:trHeight w:val="266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4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вперед,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разноименным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движением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рук;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46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данное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упражнение</w:t>
            </w:r>
          </w:p>
        </w:tc>
      </w:tr>
      <w:tr w:rsidR="00947F82" w:rsidRPr="005845C6" w:rsidTr="00947F82">
        <w:trPr>
          <w:trHeight w:val="228"/>
        </w:trPr>
        <w:tc>
          <w:tcPr>
            <w:tcW w:w="562" w:type="dxa"/>
            <w:vMerge w:val="restart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28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5386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28" w:lineRule="exact"/>
              <w:ind w:left="136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-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вернуться в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и. п.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28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можно,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изменяя</w:t>
            </w:r>
          </w:p>
        </w:tc>
      </w:tr>
      <w:tr w:rsidR="00947F82" w:rsidRPr="005845C6" w:rsidTr="00947F82">
        <w:trPr>
          <w:trHeight w:val="99"/>
        </w:trPr>
        <w:tc>
          <w:tcPr>
            <w:tcW w:w="562" w:type="dxa"/>
            <w:vMerge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8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9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947F82" w:rsidRPr="005845C6" w:rsidTr="00947F82">
        <w:trPr>
          <w:trHeight w:val="231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высоту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скамьи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(но</w:t>
            </w:r>
          </w:p>
        </w:tc>
      </w:tr>
      <w:tr w:rsidR="00947F82" w:rsidRPr="005845C6" w:rsidTr="00947F82">
        <w:trPr>
          <w:trHeight w:val="230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не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выше, чем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длина</w:t>
            </w:r>
          </w:p>
        </w:tc>
      </w:tr>
      <w:tr w:rsidR="00947F82" w:rsidRPr="005845C6" w:rsidTr="00947F82">
        <w:trPr>
          <w:trHeight w:val="231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голени</w:t>
            </w:r>
          </w:p>
        </w:tc>
      </w:tr>
      <w:tr w:rsidR="00947F82" w:rsidRPr="005845C6" w:rsidTr="00947F82">
        <w:trPr>
          <w:trHeight w:val="231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занимающегося),</w:t>
            </w:r>
          </w:p>
        </w:tc>
      </w:tr>
      <w:tr w:rsidR="00947F82" w:rsidRPr="005845C6" w:rsidTr="00947F82">
        <w:trPr>
          <w:trHeight w:val="231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либо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выполнить</w:t>
            </w:r>
          </w:p>
        </w:tc>
      </w:tr>
      <w:tr w:rsidR="00947F82" w:rsidRPr="005845C6" w:rsidTr="00947F82">
        <w:trPr>
          <w:trHeight w:val="231"/>
        </w:trPr>
        <w:tc>
          <w:tcPr>
            <w:tcW w:w="562" w:type="dxa"/>
            <w:tcBorders>
              <w:top w:val="nil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  <w:bottom w:val="nil"/>
            </w:tcBorders>
          </w:tcPr>
          <w:p w:rsidR="00947F82" w:rsidRPr="005845C6" w:rsidRDefault="00947F82" w:rsidP="00947F82">
            <w:pPr>
              <w:pStyle w:val="TableParagraph"/>
              <w:spacing w:line="211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перед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прыжком</w:t>
            </w:r>
          </w:p>
        </w:tc>
      </w:tr>
      <w:tr w:rsidR="00947F82" w:rsidRPr="005845C6" w:rsidTr="00947F82">
        <w:trPr>
          <w:trHeight w:val="245"/>
        </w:trPr>
        <w:tc>
          <w:tcPr>
            <w:tcW w:w="562" w:type="dxa"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16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00" w:type="dxa"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26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полуприсед</w:t>
            </w:r>
          </w:p>
        </w:tc>
      </w:tr>
    </w:tbl>
    <w:p w:rsidR="00947F82" w:rsidRPr="005845C6" w:rsidRDefault="00947F82" w:rsidP="00750726">
      <w:pPr>
        <w:pStyle w:val="a8"/>
        <w:numPr>
          <w:ilvl w:val="0"/>
          <w:numId w:val="7"/>
        </w:numPr>
        <w:tabs>
          <w:tab w:val="left" w:pos="288"/>
        </w:tabs>
        <w:spacing w:before="1"/>
        <w:ind w:right="162" w:firstLine="0"/>
      </w:pPr>
      <w:r w:rsidRPr="005845C6">
        <w:t>- «СВ»- условное обозначение названия физического качества «Специальная выносливость»; «1» - номер</w:t>
      </w:r>
      <w:r w:rsidRPr="005845C6">
        <w:rPr>
          <w:spacing w:val="1"/>
        </w:rPr>
        <w:t xml:space="preserve"> </w:t>
      </w:r>
      <w:r w:rsidRPr="005845C6">
        <w:t>года</w:t>
      </w:r>
      <w:r w:rsidRPr="005845C6">
        <w:rPr>
          <w:spacing w:val="-1"/>
        </w:rPr>
        <w:t xml:space="preserve"> </w:t>
      </w:r>
      <w:r w:rsidRPr="005845C6">
        <w:t>подготовки, в</w:t>
      </w:r>
      <w:r w:rsidRPr="005845C6">
        <w:rPr>
          <w:spacing w:val="-2"/>
        </w:rPr>
        <w:t xml:space="preserve"> </w:t>
      </w:r>
      <w:r w:rsidRPr="005845C6">
        <w:t>котором используется</w:t>
      </w:r>
      <w:r w:rsidRPr="005845C6">
        <w:rPr>
          <w:spacing w:val="-3"/>
        </w:rPr>
        <w:t xml:space="preserve"> </w:t>
      </w:r>
      <w:r w:rsidRPr="005845C6">
        <w:t>данный</w:t>
      </w:r>
      <w:r w:rsidRPr="005845C6">
        <w:rPr>
          <w:spacing w:val="-4"/>
        </w:rPr>
        <w:t xml:space="preserve"> </w:t>
      </w:r>
      <w:r w:rsidRPr="005845C6">
        <w:t>каталог</w:t>
      </w:r>
      <w:r w:rsidRPr="005845C6">
        <w:rPr>
          <w:spacing w:val="-2"/>
        </w:rPr>
        <w:t xml:space="preserve"> </w:t>
      </w:r>
      <w:r w:rsidRPr="005845C6">
        <w:t>учебно-тренировочных заданий.</w:t>
      </w:r>
    </w:p>
    <w:p w:rsidR="00947F82" w:rsidRPr="005845C6" w:rsidRDefault="00947F82" w:rsidP="00947F82">
      <w:pPr>
        <w:ind w:left="112" w:right="164"/>
        <w:jc w:val="both"/>
        <w:rPr>
          <w:rFonts w:ascii="Times New Roman" w:hAnsi="Times New Roman" w:cs="Times New Roman"/>
        </w:rPr>
      </w:pPr>
      <w:r w:rsidRPr="005845C6">
        <w:rPr>
          <w:rFonts w:ascii="Times New Roman" w:hAnsi="Times New Roman" w:cs="Times New Roman"/>
        </w:rPr>
        <w:t>** В колонке «Дозировка нагрузки» информация о времени выполнения учебно-тренировочного задания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5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мин),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количестве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повторений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в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серии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10),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количестве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серий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2),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продолжительности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отдыха между сериями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1 мин).</w:t>
      </w:r>
    </w:p>
    <w:p w:rsidR="00947F82" w:rsidRPr="005845C6" w:rsidRDefault="00947F82" w:rsidP="00947F82">
      <w:pPr>
        <w:jc w:val="both"/>
        <w:rPr>
          <w:rFonts w:ascii="Times New Roman" w:hAnsi="Times New Roman" w:cs="Times New Roman"/>
        </w:rPr>
      </w:pPr>
    </w:p>
    <w:p w:rsidR="00947F82" w:rsidRPr="005845C6" w:rsidRDefault="00947F82" w:rsidP="00947F82">
      <w:pPr>
        <w:pStyle w:val="a6"/>
        <w:spacing w:before="2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76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567"/>
        <w:gridCol w:w="5370"/>
        <w:gridCol w:w="991"/>
        <w:gridCol w:w="955"/>
        <w:gridCol w:w="2297"/>
      </w:tblGrid>
      <w:tr w:rsidR="00947F82" w:rsidRPr="005845C6" w:rsidTr="00947F82">
        <w:trPr>
          <w:trHeight w:val="274"/>
        </w:trPr>
        <w:tc>
          <w:tcPr>
            <w:tcW w:w="567" w:type="dxa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40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1</w:t>
            </w:r>
          </w:p>
        </w:tc>
        <w:tc>
          <w:tcPr>
            <w:tcW w:w="5370" w:type="dxa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59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2</w:t>
            </w:r>
          </w:p>
        </w:tc>
        <w:tc>
          <w:tcPr>
            <w:tcW w:w="194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54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3</w:t>
            </w:r>
          </w:p>
        </w:tc>
        <w:tc>
          <w:tcPr>
            <w:tcW w:w="2297" w:type="dxa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5" w:lineRule="exact"/>
              <w:ind w:left="73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4</w:t>
            </w:r>
          </w:p>
        </w:tc>
      </w:tr>
      <w:tr w:rsidR="00947F82" w:rsidRPr="005845C6" w:rsidTr="00947F82">
        <w:trPr>
          <w:trHeight w:val="701"/>
        </w:trPr>
        <w:tc>
          <w:tcPr>
            <w:tcW w:w="567" w:type="dxa"/>
            <w:vMerge w:val="restart"/>
            <w:tcBorders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before="1"/>
              <w:rPr>
                <w:i/>
                <w:sz w:val="36"/>
              </w:rPr>
            </w:pPr>
          </w:p>
          <w:p w:rsidR="00947F82" w:rsidRPr="005845C6" w:rsidRDefault="00947F82" w:rsidP="00947F82">
            <w:pPr>
              <w:pStyle w:val="TableParagraph"/>
              <w:spacing w:before="1"/>
              <w:ind w:left="121"/>
              <w:rPr>
                <w:sz w:val="24"/>
              </w:rPr>
            </w:pPr>
            <w:r w:rsidRPr="005845C6">
              <w:rPr>
                <w:sz w:val="24"/>
              </w:rPr>
              <w:t>3</w:t>
            </w:r>
          </w:p>
        </w:tc>
        <w:tc>
          <w:tcPr>
            <w:tcW w:w="537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0" w:lineRule="atLeast"/>
              <w:ind w:left="126" w:right="992" w:firstLine="12"/>
              <w:rPr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Прыжки через скакалку на двух ногах</w:t>
            </w:r>
            <w:r w:rsidRPr="005845C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Дозировка определяется методическими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указаниями по воспитанию прыжковой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выносливости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297" w:type="dxa"/>
            <w:vMerge w:val="restart"/>
            <w:tcBorders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947F82" w:rsidRPr="005845C6" w:rsidTr="00947F82">
        <w:trPr>
          <w:trHeight w:val="358"/>
        </w:trPr>
        <w:tc>
          <w:tcPr>
            <w:tcW w:w="567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37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297" w:type="dxa"/>
            <w:vMerge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277"/>
        </w:trPr>
        <w:tc>
          <w:tcPr>
            <w:tcW w:w="10180" w:type="dxa"/>
            <w:gridSpan w:val="5"/>
            <w:tcBorders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57" w:lineRule="exact"/>
              <w:ind w:left="121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Задача:</w:t>
            </w:r>
            <w:r w:rsidRPr="005845C6">
              <w:rPr>
                <w:b/>
                <w:spacing w:val="-3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развить</w:t>
            </w:r>
            <w:r w:rsidRPr="005845C6">
              <w:rPr>
                <w:b/>
                <w:spacing w:val="-3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скоростную</w:t>
            </w:r>
            <w:r w:rsidRPr="005845C6">
              <w:rPr>
                <w:b/>
                <w:spacing w:val="-3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выносливость</w:t>
            </w:r>
          </w:p>
        </w:tc>
      </w:tr>
      <w:tr w:rsidR="00947F82" w:rsidRPr="005845C6" w:rsidTr="00947F82">
        <w:trPr>
          <w:trHeight w:val="1574"/>
        </w:trPr>
        <w:tc>
          <w:tcPr>
            <w:tcW w:w="567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21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</w:p>
        </w:tc>
        <w:tc>
          <w:tcPr>
            <w:tcW w:w="53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6" w:right="259" w:firstLine="12"/>
              <w:rPr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 xml:space="preserve">Бег 52 м </w:t>
            </w:r>
            <w:r w:rsidRPr="005845C6">
              <w:rPr>
                <w:sz w:val="24"/>
                <w:lang w:val="ru-RU"/>
              </w:rPr>
              <w:t>в пределах границ волейбольной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площадки (</w:t>
            </w:r>
            <w:hyperlink w:anchor="_bookmark67" w:history="1">
              <w:r w:rsidRPr="005845C6">
                <w:rPr>
                  <w:b/>
                  <w:i/>
                  <w:sz w:val="24"/>
                  <w:lang w:val="ru-RU"/>
                </w:rPr>
                <w:t>Рисунок 5</w:t>
              </w:r>
            </w:hyperlink>
            <w:r w:rsidRPr="005845C6">
              <w:rPr>
                <w:sz w:val="24"/>
                <w:lang w:val="ru-RU"/>
              </w:rPr>
              <w:t>). На волейбольной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площадке расположить пять утяжеленных (1 кг)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мячей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или конусов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(фишек). Мячи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№1-4</w:t>
            </w:r>
          </w:p>
          <w:p w:rsidR="00947F82" w:rsidRPr="005845C6" w:rsidRDefault="00947F82" w:rsidP="00947F82">
            <w:pPr>
              <w:pStyle w:val="TableParagraph"/>
              <w:ind w:left="126" w:right="110"/>
              <w:rPr>
                <w:sz w:val="24"/>
              </w:rPr>
            </w:pPr>
            <w:r w:rsidRPr="005845C6">
              <w:rPr>
                <w:sz w:val="24"/>
                <w:lang w:val="ru-RU"/>
              </w:rPr>
              <w:t>находятся на боковых линиях на расстоянии 3 и 6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 от лицевой линии, мяч №5 - на середине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лицевой линии. Волейболист располагается за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лицевой линией рядом с мячом №5. По сигналу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он начинает бег, касаясь мячей поочередно (№1,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2, 3, 4), каждый раз возвращаясь и касаясь мяча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лицевой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линии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 xml:space="preserve">(№5). </w:t>
            </w:r>
            <w:r w:rsidRPr="005845C6">
              <w:rPr>
                <w:sz w:val="24"/>
              </w:rPr>
              <w:t>Время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фиксируется</w:t>
            </w:r>
          </w:p>
          <w:p w:rsidR="00947F82" w:rsidRPr="005845C6" w:rsidRDefault="00947F82" w:rsidP="00947F82">
            <w:pPr>
              <w:pStyle w:val="TableParagraph"/>
              <w:spacing w:line="257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секундомером.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</w:tr>
      <w:tr w:rsidR="00947F82" w:rsidRPr="005845C6" w:rsidTr="00947F82">
        <w:trPr>
          <w:trHeight w:val="1728"/>
        </w:trPr>
        <w:tc>
          <w:tcPr>
            <w:tcW w:w="56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297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947F82" w:rsidRPr="005845C6" w:rsidTr="00947F82">
        <w:trPr>
          <w:trHeight w:val="673"/>
        </w:trPr>
        <w:tc>
          <w:tcPr>
            <w:tcW w:w="567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21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53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38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Ускорение</w:t>
            </w:r>
            <w:r w:rsidRPr="005845C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9-3-6-3-9</w:t>
            </w:r>
          </w:p>
          <w:p w:rsidR="00947F82" w:rsidRPr="005845C6" w:rsidRDefault="00947F82" w:rsidP="00947F82">
            <w:pPr>
              <w:pStyle w:val="TableParagraph"/>
              <w:ind w:left="138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56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–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лицевой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линии.</w:t>
            </w:r>
          </w:p>
          <w:p w:rsidR="00947F82" w:rsidRPr="005845C6" w:rsidRDefault="00947F82" w:rsidP="00947F82">
            <w:pPr>
              <w:pStyle w:val="TableParagraph"/>
              <w:spacing w:line="270" w:lineRule="atLeast"/>
              <w:ind w:left="126" w:right="299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По сигналу ускорение с обеганием фишек по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кругу на контрольных точках: лицевая-средняя-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линия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атаки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(сзади)-линия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атаки</w:t>
            </w:r>
            <w:r w:rsidRPr="005845C6">
              <w:rPr>
                <w:spacing w:val="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(спереди)-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средняя-лицевая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947F82" w:rsidRPr="005845C6" w:rsidTr="00947F82">
        <w:trPr>
          <w:trHeight w:val="971"/>
        </w:trPr>
        <w:tc>
          <w:tcPr>
            <w:tcW w:w="567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3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297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947F82" w:rsidRPr="005845C6" w:rsidTr="00947F82">
        <w:trPr>
          <w:trHeight w:val="1098"/>
        </w:trPr>
        <w:tc>
          <w:tcPr>
            <w:tcW w:w="567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spacing w:line="275" w:lineRule="exact"/>
              <w:ind w:left="121"/>
              <w:rPr>
                <w:sz w:val="24"/>
              </w:rPr>
            </w:pPr>
            <w:r w:rsidRPr="005845C6">
              <w:rPr>
                <w:sz w:val="24"/>
              </w:rPr>
              <w:t>3</w:t>
            </w:r>
          </w:p>
        </w:tc>
        <w:tc>
          <w:tcPr>
            <w:tcW w:w="53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6" w:right="1124" w:firstLine="12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Беговые и прыжковые упражнения в</w:t>
            </w:r>
            <w:r w:rsidRPr="005845C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координационной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лестнице: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15"/>
              </w:numPr>
              <w:tabs>
                <w:tab w:val="left" w:pos="278"/>
              </w:tabs>
              <w:ind w:right="546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сбоку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лестницы,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лицом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ней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зашагивание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клетку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 выход из нее;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15"/>
              </w:numPr>
              <w:tabs>
                <w:tab w:val="left" w:pos="278"/>
              </w:tabs>
              <w:ind w:right="78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одна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нога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клетке,</w:t>
            </w:r>
            <w:r w:rsidRPr="005845C6">
              <w:rPr>
                <w:spacing w:val="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вторая</w:t>
            </w:r>
            <w:r w:rsidRPr="005845C6">
              <w:rPr>
                <w:spacing w:val="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за</w:t>
            </w:r>
            <w:r w:rsidRPr="005845C6">
              <w:rPr>
                <w:spacing w:val="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(лицом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лестнице); прыжки со сменой ног с максимальной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частотой;</w:t>
            </w:r>
          </w:p>
          <w:p w:rsidR="00947F82" w:rsidRPr="005845C6" w:rsidRDefault="00947F82" w:rsidP="00750726">
            <w:pPr>
              <w:pStyle w:val="TableParagraph"/>
              <w:numPr>
                <w:ilvl w:val="0"/>
                <w:numId w:val="15"/>
              </w:numPr>
              <w:tabs>
                <w:tab w:val="left" w:pos="278"/>
              </w:tabs>
              <w:ind w:left="278"/>
              <w:rPr>
                <w:sz w:val="24"/>
              </w:rPr>
            </w:pPr>
            <w:r w:rsidRPr="005845C6">
              <w:rPr>
                <w:sz w:val="24"/>
              </w:rPr>
              <w:t>и т. д.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ind w:left="124" w:right="261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Выполнять с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максимальной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частотой</w:t>
            </w:r>
            <w:r w:rsidRPr="005845C6">
              <w:rPr>
                <w:spacing w:val="-1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согласно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методическим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указаниям при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воспитании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скоростной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выносливости.</w:t>
            </w:r>
          </w:p>
          <w:p w:rsidR="00947F82" w:rsidRPr="005845C6" w:rsidRDefault="00947F82" w:rsidP="00947F82">
            <w:pPr>
              <w:pStyle w:val="TableParagraph"/>
              <w:spacing w:line="258" w:lineRule="exact"/>
              <w:ind w:left="136"/>
              <w:rPr>
                <w:sz w:val="24"/>
              </w:rPr>
            </w:pPr>
            <w:r w:rsidRPr="005845C6">
              <w:rPr>
                <w:sz w:val="24"/>
              </w:rPr>
              <w:t>В одной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клетке</w:t>
            </w:r>
          </w:p>
        </w:tc>
      </w:tr>
      <w:tr w:rsidR="00947F82" w:rsidRPr="005845C6" w:rsidTr="00947F82">
        <w:trPr>
          <w:trHeight w:val="1342"/>
        </w:trPr>
        <w:tc>
          <w:tcPr>
            <w:tcW w:w="567" w:type="dxa"/>
            <w:vMerge/>
            <w:tcBorders>
              <w:top w:val="nil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7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7F82" w:rsidRPr="005845C6" w:rsidRDefault="00947F82" w:rsidP="00947F82">
            <w:pPr>
              <w:pStyle w:val="TableParagraph"/>
              <w:rPr>
                <w:sz w:val="24"/>
              </w:rPr>
            </w:pPr>
          </w:p>
        </w:tc>
        <w:tc>
          <w:tcPr>
            <w:tcW w:w="2297" w:type="dxa"/>
            <w:vMerge/>
            <w:tcBorders>
              <w:top w:val="nil"/>
              <w:left w:val="single" w:sz="4" w:space="0" w:color="000000"/>
            </w:tcBorders>
          </w:tcPr>
          <w:p w:rsidR="00947F82" w:rsidRPr="005845C6" w:rsidRDefault="00947F82" w:rsidP="00947F82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947F82" w:rsidRPr="005845C6" w:rsidRDefault="00947F82" w:rsidP="00947F82">
      <w:pPr>
        <w:rPr>
          <w:rFonts w:ascii="Times New Roman" w:hAnsi="Times New Roman" w:cs="Times New Roman"/>
          <w:sz w:val="2"/>
          <w:szCs w:val="2"/>
        </w:rPr>
        <w:sectPr w:rsidR="00947F82" w:rsidRPr="005845C6">
          <w:pgSz w:w="11910" w:h="16840"/>
          <w:pgMar w:top="1040" w:right="400" w:bottom="1020" w:left="1020" w:header="0" w:footer="838" w:gutter="0"/>
          <w:cols w:space="720"/>
        </w:sectPr>
      </w:pPr>
    </w:p>
    <w:p w:rsidR="00273EAA" w:rsidRPr="005845C6" w:rsidRDefault="00273EAA" w:rsidP="00750726">
      <w:pPr>
        <w:pStyle w:val="Heading1"/>
        <w:numPr>
          <w:ilvl w:val="2"/>
          <w:numId w:val="22"/>
        </w:numPr>
        <w:tabs>
          <w:tab w:val="left" w:pos="822"/>
          <w:tab w:val="left" w:pos="2592"/>
          <w:tab w:val="left" w:pos="3821"/>
          <w:tab w:val="left" w:pos="7005"/>
          <w:tab w:val="left" w:pos="8243"/>
          <w:tab w:val="left" w:pos="8768"/>
        </w:tabs>
        <w:spacing w:before="204" w:line="360" w:lineRule="auto"/>
        <w:ind w:right="164"/>
      </w:pPr>
      <w:r w:rsidRPr="005845C6">
        <w:lastRenderedPageBreak/>
        <w:t>Примерный</w:t>
      </w:r>
      <w:r w:rsidRPr="005845C6">
        <w:tab/>
        <w:t>каталог</w:t>
      </w:r>
      <w:r w:rsidRPr="005845C6">
        <w:tab/>
        <w:t>учебно-тренировочных</w:t>
      </w:r>
      <w:r w:rsidRPr="005845C6">
        <w:tab/>
        <w:t>заданий</w:t>
      </w:r>
      <w:r w:rsidRPr="005845C6">
        <w:tab/>
        <w:t>по</w:t>
      </w:r>
      <w:r w:rsidRPr="005845C6">
        <w:tab/>
      </w:r>
      <w:r w:rsidRPr="005845C6">
        <w:rPr>
          <w:spacing w:val="-1"/>
        </w:rPr>
        <w:t>воспитанию</w:t>
      </w:r>
      <w:r w:rsidRPr="005845C6">
        <w:rPr>
          <w:spacing w:val="-67"/>
        </w:rPr>
        <w:t xml:space="preserve"> </w:t>
      </w:r>
      <w:r w:rsidRPr="005845C6">
        <w:t>специальной</w:t>
      </w:r>
      <w:r w:rsidRPr="005845C6">
        <w:rPr>
          <w:spacing w:val="-2"/>
        </w:rPr>
        <w:t xml:space="preserve"> </w:t>
      </w:r>
      <w:r w:rsidRPr="005845C6">
        <w:t>ловкости</w:t>
      </w:r>
    </w:p>
    <w:p w:rsidR="00273EAA" w:rsidRPr="005845C6" w:rsidRDefault="00273EAA" w:rsidP="00273EAA">
      <w:pPr>
        <w:pStyle w:val="a6"/>
        <w:spacing w:before="10"/>
        <w:ind w:left="0" w:firstLine="0"/>
        <w:jc w:val="left"/>
        <w:rPr>
          <w:b/>
          <w:sz w:val="41"/>
        </w:rPr>
      </w:pPr>
    </w:p>
    <w:p w:rsidR="00273EAA" w:rsidRPr="005845C6" w:rsidRDefault="00273EAA" w:rsidP="00273EAA">
      <w:pPr>
        <w:ind w:left="2045"/>
        <w:rPr>
          <w:rFonts w:ascii="Times New Roman" w:hAnsi="Times New Roman" w:cs="Times New Roman"/>
          <w:b/>
          <w:i/>
          <w:sz w:val="28"/>
        </w:rPr>
      </w:pPr>
      <w:r w:rsidRPr="005845C6">
        <w:rPr>
          <w:rFonts w:ascii="Times New Roman" w:hAnsi="Times New Roman" w:cs="Times New Roman"/>
          <w:b/>
          <w:sz w:val="28"/>
        </w:rPr>
        <w:t>Каталог</w:t>
      </w:r>
      <w:r w:rsidRPr="005845C6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5845C6">
        <w:rPr>
          <w:rFonts w:ascii="Times New Roman" w:hAnsi="Times New Roman" w:cs="Times New Roman"/>
          <w:b/>
          <w:sz w:val="28"/>
        </w:rPr>
        <w:t>учебно-тренировочных</w:t>
      </w:r>
      <w:r w:rsidRPr="005845C6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5845C6">
        <w:rPr>
          <w:rFonts w:ascii="Times New Roman" w:hAnsi="Times New Roman" w:cs="Times New Roman"/>
          <w:b/>
          <w:sz w:val="28"/>
        </w:rPr>
        <w:t>заданий</w:t>
      </w:r>
      <w:r w:rsidRPr="005845C6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5845C6">
        <w:rPr>
          <w:rFonts w:ascii="Times New Roman" w:hAnsi="Times New Roman" w:cs="Times New Roman"/>
          <w:b/>
          <w:sz w:val="28"/>
        </w:rPr>
        <w:t>№</w:t>
      </w:r>
      <w:r w:rsidRPr="005845C6">
        <w:rPr>
          <w:rFonts w:ascii="Times New Roman" w:hAnsi="Times New Roman" w:cs="Times New Roman"/>
          <w:b/>
          <w:i/>
          <w:sz w:val="28"/>
          <w:u w:val="thick"/>
        </w:rPr>
        <w:t>СЛ-1</w:t>
      </w:r>
      <w:r w:rsidRPr="005845C6">
        <w:rPr>
          <w:rFonts w:ascii="Times New Roman" w:hAnsi="Times New Roman" w:cs="Times New Roman"/>
          <w:b/>
          <w:i/>
          <w:spacing w:val="-3"/>
          <w:sz w:val="28"/>
          <w:u w:val="thick"/>
        </w:rPr>
        <w:t xml:space="preserve"> </w:t>
      </w:r>
      <w:r w:rsidRPr="005845C6">
        <w:rPr>
          <w:rFonts w:ascii="Times New Roman" w:hAnsi="Times New Roman" w:cs="Times New Roman"/>
          <w:b/>
          <w:i/>
          <w:sz w:val="28"/>
          <w:u w:val="thick"/>
        </w:rPr>
        <w:t>*</w:t>
      </w:r>
    </w:p>
    <w:p w:rsidR="00273EAA" w:rsidRPr="005845C6" w:rsidRDefault="00273EAA" w:rsidP="00273EAA">
      <w:pPr>
        <w:pStyle w:val="a6"/>
        <w:tabs>
          <w:tab w:val="left" w:pos="1718"/>
          <w:tab w:val="left" w:pos="4085"/>
          <w:tab w:val="left" w:pos="5069"/>
          <w:tab w:val="left" w:pos="5492"/>
          <w:tab w:val="left" w:pos="7053"/>
          <w:tab w:val="left" w:pos="7821"/>
          <w:tab w:val="left" w:pos="9795"/>
          <w:tab w:val="left" w:pos="10026"/>
        </w:tabs>
        <w:spacing w:before="161" w:line="360" w:lineRule="auto"/>
        <w:ind w:right="164" w:firstLine="0"/>
        <w:jc w:val="left"/>
      </w:pPr>
      <w:r w:rsidRPr="005845C6">
        <w:t>Этап</w:t>
      </w:r>
      <w:r w:rsidRPr="005845C6">
        <w:rPr>
          <w:spacing w:val="-3"/>
        </w:rPr>
        <w:t xml:space="preserve"> </w:t>
      </w:r>
      <w:r w:rsidRPr="005845C6">
        <w:t>подготовки:</w:t>
      </w:r>
      <w:r w:rsidRPr="005845C6">
        <w:rPr>
          <w:u w:val="single"/>
        </w:rPr>
        <w:tab/>
      </w:r>
      <w:r w:rsidRPr="005845C6">
        <w:rPr>
          <w:u w:val="single"/>
        </w:rPr>
        <w:tab/>
      </w:r>
      <w:r w:rsidRPr="005845C6">
        <w:rPr>
          <w:i/>
          <w:u w:val="single"/>
        </w:rPr>
        <w:t>начальный</w:t>
      </w:r>
      <w:r w:rsidRPr="005845C6">
        <w:rPr>
          <w:i/>
          <w:u w:val="single"/>
        </w:rPr>
        <w:tab/>
      </w:r>
      <w:r w:rsidRPr="005845C6">
        <w:rPr>
          <w:i/>
          <w:u w:val="single"/>
        </w:rPr>
        <w:tab/>
      </w:r>
      <w:r w:rsidRPr="005845C6">
        <w:rPr>
          <w:i/>
          <w:u w:val="single"/>
        </w:rPr>
        <w:tab/>
      </w:r>
      <w:r w:rsidRPr="005845C6">
        <w:rPr>
          <w:i/>
          <w:u w:val="single"/>
        </w:rPr>
        <w:tab/>
      </w:r>
      <w:r w:rsidRPr="005845C6">
        <w:rPr>
          <w:i/>
        </w:rPr>
        <w:t xml:space="preserve"> </w:t>
      </w:r>
      <w:r w:rsidRPr="005845C6">
        <w:t>Год</w:t>
      </w:r>
      <w:r w:rsidRPr="005845C6">
        <w:rPr>
          <w:spacing w:val="-1"/>
        </w:rPr>
        <w:t xml:space="preserve"> </w:t>
      </w:r>
      <w:r w:rsidRPr="005845C6">
        <w:t>обучения:</w:t>
      </w:r>
      <w:r w:rsidRPr="005845C6">
        <w:rPr>
          <w:u w:val="single"/>
        </w:rPr>
        <w:tab/>
      </w:r>
      <w:r w:rsidRPr="005845C6">
        <w:rPr>
          <w:u w:val="single"/>
        </w:rPr>
        <w:tab/>
      </w:r>
      <w:r w:rsidRPr="005845C6">
        <w:rPr>
          <w:i/>
          <w:u w:val="single"/>
        </w:rPr>
        <w:t>первый</w:t>
      </w:r>
      <w:r w:rsidRPr="005845C6">
        <w:rPr>
          <w:i/>
          <w:u w:val="single"/>
        </w:rPr>
        <w:tab/>
      </w:r>
      <w:r w:rsidRPr="005845C6">
        <w:rPr>
          <w:i/>
          <w:u w:val="single"/>
        </w:rPr>
        <w:tab/>
      </w:r>
      <w:r w:rsidRPr="005845C6">
        <w:rPr>
          <w:i/>
          <w:u w:val="single"/>
        </w:rPr>
        <w:tab/>
      </w:r>
      <w:r w:rsidRPr="005845C6">
        <w:rPr>
          <w:i/>
          <w:u w:val="single"/>
        </w:rPr>
        <w:tab/>
      </w:r>
      <w:r w:rsidRPr="005845C6">
        <w:rPr>
          <w:i/>
        </w:rPr>
        <w:t xml:space="preserve"> </w:t>
      </w:r>
      <w:r w:rsidRPr="005845C6">
        <w:t>Инвентарь:</w:t>
      </w:r>
      <w:r w:rsidRPr="005845C6">
        <w:tab/>
      </w:r>
      <w:r w:rsidRPr="005845C6">
        <w:rPr>
          <w:u w:val="single"/>
        </w:rPr>
        <w:t>координационная</w:t>
      </w:r>
      <w:r w:rsidRPr="005845C6">
        <w:rPr>
          <w:u w:val="single"/>
        </w:rPr>
        <w:tab/>
        <w:t>лестница,</w:t>
      </w:r>
      <w:r w:rsidRPr="005845C6">
        <w:rPr>
          <w:u w:val="single"/>
        </w:rPr>
        <w:tab/>
        <w:t>теннисный</w:t>
      </w:r>
      <w:r w:rsidRPr="005845C6">
        <w:rPr>
          <w:u w:val="single"/>
        </w:rPr>
        <w:tab/>
        <w:t>мяч,</w:t>
      </w:r>
      <w:r w:rsidRPr="005845C6">
        <w:rPr>
          <w:u w:val="single"/>
        </w:rPr>
        <w:tab/>
        <w:t>волейбольный</w:t>
      </w:r>
      <w:r w:rsidRPr="005845C6">
        <w:rPr>
          <w:u w:val="single"/>
        </w:rPr>
        <w:tab/>
        <w:t>мяч,</w:t>
      </w:r>
      <w:r w:rsidRPr="005845C6">
        <w:rPr>
          <w:spacing w:val="-67"/>
        </w:rPr>
        <w:t xml:space="preserve"> </w:t>
      </w:r>
      <w:r w:rsidRPr="005845C6">
        <w:rPr>
          <w:u w:val="single"/>
        </w:rPr>
        <w:t>гимнастический</w:t>
      </w:r>
      <w:r w:rsidRPr="005845C6">
        <w:rPr>
          <w:spacing w:val="-4"/>
          <w:u w:val="single"/>
        </w:rPr>
        <w:t xml:space="preserve"> </w:t>
      </w:r>
      <w:r w:rsidRPr="005845C6">
        <w:rPr>
          <w:u w:val="single"/>
        </w:rPr>
        <w:t>мат,</w:t>
      </w:r>
      <w:r w:rsidRPr="005845C6">
        <w:rPr>
          <w:spacing w:val="-4"/>
          <w:u w:val="single"/>
        </w:rPr>
        <w:t xml:space="preserve"> </w:t>
      </w:r>
      <w:r w:rsidRPr="005845C6">
        <w:rPr>
          <w:u w:val="single"/>
        </w:rPr>
        <w:t>резиновый</w:t>
      </w:r>
      <w:r w:rsidRPr="005845C6">
        <w:rPr>
          <w:spacing w:val="-3"/>
          <w:u w:val="single"/>
        </w:rPr>
        <w:t xml:space="preserve"> </w:t>
      </w:r>
      <w:r w:rsidRPr="005845C6">
        <w:rPr>
          <w:u w:val="single"/>
        </w:rPr>
        <w:t>амортизатор</w:t>
      </w:r>
      <w:r w:rsidRPr="005845C6">
        <w:rPr>
          <w:u w:val="single"/>
        </w:rPr>
        <w:tab/>
      </w:r>
      <w:r w:rsidRPr="005845C6">
        <w:rPr>
          <w:u w:val="single"/>
        </w:rPr>
        <w:tab/>
      </w:r>
      <w:r w:rsidRPr="005845C6">
        <w:rPr>
          <w:u w:val="single"/>
        </w:rPr>
        <w:tab/>
      </w:r>
      <w:r w:rsidRPr="005845C6">
        <w:rPr>
          <w:u w:val="single"/>
        </w:rPr>
        <w:tab/>
      </w: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562"/>
        <w:gridCol w:w="5228"/>
        <w:gridCol w:w="849"/>
        <w:gridCol w:w="707"/>
        <w:gridCol w:w="2848"/>
      </w:tblGrid>
      <w:tr w:rsidR="00273EAA" w:rsidRPr="005845C6" w:rsidTr="00273EAA">
        <w:trPr>
          <w:trHeight w:val="553"/>
        </w:trPr>
        <w:tc>
          <w:tcPr>
            <w:tcW w:w="562" w:type="dxa"/>
            <w:tcBorders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line="270" w:lineRule="atLeast"/>
              <w:ind w:left="107" w:right="64" w:firstLine="57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№</w:t>
            </w:r>
            <w:r w:rsidRPr="005845C6">
              <w:rPr>
                <w:b/>
                <w:spacing w:val="-57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п/п</w:t>
            </w:r>
          </w:p>
        </w:tc>
        <w:tc>
          <w:tcPr>
            <w:tcW w:w="5228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before="138"/>
              <w:ind w:left="1250" w:right="1194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Содержание</w:t>
            </w:r>
            <w:r w:rsidRPr="005845C6">
              <w:rPr>
                <w:b/>
                <w:spacing w:val="-4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упражнений</w:t>
            </w:r>
          </w:p>
        </w:tc>
        <w:tc>
          <w:tcPr>
            <w:tcW w:w="155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line="270" w:lineRule="atLeast"/>
              <w:ind w:left="158" w:right="105" w:firstLine="62"/>
            </w:pPr>
            <w:r w:rsidRPr="005845C6">
              <w:rPr>
                <w:b/>
                <w:sz w:val="24"/>
              </w:rPr>
              <w:t>Дозировка</w:t>
            </w:r>
            <w:r w:rsidRPr="005845C6">
              <w:rPr>
                <w:b/>
                <w:spacing w:val="-57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нагрузки</w:t>
            </w:r>
            <w:r w:rsidRPr="005845C6">
              <w:rPr>
                <w:b/>
                <w:spacing w:val="-11"/>
                <w:sz w:val="24"/>
              </w:rPr>
              <w:t xml:space="preserve"> </w:t>
            </w:r>
            <w:r w:rsidRPr="005845C6">
              <w:t>**</w:t>
            </w:r>
          </w:p>
        </w:tc>
        <w:tc>
          <w:tcPr>
            <w:tcW w:w="2848" w:type="dxa"/>
            <w:tcBorders>
              <w:lef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line="270" w:lineRule="atLeast"/>
              <w:ind w:left="942" w:right="583" w:hanging="275"/>
              <w:rPr>
                <w:b/>
                <w:sz w:val="24"/>
              </w:rPr>
            </w:pPr>
            <w:r w:rsidRPr="005845C6">
              <w:rPr>
                <w:b/>
                <w:spacing w:val="-1"/>
                <w:sz w:val="24"/>
              </w:rPr>
              <w:t>Методические</w:t>
            </w:r>
            <w:r w:rsidRPr="005845C6">
              <w:rPr>
                <w:b/>
                <w:spacing w:val="-57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указания</w:t>
            </w:r>
          </w:p>
        </w:tc>
      </w:tr>
      <w:tr w:rsidR="00273EAA" w:rsidRPr="005845C6" w:rsidTr="00273EAA">
        <w:trPr>
          <w:trHeight w:val="276"/>
        </w:trPr>
        <w:tc>
          <w:tcPr>
            <w:tcW w:w="562" w:type="dxa"/>
            <w:tcBorders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line="256" w:lineRule="exact"/>
              <w:ind w:left="35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1</w:t>
            </w:r>
          </w:p>
        </w:tc>
        <w:tc>
          <w:tcPr>
            <w:tcW w:w="5228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line="256" w:lineRule="exact"/>
              <w:ind w:left="53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2</w:t>
            </w:r>
          </w:p>
        </w:tc>
        <w:tc>
          <w:tcPr>
            <w:tcW w:w="155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line="256" w:lineRule="exact"/>
              <w:ind w:left="57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3</w:t>
            </w:r>
          </w:p>
        </w:tc>
        <w:tc>
          <w:tcPr>
            <w:tcW w:w="2848" w:type="dxa"/>
            <w:tcBorders>
              <w:lef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line="256" w:lineRule="exact"/>
              <w:ind w:left="78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4</w:t>
            </w:r>
          </w:p>
        </w:tc>
      </w:tr>
      <w:tr w:rsidR="00273EAA" w:rsidRPr="005845C6" w:rsidTr="00273EAA">
        <w:trPr>
          <w:trHeight w:val="274"/>
        </w:trPr>
        <w:tc>
          <w:tcPr>
            <w:tcW w:w="10194" w:type="dxa"/>
            <w:gridSpan w:val="5"/>
            <w:tcBorders>
              <w:bottom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line="25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Задача: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развить точность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действий</w:t>
            </w:r>
          </w:p>
        </w:tc>
      </w:tr>
      <w:tr w:rsidR="00273EAA" w:rsidRPr="005845C6" w:rsidTr="00273EAA">
        <w:trPr>
          <w:trHeight w:val="1785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before="1"/>
              <w:ind w:left="119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</w:p>
        </w:tc>
        <w:tc>
          <w:tcPr>
            <w:tcW w:w="52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before="1"/>
              <w:ind w:left="124" w:right="984" w:firstLine="12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Беговые и прыжковые упражнения в</w:t>
            </w:r>
            <w:r w:rsidRPr="005845C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координационной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лестнице:</w:t>
            </w:r>
          </w:p>
          <w:p w:rsidR="00273EAA" w:rsidRPr="005845C6" w:rsidRDefault="00273EAA" w:rsidP="00750726">
            <w:pPr>
              <w:pStyle w:val="TableParagraph"/>
              <w:numPr>
                <w:ilvl w:val="0"/>
                <w:numId w:val="14"/>
              </w:numPr>
              <w:tabs>
                <w:tab w:val="left" w:pos="276"/>
              </w:tabs>
              <w:ind w:right="234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перемещения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правой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(левой)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ноги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каждую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клетку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лицом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вперед;</w:t>
            </w:r>
          </w:p>
          <w:p w:rsidR="00273EAA" w:rsidRPr="005845C6" w:rsidRDefault="00273EAA" w:rsidP="00750726">
            <w:pPr>
              <w:pStyle w:val="TableParagraph"/>
              <w:numPr>
                <w:ilvl w:val="0"/>
                <w:numId w:val="14"/>
              </w:numPr>
              <w:tabs>
                <w:tab w:val="left" w:pos="276"/>
              </w:tabs>
              <w:ind w:right="1030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перемещения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правым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(левым)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боков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зашагиванием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каждую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клетку;</w:t>
            </w:r>
          </w:p>
          <w:p w:rsidR="00273EAA" w:rsidRPr="005845C6" w:rsidRDefault="00273EAA" w:rsidP="00750726">
            <w:pPr>
              <w:pStyle w:val="TableParagraph"/>
              <w:numPr>
                <w:ilvl w:val="0"/>
                <w:numId w:val="14"/>
              </w:numPr>
              <w:tabs>
                <w:tab w:val="left" w:pos="276"/>
              </w:tabs>
              <w:ind w:right="197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 стойке волейболиста одна нога за лестницей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(сбоку),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вторая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лестнице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перемещается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</w:p>
          <w:p w:rsidR="00273EAA" w:rsidRPr="005845C6" w:rsidRDefault="00273EAA" w:rsidP="00273EAA">
            <w:pPr>
              <w:pStyle w:val="TableParagraph"/>
              <w:ind w:left="124"/>
              <w:rPr>
                <w:sz w:val="24"/>
              </w:rPr>
            </w:pPr>
            <w:r w:rsidRPr="005845C6">
              <w:rPr>
                <w:sz w:val="24"/>
              </w:rPr>
              <w:t>каждую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клетку;</w:t>
            </w:r>
          </w:p>
          <w:p w:rsidR="00273EAA" w:rsidRPr="005845C6" w:rsidRDefault="00273EAA" w:rsidP="00750726">
            <w:pPr>
              <w:pStyle w:val="TableParagraph"/>
              <w:numPr>
                <w:ilvl w:val="0"/>
                <w:numId w:val="14"/>
              </w:numPr>
              <w:tabs>
                <w:tab w:val="left" w:pos="276"/>
              </w:tabs>
              <w:spacing w:before="1"/>
              <w:ind w:right="204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прыжки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ноги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вместе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(в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клетку),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ноги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врозь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(за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клетку);</w:t>
            </w:r>
          </w:p>
          <w:p w:rsidR="00273EAA" w:rsidRPr="005845C6" w:rsidRDefault="00273EAA" w:rsidP="00750726">
            <w:pPr>
              <w:pStyle w:val="TableParagraph"/>
              <w:numPr>
                <w:ilvl w:val="0"/>
                <w:numId w:val="14"/>
              </w:numPr>
              <w:tabs>
                <w:tab w:val="left" w:pos="276"/>
              </w:tabs>
              <w:ind w:left="275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прыжки «змейкой»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одной ноге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лестнице;</w:t>
            </w:r>
          </w:p>
          <w:p w:rsidR="00273EAA" w:rsidRPr="005845C6" w:rsidRDefault="00273EAA" w:rsidP="00750726">
            <w:pPr>
              <w:pStyle w:val="TableParagraph"/>
              <w:numPr>
                <w:ilvl w:val="0"/>
                <w:numId w:val="14"/>
              </w:numPr>
              <w:tabs>
                <w:tab w:val="left" w:pos="276"/>
              </w:tabs>
              <w:spacing w:line="257" w:lineRule="exact"/>
              <w:ind w:left="275"/>
              <w:rPr>
                <w:sz w:val="24"/>
              </w:rPr>
            </w:pPr>
            <w:r w:rsidRPr="005845C6">
              <w:rPr>
                <w:sz w:val="24"/>
              </w:rPr>
              <w:t>и т. д.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28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before="1"/>
              <w:ind w:left="128" w:right="481" w:firstLine="12"/>
              <w:rPr>
                <w:sz w:val="24"/>
              </w:rPr>
            </w:pPr>
            <w:r w:rsidRPr="005845C6">
              <w:rPr>
                <w:sz w:val="24"/>
              </w:rPr>
              <w:t>Приоритет при</w:t>
            </w:r>
            <w:r w:rsidRPr="005845C6">
              <w:rPr>
                <w:spacing w:val="1"/>
                <w:sz w:val="24"/>
              </w:rPr>
              <w:t xml:space="preserve"> </w:t>
            </w:r>
            <w:r w:rsidRPr="005845C6">
              <w:rPr>
                <w:sz w:val="24"/>
              </w:rPr>
              <w:t>выполнении</w:t>
            </w:r>
            <w:r w:rsidRPr="005845C6">
              <w:rPr>
                <w:spacing w:val="-14"/>
                <w:sz w:val="24"/>
              </w:rPr>
              <w:t xml:space="preserve"> </w:t>
            </w:r>
            <w:r w:rsidRPr="005845C6">
              <w:rPr>
                <w:sz w:val="24"/>
              </w:rPr>
              <w:t>отдается</w:t>
            </w:r>
          </w:p>
          <w:p w:rsidR="00273EAA" w:rsidRPr="005845C6" w:rsidRDefault="00273EAA" w:rsidP="00273EAA">
            <w:pPr>
              <w:pStyle w:val="TableParagraph"/>
              <w:ind w:left="128" w:right="51"/>
              <w:rPr>
                <w:sz w:val="24"/>
              </w:rPr>
            </w:pPr>
            <w:r w:rsidRPr="005845C6">
              <w:rPr>
                <w:sz w:val="24"/>
                <w:lang w:val="ru-RU"/>
              </w:rPr>
              <w:t>точности движений, а не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 xml:space="preserve">скорости. </w:t>
            </w:r>
            <w:r w:rsidRPr="005845C6">
              <w:rPr>
                <w:sz w:val="24"/>
              </w:rPr>
              <w:t>На лестницу не</w:t>
            </w:r>
            <w:r w:rsidRPr="005845C6">
              <w:rPr>
                <w:spacing w:val="-58"/>
                <w:sz w:val="24"/>
              </w:rPr>
              <w:t xml:space="preserve"> </w:t>
            </w:r>
            <w:r w:rsidRPr="005845C6">
              <w:rPr>
                <w:sz w:val="24"/>
              </w:rPr>
              <w:t>наступать</w:t>
            </w:r>
          </w:p>
        </w:tc>
      </w:tr>
      <w:tr w:rsidR="00273EAA" w:rsidRPr="005845C6" w:rsidTr="00273EAA">
        <w:trPr>
          <w:trHeight w:val="1795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73EAA" w:rsidRPr="005845C6" w:rsidTr="00273EAA">
        <w:trPr>
          <w:trHeight w:val="954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52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ind w:left="124" w:firstLine="12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Прыжки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</w:t>
            </w:r>
            <w:r w:rsidRPr="005845C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длину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места</w:t>
            </w:r>
            <w:r w:rsidRPr="005845C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толчков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двумя</w:t>
            </w:r>
            <w:r w:rsidRPr="005845C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ногами</w:t>
            </w:r>
          </w:p>
          <w:p w:rsidR="00273EAA" w:rsidRPr="005845C6" w:rsidRDefault="00273EAA" w:rsidP="00273EAA">
            <w:pPr>
              <w:pStyle w:val="TableParagraph"/>
              <w:ind w:left="124" w:right="93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 п.- носки у контрольной линии. По заданию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тренера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необходимо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выполнить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прыжок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длину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определенное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расстояние:</w:t>
            </w:r>
          </w:p>
          <w:p w:rsidR="00273EAA" w:rsidRPr="005845C6" w:rsidRDefault="00273EAA" w:rsidP="00750726">
            <w:pPr>
              <w:pStyle w:val="TableParagraph"/>
              <w:numPr>
                <w:ilvl w:val="0"/>
                <w:numId w:val="13"/>
              </w:numPr>
              <w:tabs>
                <w:tab w:val="left" w:pos="276"/>
              </w:tabs>
              <w:rPr>
                <w:sz w:val="24"/>
              </w:rPr>
            </w:pPr>
            <w:r w:rsidRPr="005845C6">
              <w:rPr>
                <w:sz w:val="24"/>
              </w:rPr>
              <w:t>сначала</w:t>
            </w:r>
            <w:r w:rsidRPr="005845C6">
              <w:rPr>
                <w:spacing w:val="-3"/>
                <w:sz w:val="24"/>
              </w:rPr>
              <w:t xml:space="preserve"> </w:t>
            </w:r>
            <w:r w:rsidRPr="005845C6">
              <w:rPr>
                <w:sz w:val="24"/>
              </w:rPr>
              <w:t>на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максимальное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расстояние;</w:t>
            </w:r>
          </w:p>
          <w:p w:rsidR="00273EAA" w:rsidRPr="005845C6" w:rsidRDefault="00273EAA" w:rsidP="00750726">
            <w:pPr>
              <w:pStyle w:val="TableParagraph"/>
              <w:numPr>
                <w:ilvl w:val="0"/>
                <w:numId w:val="13"/>
              </w:numPr>
              <w:tabs>
                <w:tab w:val="left" w:pos="276"/>
              </w:tabs>
              <w:rPr>
                <w:sz w:val="24"/>
              </w:rPr>
            </w:pPr>
            <w:r w:rsidRPr="005845C6">
              <w:rPr>
                <w:sz w:val="24"/>
              </w:rPr>
              <w:t>потом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на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75%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от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максимального;</w:t>
            </w:r>
          </w:p>
          <w:p w:rsidR="00273EAA" w:rsidRPr="005845C6" w:rsidRDefault="00273EAA" w:rsidP="00750726">
            <w:pPr>
              <w:pStyle w:val="TableParagraph"/>
              <w:numPr>
                <w:ilvl w:val="0"/>
                <w:numId w:val="13"/>
              </w:numPr>
              <w:tabs>
                <w:tab w:val="left" w:pos="276"/>
              </w:tabs>
              <w:spacing w:line="257" w:lineRule="exact"/>
              <w:rPr>
                <w:sz w:val="24"/>
              </w:rPr>
            </w:pPr>
            <w:r w:rsidRPr="005845C6">
              <w:rPr>
                <w:sz w:val="24"/>
              </w:rPr>
              <w:t>на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50%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от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максимального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28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ind w:left="128" w:right="402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Варианты: прыжки на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одной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ноге.</w:t>
            </w:r>
          </w:p>
          <w:p w:rsidR="00273EAA" w:rsidRPr="005845C6" w:rsidRDefault="00273EAA" w:rsidP="00273EAA">
            <w:pPr>
              <w:pStyle w:val="TableParagraph"/>
              <w:ind w:left="128" w:right="172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 момент потери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точности и проявления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большой погрешности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прекратить</w:t>
            </w:r>
            <w:r w:rsidRPr="005845C6">
              <w:rPr>
                <w:spacing w:val="-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выполнение.</w:t>
            </w:r>
          </w:p>
        </w:tc>
      </w:tr>
      <w:tr w:rsidR="00273EAA" w:rsidRPr="005845C6" w:rsidTr="00273EAA">
        <w:trPr>
          <w:trHeight w:val="1242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2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273EAA" w:rsidRPr="005845C6" w:rsidTr="00273EAA">
        <w:trPr>
          <w:trHeight w:val="709"/>
        </w:trPr>
        <w:tc>
          <w:tcPr>
            <w:tcW w:w="562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3</w:t>
            </w:r>
          </w:p>
        </w:tc>
        <w:tc>
          <w:tcPr>
            <w:tcW w:w="52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ind w:left="124" w:right="828" w:firstLine="12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Броски мяча в баскетбольное кольцо с</w:t>
            </w:r>
            <w:r w:rsidRPr="005845C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различных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расстояний</w:t>
            </w:r>
          </w:p>
          <w:p w:rsidR="00273EAA" w:rsidRPr="005845C6" w:rsidRDefault="00273EAA" w:rsidP="00273EAA">
            <w:pPr>
              <w:pStyle w:val="TableParagraph"/>
              <w:spacing w:line="270" w:lineRule="atLeast"/>
              <w:ind w:left="124" w:right="328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Расстояния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для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бросков</w:t>
            </w:r>
            <w:r w:rsidRPr="005845C6">
              <w:rPr>
                <w:spacing w:val="-6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чередуются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основе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большого контраста (например, чередование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бросков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3 и 6 м)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8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273EAA" w:rsidRPr="005845C6" w:rsidTr="00273EAA">
        <w:trPr>
          <w:trHeight w:val="622"/>
        </w:trPr>
        <w:tc>
          <w:tcPr>
            <w:tcW w:w="562" w:type="dxa"/>
            <w:vMerge/>
            <w:tcBorders>
              <w:top w:val="nil"/>
              <w:right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22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48" w:type="dxa"/>
            <w:vMerge/>
            <w:tcBorders>
              <w:top w:val="nil"/>
              <w:left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</w:tbl>
    <w:p w:rsidR="00273EAA" w:rsidRPr="005845C6" w:rsidRDefault="00273EAA" w:rsidP="00750726">
      <w:pPr>
        <w:pStyle w:val="a8"/>
        <w:numPr>
          <w:ilvl w:val="0"/>
          <w:numId w:val="7"/>
        </w:numPr>
        <w:tabs>
          <w:tab w:val="left" w:pos="288"/>
        </w:tabs>
        <w:spacing w:before="1"/>
        <w:ind w:right="165" w:firstLine="0"/>
      </w:pPr>
      <w:r w:rsidRPr="005845C6">
        <w:t>- «СЛ»- условное обозначение названия физического качества «Специальная ловкость»; «1» - номер года</w:t>
      </w:r>
      <w:r w:rsidRPr="005845C6">
        <w:rPr>
          <w:spacing w:val="1"/>
        </w:rPr>
        <w:t xml:space="preserve"> </w:t>
      </w:r>
      <w:r w:rsidRPr="005845C6">
        <w:t>подготовки,</w:t>
      </w:r>
      <w:r w:rsidRPr="005845C6">
        <w:rPr>
          <w:spacing w:val="-1"/>
        </w:rPr>
        <w:t xml:space="preserve"> </w:t>
      </w:r>
      <w:r w:rsidRPr="005845C6">
        <w:t>в</w:t>
      </w:r>
      <w:r w:rsidRPr="005845C6">
        <w:rPr>
          <w:spacing w:val="-4"/>
        </w:rPr>
        <w:t xml:space="preserve"> </w:t>
      </w:r>
      <w:r w:rsidRPr="005845C6">
        <w:t>котором</w:t>
      </w:r>
      <w:r w:rsidRPr="005845C6">
        <w:rPr>
          <w:spacing w:val="-1"/>
        </w:rPr>
        <w:t xml:space="preserve"> </w:t>
      </w:r>
      <w:r w:rsidRPr="005845C6">
        <w:t>используется</w:t>
      </w:r>
      <w:r w:rsidRPr="005845C6">
        <w:rPr>
          <w:spacing w:val="-1"/>
        </w:rPr>
        <w:t xml:space="preserve"> </w:t>
      </w:r>
      <w:r w:rsidRPr="005845C6">
        <w:t>данный</w:t>
      </w:r>
      <w:r w:rsidRPr="005845C6">
        <w:rPr>
          <w:spacing w:val="-1"/>
        </w:rPr>
        <w:t xml:space="preserve"> </w:t>
      </w:r>
      <w:r w:rsidRPr="005845C6">
        <w:t>каталог</w:t>
      </w:r>
      <w:r w:rsidRPr="005845C6">
        <w:rPr>
          <w:spacing w:val="-1"/>
        </w:rPr>
        <w:t xml:space="preserve"> </w:t>
      </w:r>
      <w:r w:rsidRPr="005845C6">
        <w:t>учебно-тренировочных</w:t>
      </w:r>
      <w:r w:rsidRPr="005845C6">
        <w:rPr>
          <w:spacing w:val="-3"/>
        </w:rPr>
        <w:t xml:space="preserve"> </w:t>
      </w:r>
      <w:r w:rsidRPr="005845C6">
        <w:t>заданий.</w:t>
      </w:r>
    </w:p>
    <w:p w:rsidR="00273EAA" w:rsidRPr="005845C6" w:rsidRDefault="00273EAA" w:rsidP="00273EAA">
      <w:pPr>
        <w:ind w:left="112" w:right="165"/>
        <w:jc w:val="both"/>
        <w:rPr>
          <w:rFonts w:ascii="Times New Roman" w:hAnsi="Times New Roman" w:cs="Times New Roman"/>
        </w:rPr>
      </w:pPr>
      <w:r w:rsidRPr="005845C6">
        <w:rPr>
          <w:rFonts w:ascii="Times New Roman" w:hAnsi="Times New Roman" w:cs="Times New Roman"/>
        </w:rPr>
        <w:t>** В колонке «Дозировка нагрузки» информация о времени выполнения учебно-тренировочного задания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5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мин),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количестве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повторений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в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серии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10),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количестве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серий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(например,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2),</w:t>
      </w:r>
      <w:r w:rsidRPr="005845C6">
        <w:rPr>
          <w:rFonts w:ascii="Times New Roman" w:hAnsi="Times New Roman" w:cs="Times New Roman"/>
          <w:spacing w:val="1"/>
        </w:rPr>
        <w:t xml:space="preserve"> </w:t>
      </w:r>
      <w:r w:rsidRPr="005845C6">
        <w:rPr>
          <w:rFonts w:ascii="Times New Roman" w:hAnsi="Times New Roman" w:cs="Times New Roman"/>
        </w:rPr>
        <w:t>продолжительности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отдыха между сериями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(например, 1</w:t>
      </w:r>
      <w:r w:rsidRPr="005845C6">
        <w:rPr>
          <w:rFonts w:ascii="Times New Roman" w:hAnsi="Times New Roman" w:cs="Times New Roman"/>
          <w:spacing w:val="-1"/>
        </w:rPr>
        <w:t xml:space="preserve"> </w:t>
      </w:r>
      <w:r w:rsidRPr="005845C6">
        <w:rPr>
          <w:rFonts w:ascii="Times New Roman" w:hAnsi="Times New Roman" w:cs="Times New Roman"/>
        </w:rPr>
        <w:t>мин).</w:t>
      </w:r>
    </w:p>
    <w:p w:rsidR="00273EAA" w:rsidRPr="005845C6" w:rsidRDefault="00273EAA" w:rsidP="00273EAA">
      <w:pPr>
        <w:jc w:val="both"/>
        <w:rPr>
          <w:rFonts w:ascii="Times New Roman" w:hAnsi="Times New Roman" w:cs="Times New Roman"/>
        </w:rPr>
        <w:sectPr w:rsidR="00273EAA" w:rsidRPr="005845C6">
          <w:pgSz w:w="11910" w:h="16840"/>
          <w:pgMar w:top="1040" w:right="400" w:bottom="1020" w:left="1020" w:header="0" w:footer="838" w:gutter="0"/>
          <w:cols w:space="720"/>
        </w:sectPr>
      </w:pPr>
    </w:p>
    <w:p w:rsidR="00273EAA" w:rsidRPr="005845C6" w:rsidRDefault="00273EAA" w:rsidP="00273EAA">
      <w:pPr>
        <w:pStyle w:val="a6"/>
        <w:spacing w:before="2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562"/>
        <w:gridCol w:w="5386"/>
        <w:gridCol w:w="993"/>
        <w:gridCol w:w="955"/>
        <w:gridCol w:w="2300"/>
      </w:tblGrid>
      <w:tr w:rsidR="00273EAA" w:rsidRPr="005845C6" w:rsidTr="00273EAA">
        <w:trPr>
          <w:trHeight w:val="274"/>
        </w:trPr>
        <w:tc>
          <w:tcPr>
            <w:tcW w:w="562" w:type="dxa"/>
            <w:tcBorders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line="255" w:lineRule="exact"/>
              <w:ind w:left="35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1</w:t>
            </w:r>
          </w:p>
        </w:tc>
        <w:tc>
          <w:tcPr>
            <w:tcW w:w="5386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line="255" w:lineRule="exact"/>
              <w:ind w:left="58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2</w:t>
            </w:r>
          </w:p>
        </w:tc>
        <w:tc>
          <w:tcPr>
            <w:tcW w:w="194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line="255" w:lineRule="exact"/>
              <w:ind w:left="59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3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line="255" w:lineRule="exact"/>
              <w:ind w:left="73"/>
              <w:jc w:val="center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4</w:t>
            </w:r>
          </w:p>
        </w:tc>
      </w:tr>
      <w:tr w:rsidR="00273EAA" w:rsidRPr="005845C6" w:rsidTr="00273EAA">
        <w:trPr>
          <w:trHeight w:val="277"/>
        </w:trPr>
        <w:tc>
          <w:tcPr>
            <w:tcW w:w="10196" w:type="dxa"/>
            <w:gridSpan w:val="5"/>
            <w:tcBorders>
              <w:bottom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line="257" w:lineRule="exact"/>
              <w:ind w:left="119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Задача:</w:t>
            </w:r>
            <w:r w:rsidRPr="005845C6">
              <w:rPr>
                <w:b/>
                <w:spacing w:val="-3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развить</w:t>
            </w:r>
            <w:r w:rsidRPr="005845C6">
              <w:rPr>
                <w:b/>
                <w:spacing w:val="-3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прыжковую</w:t>
            </w:r>
            <w:r w:rsidRPr="005845C6">
              <w:rPr>
                <w:b/>
                <w:spacing w:val="-3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ловкость</w:t>
            </w:r>
          </w:p>
        </w:tc>
      </w:tr>
      <w:tr w:rsidR="00273EAA" w:rsidRPr="005845C6" w:rsidTr="00273EAA">
        <w:trPr>
          <w:trHeight w:val="1144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</w:p>
        </w:tc>
        <w:tc>
          <w:tcPr>
            <w:tcW w:w="53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ind w:left="124" w:right="122" w:firstLine="12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Броски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теннисного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мяча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 мишень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прыжке</w:t>
            </w:r>
            <w:r w:rsidRPr="005845C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</w:t>
            </w:r>
            <w:r w:rsidRPr="005845C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перехватыванием мяча</w:t>
            </w:r>
            <w:r w:rsidRPr="005845C6">
              <w:rPr>
                <w:b/>
                <w:spacing w:val="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из</w:t>
            </w:r>
            <w:r w:rsidRPr="005845C6">
              <w:rPr>
                <w:b/>
                <w:spacing w:val="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одной руки</w:t>
            </w:r>
            <w:r w:rsidRPr="005845C6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</w:t>
            </w:r>
            <w:r w:rsidRPr="005845C6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другую</w:t>
            </w:r>
          </w:p>
          <w:p w:rsidR="00273EAA" w:rsidRPr="005845C6" w:rsidRDefault="00273EAA" w:rsidP="00273EAA">
            <w:pPr>
              <w:pStyle w:val="TableParagraph"/>
              <w:ind w:left="124" w:right="110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контрольной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линии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теннисным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мячом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левой (для правши) руке. Расстояние до мишени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3-5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м.</w:t>
            </w:r>
          </w:p>
          <w:p w:rsidR="00273EAA" w:rsidRPr="005845C6" w:rsidRDefault="00273EAA" w:rsidP="00273EAA">
            <w:pPr>
              <w:pStyle w:val="TableParagraph"/>
              <w:spacing w:line="270" w:lineRule="atLeast"/>
              <w:ind w:left="124" w:right="280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Необходимо выполнить прыжок вверх с места,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перед выполнением замаха перехватить мяч над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головой в фазе полета и бросить мяч в мишень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правой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рукой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line="275" w:lineRule="exact"/>
              <w:ind w:left="137"/>
              <w:rPr>
                <w:sz w:val="24"/>
              </w:rPr>
            </w:pPr>
            <w:r w:rsidRPr="005845C6">
              <w:rPr>
                <w:sz w:val="24"/>
              </w:rPr>
              <w:t>Варианты:</w:t>
            </w:r>
          </w:p>
          <w:p w:rsidR="00273EAA" w:rsidRPr="005845C6" w:rsidRDefault="00273EAA" w:rsidP="00750726">
            <w:pPr>
              <w:pStyle w:val="TableParagraph"/>
              <w:numPr>
                <w:ilvl w:val="0"/>
                <w:numId w:val="12"/>
              </w:numPr>
              <w:tabs>
                <w:tab w:val="left" w:pos="278"/>
              </w:tabs>
              <w:ind w:left="277" w:hanging="141"/>
              <w:rPr>
                <w:sz w:val="24"/>
              </w:rPr>
            </w:pPr>
            <w:r w:rsidRPr="005845C6">
              <w:rPr>
                <w:sz w:val="24"/>
              </w:rPr>
              <w:t>броски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в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парах;</w:t>
            </w:r>
          </w:p>
          <w:p w:rsidR="00273EAA" w:rsidRPr="005845C6" w:rsidRDefault="00273EAA" w:rsidP="00750726">
            <w:pPr>
              <w:pStyle w:val="TableParagraph"/>
              <w:numPr>
                <w:ilvl w:val="0"/>
                <w:numId w:val="12"/>
              </w:numPr>
              <w:tabs>
                <w:tab w:val="left" w:pos="278"/>
              </w:tabs>
              <w:ind w:right="671" w:firstLine="12"/>
              <w:rPr>
                <w:sz w:val="24"/>
              </w:rPr>
            </w:pPr>
            <w:r w:rsidRPr="005845C6">
              <w:rPr>
                <w:sz w:val="24"/>
              </w:rPr>
              <w:t>броски через</w:t>
            </w:r>
            <w:r w:rsidRPr="005845C6">
              <w:rPr>
                <w:spacing w:val="-58"/>
                <w:sz w:val="24"/>
              </w:rPr>
              <w:t xml:space="preserve"> </w:t>
            </w:r>
            <w:r w:rsidRPr="005845C6">
              <w:rPr>
                <w:sz w:val="24"/>
              </w:rPr>
              <w:t>сетку;</w:t>
            </w:r>
          </w:p>
          <w:p w:rsidR="00273EAA" w:rsidRPr="005845C6" w:rsidRDefault="00273EAA" w:rsidP="00750726">
            <w:pPr>
              <w:pStyle w:val="TableParagraph"/>
              <w:numPr>
                <w:ilvl w:val="0"/>
                <w:numId w:val="12"/>
              </w:numPr>
              <w:tabs>
                <w:tab w:val="left" w:pos="278"/>
              </w:tabs>
              <w:ind w:right="79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броски в прыжке с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разбега</w:t>
            </w:r>
          </w:p>
        </w:tc>
      </w:tr>
      <w:tr w:rsidR="00273EAA" w:rsidRPr="005845C6" w:rsidTr="00273EAA">
        <w:trPr>
          <w:trHeight w:val="1605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273EAA" w:rsidRPr="005845C6" w:rsidTr="00273EAA">
        <w:trPr>
          <w:trHeight w:val="936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53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ind w:left="124" w:right="875" w:firstLine="12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Бросок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волейбольного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мяча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прыжке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</w:t>
            </w:r>
            <w:r w:rsidRPr="005845C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поворотом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на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90 гр.,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180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гр.</w:t>
            </w:r>
          </w:p>
          <w:p w:rsidR="00273EAA" w:rsidRPr="005845C6" w:rsidRDefault="00273EAA" w:rsidP="00273EAA">
            <w:pPr>
              <w:pStyle w:val="TableParagraph"/>
              <w:ind w:left="124" w:right="91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боком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(спиной)</w:t>
            </w:r>
            <w:r w:rsidRPr="005845C6">
              <w:rPr>
                <w:spacing w:val="-6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сетке, волейбольный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руках перед грудью.</w:t>
            </w:r>
          </w:p>
          <w:p w:rsidR="00273EAA" w:rsidRPr="005845C6" w:rsidRDefault="00273EAA" w:rsidP="00273EAA">
            <w:pPr>
              <w:pStyle w:val="TableParagraph"/>
              <w:spacing w:line="270" w:lineRule="atLeast"/>
              <w:ind w:left="124" w:right="359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Выполнить прыжок с поворотом на 90 гр. (180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гр.) и бросить мяч двумя руками из-за головы в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фазе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полета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line="275" w:lineRule="exact"/>
              <w:ind w:left="137"/>
              <w:rPr>
                <w:sz w:val="24"/>
              </w:rPr>
            </w:pPr>
            <w:r w:rsidRPr="005845C6">
              <w:rPr>
                <w:sz w:val="24"/>
              </w:rPr>
              <w:t>Варианты:</w:t>
            </w:r>
          </w:p>
          <w:p w:rsidR="00273EAA" w:rsidRPr="005845C6" w:rsidRDefault="00273EAA" w:rsidP="00750726">
            <w:pPr>
              <w:pStyle w:val="TableParagraph"/>
              <w:numPr>
                <w:ilvl w:val="0"/>
                <w:numId w:val="11"/>
              </w:numPr>
              <w:tabs>
                <w:tab w:val="left" w:pos="278"/>
              </w:tabs>
              <w:ind w:left="277" w:hanging="141"/>
              <w:rPr>
                <w:sz w:val="24"/>
              </w:rPr>
            </w:pPr>
            <w:r w:rsidRPr="005845C6">
              <w:rPr>
                <w:sz w:val="24"/>
              </w:rPr>
              <w:t>броски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в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парах;</w:t>
            </w:r>
          </w:p>
          <w:p w:rsidR="00273EAA" w:rsidRPr="005845C6" w:rsidRDefault="00273EAA" w:rsidP="00750726">
            <w:pPr>
              <w:pStyle w:val="TableParagraph"/>
              <w:numPr>
                <w:ilvl w:val="0"/>
                <w:numId w:val="11"/>
              </w:numPr>
              <w:tabs>
                <w:tab w:val="left" w:pos="278"/>
              </w:tabs>
              <w:ind w:right="671" w:firstLine="12"/>
              <w:rPr>
                <w:sz w:val="24"/>
              </w:rPr>
            </w:pPr>
            <w:r w:rsidRPr="005845C6">
              <w:rPr>
                <w:sz w:val="24"/>
              </w:rPr>
              <w:t>броски через</w:t>
            </w:r>
            <w:r w:rsidRPr="005845C6">
              <w:rPr>
                <w:spacing w:val="-58"/>
                <w:sz w:val="24"/>
              </w:rPr>
              <w:t xml:space="preserve"> </w:t>
            </w:r>
            <w:r w:rsidRPr="005845C6">
              <w:rPr>
                <w:sz w:val="24"/>
              </w:rPr>
              <w:t>сетку;</w:t>
            </w:r>
          </w:p>
          <w:p w:rsidR="00273EAA" w:rsidRPr="005845C6" w:rsidRDefault="00273EAA" w:rsidP="00750726">
            <w:pPr>
              <w:pStyle w:val="TableParagraph"/>
              <w:numPr>
                <w:ilvl w:val="0"/>
                <w:numId w:val="11"/>
              </w:numPr>
              <w:tabs>
                <w:tab w:val="left" w:pos="278"/>
              </w:tabs>
              <w:ind w:right="364" w:firstLine="12"/>
              <w:rPr>
                <w:sz w:val="24"/>
              </w:rPr>
            </w:pPr>
            <w:r w:rsidRPr="005845C6">
              <w:rPr>
                <w:sz w:val="24"/>
              </w:rPr>
              <w:t>броски</w:t>
            </w:r>
            <w:r w:rsidRPr="005845C6">
              <w:rPr>
                <w:spacing w:val="1"/>
                <w:sz w:val="24"/>
              </w:rPr>
              <w:t xml:space="preserve"> </w:t>
            </w:r>
            <w:r w:rsidRPr="005845C6">
              <w:rPr>
                <w:sz w:val="24"/>
              </w:rPr>
              <w:t>теннисного</w:t>
            </w:r>
            <w:r w:rsidRPr="005845C6">
              <w:rPr>
                <w:spacing w:val="-13"/>
                <w:sz w:val="24"/>
              </w:rPr>
              <w:t xml:space="preserve"> </w:t>
            </w:r>
            <w:r w:rsidRPr="005845C6">
              <w:rPr>
                <w:sz w:val="24"/>
              </w:rPr>
              <w:t>мяча.</w:t>
            </w:r>
          </w:p>
        </w:tc>
      </w:tr>
      <w:tr w:rsidR="00273EAA" w:rsidRPr="005845C6" w:rsidTr="00273EAA">
        <w:trPr>
          <w:trHeight w:val="986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73EAA" w:rsidRPr="005845C6" w:rsidTr="00273EAA">
        <w:trPr>
          <w:trHeight w:val="949"/>
        </w:trPr>
        <w:tc>
          <w:tcPr>
            <w:tcW w:w="562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before="1"/>
              <w:ind w:left="119"/>
              <w:rPr>
                <w:sz w:val="24"/>
              </w:rPr>
            </w:pPr>
            <w:r w:rsidRPr="005845C6">
              <w:rPr>
                <w:sz w:val="24"/>
              </w:rPr>
              <w:t>3</w:t>
            </w:r>
          </w:p>
        </w:tc>
        <w:tc>
          <w:tcPr>
            <w:tcW w:w="53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before="1"/>
              <w:ind w:left="124" w:right="767" w:firstLine="12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Прыжки через резиновый амортизатор с</w:t>
            </w:r>
            <w:r w:rsidRPr="005845C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ловлей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мяча</w:t>
            </w:r>
          </w:p>
          <w:p w:rsidR="00273EAA" w:rsidRPr="005845C6" w:rsidRDefault="00273EAA" w:rsidP="00273EAA">
            <w:pPr>
              <w:pStyle w:val="TableParagraph"/>
              <w:ind w:left="124" w:right="749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 п. - в парах - один с мячом, другой стоит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боком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 резиновому амортизатору.</w:t>
            </w:r>
          </w:p>
          <w:p w:rsidR="00273EAA" w:rsidRPr="005845C6" w:rsidRDefault="00273EAA" w:rsidP="00273EAA">
            <w:pPr>
              <w:pStyle w:val="TableParagraph"/>
              <w:spacing w:line="276" w:lineRule="exact"/>
              <w:ind w:left="124" w:right="138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После броска мяча партнеру необходимо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выполнить прыжок через резиновый амортизатор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поймать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фазе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полета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0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before="1"/>
              <w:ind w:left="126" w:right="92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Обратить внимание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 качество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приземления</w:t>
            </w:r>
          </w:p>
        </w:tc>
      </w:tr>
      <w:tr w:rsidR="00273EAA" w:rsidRPr="005845C6" w:rsidTr="00273EAA">
        <w:trPr>
          <w:trHeight w:val="936"/>
        </w:trPr>
        <w:tc>
          <w:tcPr>
            <w:tcW w:w="562" w:type="dxa"/>
            <w:vMerge/>
            <w:tcBorders>
              <w:top w:val="nil"/>
              <w:right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38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273EAA" w:rsidRPr="005845C6" w:rsidTr="00273EAA">
        <w:trPr>
          <w:trHeight w:val="275"/>
        </w:trPr>
        <w:tc>
          <w:tcPr>
            <w:tcW w:w="10196" w:type="dxa"/>
            <w:gridSpan w:val="5"/>
            <w:tcBorders>
              <w:bottom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line="255" w:lineRule="exact"/>
              <w:ind w:left="119"/>
              <w:rPr>
                <w:b/>
                <w:sz w:val="24"/>
              </w:rPr>
            </w:pPr>
            <w:r w:rsidRPr="005845C6">
              <w:rPr>
                <w:b/>
                <w:sz w:val="24"/>
              </w:rPr>
              <w:t>Задача:</w:t>
            </w:r>
            <w:r w:rsidRPr="005845C6">
              <w:rPr>
                <w:b/>
                <w:spacing w:val="-3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развить</w:t>
            </w:r>
            <w:r w:rsidRPr="005845C6">
              <w:rPr>
                <w:b/>
                <w:spacing w:val="-4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акробатическую</w:t>
            </w:r>
            <w:r w:rsidRPr="005845C6">
              <w:rPr>
                <w:b/>
                <w:spacing w:val="-3"/>
                <w:sz w:val="24"/>
              </w:rPr>
              <w:t xml:space="preserve"> </w:t>
            </w:r>
            <w:r w:rsidRPr="005845C6">
              <w:rPr>
                <w:b/>
                <w:sz w:val="24"/>
              </w:rPr>
              <w:t>ловкость</w:t>
            </w:r>
          </w:p>
        </w:tc>
      </w:tr>
      <w:tr w:rsidR="00273EAA" w:rsidRPr="005845C6" w:rsidTr="00273EAA">
        <w:trPr>
          <w:trHeight w:val="827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1</w:t>
            </w:r>
          </w:p>
        </w:tc>
        <w:tc>
          <w:tcPr>
            <w:tcW w:w="53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line="275" w:lineRule="exact"/>
              <w:ind w:left="136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Ловля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мяча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перекатом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на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бедро-спину</w:t>
            </w:r>
          </w:p>
          <w:p w:rsidR="00273EAA" w:rsidRPr="005845C6" w:rsidRDefault="00273EAA" w:rsidP="00273EAA">
            <w:pPr>
              <w:pStyle w:val="TableParagraph"/>
              <w:spacing w:line="270" w:lineRule="atLeast"/>
              <w:ind w:left="124" w:right="350" w:firstLine="12"/>
              <w:rPr>
                <w:sz w:val="24"/>
              </w:rPr>
            </w:pPr>
            <w:r w:rsidRPr="005845C6">
              <w:rPr>
                <w:sz w:val="24"/>
                <w:lang w:val="ru-RU"/>
              </w:rPr>
              <w:t>И. п. - сед на правом (левом) бедре.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Необходимо потянуться за брошенным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партнером теннисным мячом и поймать правой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рукой, с последующим перекатом на бедро-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спину.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</w:rPr>
              <w:t>Далее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-</w:t>
            </w:r>
            <w:r w:rsidRPr="005845C6">
              <w:rPr>
                <w:spacing w:val="-2"/>
                <w:sz w:val="24"/>
              </w:rPr>
              <w:t xml:space="preserve"> </w:t>
            </w:r>
            <w:r w:rsidRPr="005845C6">
              <w:rPr>
                <w:sz w:val="24"/>
              </w:rPr>
              <w:t>выход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в стойку</w:t>
            </w:r>
            <w:r w:rsidRPr="005845C6">
              <w:rPr>
                <w:spacing w:val="-1"/>
                <w:sz w:val="24"/>
              </w:rPr>
              <w:t xml:space="preserve"> </w:t>
            </w:r>
            <w:r w:rsidRPr="005845C6">
              <w:rPr>
                <w:sz w:val="24"/>
              </w:rPr>
              <w:t>волейболиста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2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ind w:left="126" w:right="139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Перекат</w:t>
            </w:r>
            <w:r w:rsidRPr="005845C6">
              <w:rPr>
                <w:spacing w:val="-15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выполнять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как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правом</w:t>
            </w:r>
          </w:p>
          <w:p w:rsidR="00273EAA" w:rsidRPr="005845C6" w:rsidRDefault="00273EAA" w:rsidP="00273EAA">
            <w:pPr>
              <w:pStyle w:val="TableParagraph"/>
              <w:ind w:left="126" w:right="617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бедре, так и на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левом</w:t>
            </w:r>
          </w:p>
        </w:tc>
      </w:tr>
      <w:tr w:rsidR="00273EAA" w:rsidRPr="005845C6" w:rsidTr="00273EAA">
        <w:trPr>
          <w:trHeight w:val="818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273EAA" w:rsidRPr="005845C6" w:rsidTr="00273EAA">
        <w:trPr>
          <w:trHeight w:val="1173"/>
        </w:trPr>
        <w:tc>
          <w:tcPr>
            <w:tcW w:w="56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 w:rsidRPr="005845C6">
              <w:rPr>
                <w:sz w:val="24"/>
              </w:rPr>
              <w:t>2</w:t>
            </w:r>
          </w:p>
        </w:tc>
        <w:tc>
          <w:tcPr>
            <w:tcW w:w="53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ind w:left="124" w:right="1089" w:firstLine="12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Бросок мяча от груди двумя руками с</w:t>
            </w:r>
            <w:r w:rsidRPr="005845C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перекатом</w:t>
            </w:r>
          </w:p>
          <w:p w:rsidR="00273EAA" w:rsidRPr="005845C6" w:rsidRDefault="00273EAA" w:rsidP="00273EAA">
            <w:pPr>
              <w:pStyle w:val="TableParagraph"/>
              <w:ind w:left="124" w:right="644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-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присед лицом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стене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мячом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руках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перед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грудью.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Расстояние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от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стены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3-4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м.</w:t>
            </w:r>
          </w:p>
          <w:p w:rsidR="00273EAA" w:rsidRPr="005845C6" w:rsidRDefault="00273EAA" w:rsidP="00273EAA">
            <w:pPr>
              <w:pStyle w:val="TableParagraph"/>
              <w:ind w:left="124" w:right="156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Выполнить бросок мяча от груди двумя руками в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стену, с последующим перекатом на спину,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вернуться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и. п. и</w:t>
            </w:r>
            <w:r w:rsidRPr="005845C6">
              <w:rPr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поймать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мяч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line="275" w:lineRule="exact"/>
              <w:ind w:left="137"/>
              <w:rPr>
                <w:sz w:val="24"/>
              </w:rPr>
            </w:pPr>
            <w:r w:rsidRPr="005845C6">
              <w:rPr>
                <w:sz w:val="24"/>
              </w:rPr>
              <w:t>Варианты:</w:t>
            </w:r>
          </w:p>
          <w:p w:rsidR="00273EAA" w:rsidRPr="005845C6" w:rsidRDefault="00273EAA" w:rsidP="00750726">
            <w:pPr>
              <w:pStyle w:val="TableParagraph"/>
              <w:numPr>
                <w:ilvl w:val="0"/>
                <w:numId w:val="10"/>
              </w:numPr>
              <w:tabs>
                <w:tab w:val="left" w:pos="278"/>
              </w:tabs>
              <w:ind w:right="720" w:firstLine="12"/>
              <w:rPr>
                <w:sz w:val="24"/>
              </w:rPr>
            </w:pPr>
            <w:r w:rsidRPr="005845C6">
              <w:rPr>
                <w:sz w:val="24"/>
              </w:rPr>
              <w:t>выполнять в</w:t>
            </w:r>
            <w:r w:rsidRPr="005845C6">
              <w:rPr>
                <w:spacing w:val="-57"/>
                <w:sz w:val="24"/>
              </w:rPr>
              <w:t xml:space="preserve"> </w:t>
            </w:r>
            <w:r w:rsidRPr="005845C6">
              <w:rPr>
                <w:sz w:val="24"/>
              </w:rPr>
              <w:t>парах;</w:t>
            </w:r>
          </w:p>
          <w:p w:rsidR="00273EAA" w:rsidRPr="005845C6" w:rsidRDefault="00273EAA" w:rsidP="00750726">
            <w:pPr>
              <w:pStyle w:val="TableParagraph"/>
              <w:numPr>
                <w:ilvl w:val="0"/>
                <w:numId w:val="10"/>
              </w:numPr>
              <w:tabs>
                <w:tab w:val="left" w:pos="278"/>
              </w:tabs>
              <w:ind w:right="669" w:firstLine="12"/>
              <w:rPr>
                <w:sz w:val="24"/>
              </w:rPr>
            </w:pPr>
            <w:r w:rsidRPr="005845C6">
              <w:rPr>
                <w:sz w:val="24"/>
              </w:rPr>
              <w:t>и. п. - стойка</w:t>
            </w:r>
            <w:r w:rsidRPr="005845C6">
              <w:rPr>
                <w:spacing w:val="-57"/>
                <w:sz w:val="24"/>
              </w:rPr>
              <w:t xml:space="preserve"> </w:t>
            </w:r>
            <w:r w:rsidRPr="005845C6">
              <w:rPr>
                <w:sz w:val="24"/>
              </w:rPr>
              <w:t>волейболиста;</w:t>
            </w:r>
          </w:p>
          <w:p w:rsidR="00273EAA" w:rsidRPr="005845C6" w:rsidRDefault="00273EAA" w:rsidP="00750726">
            <w:pPr>
              <w:pStyle w:val="TableParagraph"/>
              <w:numPr>
                <w:ilvl w:val="0"/>
                <w:numId w:val="10"/>
              </w:numPr>
              <w:tabs>
                <w:tab w:val="left" w:pos="278"/>
              </w:tabs>
              <w:ind w:right="141" w:firstLine="12"/>
              <w:rPr>
                <w:sz w:val="24"/>
              </w:rPr>
            </w:pPr>
            <w:r w:rsidRPr="005845C6">
              <w:rPr>
                <w:sz w:val="24"/>
                <w:lang w:val="ru-RU"/>
              </w:rPr>
              <w:t>бросок от головы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двумя руками.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</w:rPr>
              <w:t>Перекат выполнять</w:t>
            </w:r>
            <w:r w:rsidRPr="005845C6">
              <w:rPr>
                <w:spacing w:val="-57"/>
                <w:sz w:val="24"/>
              </w:rPr>
              <w:t xml:space="preserve"> </w:t>
            </w:r>
            <w:r w:rsidRPr="005845C6">
              <w:rPr>
                <w:sz w:val="24"/>
              </w:rPr>
              <w:t>на</w:t>
            </w:r>
            <w:r w:rsidRPr="005845C6">
              <w:rPr>
                <w:spacing w:val="-5"/>
                <w:sz w:val="24"/>
              </w:rPr>
              <w:t xml:space="preserve"> </w:t>
            </w:r>
            <w:r w:rsidRPr="005845C6">
              <w:rPr>
                <w:sz w:val="24"/>
              </w:rPr>
              <w:t>гимнастическом</w:t>
            </w:r>
          </w:p>
          <w:p w:rsidR="00273EAA" w:rsidRPr="005845C6" w:rsidRDefault="00273EAA" w:rsidP="00273EAA">
            <w:pPr>
              <w:pStyle w:val="TableParagraph"/>
              <w:spacing w:before="1" w:line="257" w:lineRule="exact"/>
              <w:ind w:left="126"/>
              <w:rPr>
                <w:sz w:val="24"/>
              </w:rPr>
            </w:pPr>
            <w:r w:rsidRPr="005845C6">
              <w:rPr>
                <w:sz w:val="24"/>
              </w:rPr>
              <w:t>мате</w:t>
            </w:r>
          </w:p>
        </w:tc>
      </w:tr>
      <w:tr w:rsidR="00273EAA" w:rsidRPr="005845C6" w:rsidTr="00273EAA">
        <w:trPr>
          <w:trHeight w:val="1577"/>
        </w:trPr>
        <w:tc>
          <w:tcPr>
            <w:tcW w:w="5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73EAA" w:rsidRPr="005845C6" w:rsidTr="00273EAA">
        <w:trPr>
          <w:trHeight w:val="896"/>
        </w:trPr>
        <w:tc>
          <w:tcPr>
            <w:tcW w:w="562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before="1"/>
              <w:ind w:left="119"/>
              <w:rPr>
                <w:sz w:val="24"/>
              </w:rPr>
            </w:pPr>
            <w:r w:rsidRPr="005845C6">
              <w:rPr>
                <w:sz w:val="24"/>
              </w:rPr>
              <w:t>3</w:t>
            </w:r>
          </w:p>
        </w:tc>
        <w:tc>
          <w:tcPr>
            <w:tcW w:w="53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before="1"/>
              <w:ind w:left="124" w:right="90" w:firstLine="12"/>
              <w:rPr>
                <w:b/>
                <w:sz w:val="24"/>
                <w:lang w:val="ru-RU"/>
              </w:rPr>
            </w:pPr>
            <w:r w:rsidRPr="005845C6">
              <w:rPr>
                <w:b/>
                <w:sz w:val="24"/>
                <w:lang w:val="ru-RU"/>
              </w:rPr>
              <w:t>Кувырок</w:t>
            </w:r>
            <w:r w:rsidRPr="005845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вперед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(назад)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с</w:t>
            </w:r>
            <w:r w:rsidRPr="005845C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последующей</w:t>
            </w:r>
            <w:r w:rsidRPr="005845C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ловлей</w:t>
            </w:r>
            <w:r w:rsidRPr="005845C6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волейбольного</w:t>
            </w:r>
            <w:r w:rsidRPr="005845C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b/>
                <w:sz w:val="24"/>
                <w:lang w:val="ru-RU"/>
              </w:rPr>
              <w:t>мяча.</w:t>
            </w:r>
          </w:p>
          <w:p w:rsidR="00273EAA" w:rsidRPr="005845C6" w:rsidRDefault="00273EAA" w:rsidP="00273EAA">
            <w:pPr>
              <w:pStyle w:val="TableParagraph"/>
              <w:ind w:left="13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И.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п.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–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упор, присев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лицом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к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партнеру.</w:t>
            </w:r>
          </w:p>
          <w:p w:rsidR="00273EAA" w:rsidRPr="005845C6" w:rsidRDefault="00273EAA" w:rsidP="00273EAA">
            <w:pPr>
              <w:pStyle w:val="TableParagraph"/>
              <w:ind w:left="124" w:right="773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Выполнить кувырок вперед и поймать мяч,</w:t>
            </w:r>
            <w:r w:rsidRPr="005845C6">
              <w:rPr>
                <w:spacing w:val="-57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брошенный</w:t>
            </w:r>
            <w:r w:rsidRPr="005845C6">
              <w:rPr>
                <w:spacing w:val="-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партнером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0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spacing w:before="1"/>
              <w:ind w:left="126" w:right="47" w:firstLine="12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Кувырок выполнять</w:t>
            </w:r>
            <w:r w:rsidRPr="005845C6">
              <w:rPr>
                <w:spacing w:val="-58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на гимнастическом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мате. Сложность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упражнения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регулируется</w:t>
            </w:r>
            <w:r w:rsidRPr="005845C6">
              <w:rPr>
                <w:spacing w:val="1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временем</w:t>
            </w:r>
            <w:r w:rsidRPr="005845C6">
              <w:rPr>
                <w:spacing w:val="-2"/>
                <w:sz w:val="24"/>
                <w:lang w:val="ru-RU"/>
              </w:rPr>
              <w:t xml:space="preserve"> </w:t>
            </w:r>
            <w:r w:rsidRPr="005845C6">
              <w:rPr>
                <w:sz w:val="24"/>
                <w:lang w:val="ru-RU"/>
              </w:rPr>
              <w:t>броска</w:t>
            </w:r>
          </w:p>
          <w:p w:rsidR="00273EAA" w:rsidRPr="005845C6" w:rsidRDefault="00273EAA" w:rsidP="00273EAA">
            <w:pPr>
              <w:pStyle w:val="TableParagraph"/>
              <w:spacing w:line="254" w:lineRule="exact"/>
              <w:ind w:left="126"/>
              <w:rPr>
                <w:sz w:val="24"/>
                <w:lang w:val="ru-RU"/>
              </w:rPr>
            </w:pPr>
            <w:r w:rsidRPr="005845C6">
              <w:rPr>
                <w:sz w:val="24"/>
                <w:lang w:val="ru-RU"/>
              </w:rPr>
              <w:t>мяча</w:t>
            </w:r>
          </w:p>
        </w:tc>
      </w:tr>
      <w:tr w:rsidR="00273EAA" w:rsidRPr="005845C6" w:rsidTr="00273EAA">
        <w:trPr>
          <w:trHeight w:val="989"/>
        </w:trPr>
        <w:tc>
          <w:tcPr>
            <w:tcW w:w="562" w:type="dxa"/>
            <w:vMerge/>
            <w:tcBorders>
              <w:top w:val="nil"/>
              <w:right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38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5845C6" w:rsidRDefault="00273EAA" w:rsidP="00273EAA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000000"/>
            </w:tcBorders>
          </w:tcPr>
          <w:p w:rsidR="00273EAA" w:rsidRPr="005845C6" w:rsidRDefault="00273EAA" w:rsidP="00273EAA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</w:tbl>
    <w:p w:rsidR="00273EAA" w:rsidRPr="00133BA2" w:rsidRDefault="00273EAA" w:rsidP="00273EAA">
      <w:pPr>
        <w:rPr>
          <w:sz w:val="2"/>
          <w:szCs w:val="2"/>
        </w:rPr>
        <w:sectPr w:rsidR="00273EAA" w:rsidRPr="00133BA2">
          <w:pgSz w:w="11910" w:h="16840"/>
          <w:pgMar w:top="1040" w:right="400" w:bottom="1020" w:left="1020" w:header="0" w:footer="838" w:gutter="0"/>
          <w:cols w:space="720"/>
        </w:sectPr>
      </w:pPr>
    </w:p>
    <w:p w:rsidR="00273EAA" w:rsidRPr="00133BA2" w:rsidRDefault="00A34F39" w:rsidP="00273EAA">
      <w:pPr>
        <w:spacing w:before="67"/>
        <w:ind w:right="483"/>
        <w:jc w:val="right"/>
        <w:rPr>
          <w:i/>
          <w:sz w:val="28"/>
        </w:rPr>
      </w:pPr>
      <w:r w:rsidRPr="00A34F39">
        <w:rPr>
          <w:lang w:eastAsia="en-US"/>
        </w:rPr>
        <w:lastRenderedPageBreak/>
        <w:pict>
          <v:group id="_x0000_s1062" style="position:absolute;left:0;text-align:left;margin-left:318.9pt;margin-top:342.9pt;width:317.1pt;height:108.4pt;z-index:-251631616;mso-position-horizontal-relative:page;mso-position-vertical-relative:page" coordorigin="6378,6858" coordsize="6342,216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3" type="#_x0000_t75" style="position:absolute;left:6377;top:6858;width:6342;height:898">
              <v:imagedata r:id="rId18" o:title=""/>
            </v:shape>
            <v:shape id="_x0000_s1064" type="#_x0000_t75" style="position:absolute;left:11454;top:7801;width:1265;height:608">
              <v:imagedata r:id="rId19" o:title=""/>
            </v:shape>
            <v:shape id="_x0000_s1065" type="#_x0000_t75" style="position:absolute;left:6377;top:7801;width:5067;height:1225">
              <v:imagedata r:id="rId20" o:title=""/>
            </v:shape>
            <w10:wrap anchorx="page" anchory="page"/>
          </v:group>
        </w:pict>
      </w:r>
      <w:bookmarkStart w:id="9" w:name="_bookmark98"/>
      <w:bookmarkEnd w:id="9"/>
      <w:r w:rsidR="00273EAA" w:rsidRPr="00133BA2">
        <w:rPr>
          <w:i/>
          <w:sz w:val="28"/>
        </w:rPr>
        <w:t>Приложение</w:t>
      </w:r>
      <w:r w:rsidR="00273EAA" w:rsidRPr="00133BA2">
        <w:rPr>
          <w:i/>
          <w:spacing w:val="-6"/>
          <w:sz w:val="28"/>
        </w:rPr>
        <w:t xml:space="preserve"> </w:t>
      </w:r>
      <w:r w:rsidR="00273EAA" w:rsidRPr="00133BA2">
        <w:rPr>
          <w:i/>
          <w:sz w:val="28"/>
        </w:rPr>
        <w:t>6</w:t>
      </w:r>
    </w:p>
    <w:p w:rsidR="00273EAA" w:rsidRPr="00133BA2" w:rsidRDefault="00A34F39" w:rsidP="00273EAA">
      <w:pPr>
        <w:pStyle w:val="Heading1"/>
        <w:numPr>
          <w:ilvl w:val="1"/>
          <w:numId w:val="2"/>
        </w:numPr>
        <w:tabs>
          <w:tab w:val="left" w:pos="3019"/>
          <w:tab w:val="left" w:pos="3020"/>
        </w:tabs>
        <w:spacing w:before="163"/>
        <w:ind w:left="3019"/>
      </w:pPr>
      <w:r>
        <w:pict>
          <v:group id="_x0000_s1057" style="position:absolute;left:0;text-align:left;margin-left:318.9pt;margin-top:89.05pt;width:317.1pt;height:135.3pt;z-index:-251633664;mso-position-horizontal-relative:page" coordorigin="6378,1781" coordsize="6342,2706">
            <v:shape id="_x0000_s1058" type="#_x0000_t75" style="position:absolute;left:11454;top:1780;width:1265;height:599">
              <v:imagedata r:id="rId21" o:title=""/>
            </v:shape>
            <v:shape id="_x0000_s1059" type="#_x0000_t75" style="position:absolute;left:8199;top:2388;width:4520;height:641">
              <v:imagedata r:id="rId22" o:title=""/>
            </v:shape>
            <v:shape id="_x0000_s1060" type="#_x0000_t75" style="position:absolute;left:6377;top:3038;width:1812;height:507">
              <v:imagedata r:id="rId23" o:title=""/>
            </v:shape>
            <v:shape id="_x0000_s1061" type="#_x0000_t75" style="position:absolute;left:6377;top:3590;width:1812;height:896">
              <v:imagedata r:id="rId24" o:title=""/>
            </v:shape>
            <w10:wrap anchorx="page"/>
          </v:group>
        </w:pict>
      </w:r>
      <w:r w:rsidR="00273EAA" w:rsidRPr="00133BA2">
        <w:rPr>
          <w:noProof/>
          <w:lang w:eastAsia="ru-RU"/>
        </w:rP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9082785</wp:posOffset>
            </wp:positionH>
            <wp:positionV relativeFrom="paragraph">
              <wp:posOffset>1130634</wp:posOffset>
            </wp:positionV>
            <wp:extent cx="1236099" cy="1119187"/>
            <wp:effectExtent l="0" t="0" r="0" b="0"/>
            <wp:wrapNone/>
            <wp:docPr id="4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4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6099" cy="1119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0" w:name="_bookmark99"/>
      <w:bookmarkEnd w:id="10"/>
      <w:r w:rsidR="00273EAA" w:rsidRPr="00133BA2">
        <w:t>Примерный</w:t>
      </w:r>
      <w:r w:rsidR="00273EAA" w:rsidRPr="00133BA2">
        <w:rPr>
          <w:spacing w:val="-6"/>
        </w:rPr>
        <w:t xml:space="preserve"> </w:t>
      </w:r>
      <w:r w:rsidR="00273EAA" w:rsidRPr="00133BA2">
        <w:t>каталог</w:t>
      </w:r>
      <w:r w:rsidR="00273EAA" w:rsidRPr="00133BA2">
        <w:rPr>
          <w:spacing w:val="-4"/>
        </w:rPr>
        <w:t xml:space="preserve"> </w:t>
      </w:r>
      <w:r w:rsidR="00273EAA" w:rsidRPr="00133BA2">
        <w:t>подвижных</w:t>
      </w:r>
      <w:r w:rsidR="00273EAA" w:rsidRPr="00133BA2">
        <w:rPr>
          <w:spacing w:val="-3"/>
        </w:rPr>
        <w:t xml:space="preserve"> </w:t>
      </w:r>
      <w:r w:rsidR="00273EAA" w:rsidRPr="00133BA2">
        <w:t>и</w:t>
      </w:r>
      <w:r w:rsidR="00273EAA" w:rsidRPr="00133BA2">
        <w:rPr>
          <w:spacing w:val="-4"/>
        </w:rPr>
        <w:t xml:space="preserve"> </w:t>
      </w:r>
      <w:r w:rsidR="00273EAA" w:rsidRPr="00133BA2">
        <w:t>спортивных</w:t>
      </w:r>
      <w:r w:rsidR="00273EAA" w:rsidRPr="00133BA2">
        <w:rPr>
          <w:spacing w:val="-3"/>
        </w:rPr>
        <w:t xml:space="preserve"> </w:t>
      </w:r>
      <w:r w:rsidR="00273EAA" w:rsidRPr="00133BA2">
        <w:t>игр</w:t>
      </w:r>
      <w:r w:rsidR="00273EAA" w:rsidRPr="00133BA2">
        <w:rPr>
          <w:spacing w:val="-4"/>
        </w:rPr>
        <w:t xml:space="preserve"> </w:t>
      </w:r>
      <w:r w:rsidR="00273EAA" w:rsidRPr="00133BA2">
        <w:t>специальной</w:t>
      </w:r>
      <w:r w:rsidR="00273EAA" w:rsidRPr="00133BA2">
        <w:rPr>
          <w:spacing w:val="-5"/>
        </w:rPr>
        <w:t xml:space="preserve"> </w:t>
      </w:r>
      <w:r w:rsidR="00273EAA" w:rsidRPr="00133BA2">
        <w:t>направленности</w:t>
      </w:r>
    </w:p>
    <w:p w:rsidR="00273EAA" w:rsidRPr="00133BA2" w:rsidRDefault="00273EAA" w:rsidP="00273EAA">
      <w:pPr>
        <w:pStyle w:val="a6"/>
        <w:spacing w:before="10"/>
        <w:ind w:left="0" w:firstLine="0"/>
        <w:jc w:val="left"/>
        <w:rPr>
          <w:b/>
          <w:sz w:val="13"/>
        </w:rPr>
      </w:pPr>
    </w:p>
    <w:tbl>
      <w:tblPr>
        <w:tblStyle w:val="TableNormal"/>
        <w:tblW w:w="0" w:type="auto"/>
        <w:tblInd w:w="31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1680"/>
        <w:gridCol w:w="1699"/>
        <w:gridCol w:w="1841"/>
        <w:gridCol w:w="1838"/>
        <w:gridCol w:w="1699"/>
        <w:gridCol w:w="1557"/>
        <w:gridCol w:w="1271"/>
        <w:gridCol w:w="1574"/>
        <w:gridCol w:w="1977"/>
      </w:tblGrid>
      <w:tr w:rsidR="00273EAA" w:rsidRPr="00133BA2" w:rsidTr="00273EAA">
        <w:trPr>
          <w:trHeight w:val="259"/>
        </w:trPr>
        <w:tc>
          <w:tcPr>
            <w:tcW w:w="1680" w:type="dxa"/>
            <w:vMerge w:val="restart"/>
          </w:tcPr>
          <w:p w:rsidR="00273EAA" w:rsidRPr="00133BA2" w:rsidRDefault="00273EAA" w:rsidP="00273EAA">
            <w:pPr>
              <w:pStyle w:val="TableParagraph"/>
              <w:spacing w:before="3"/>
              <w:rPr>
                <w:b/>
                <w:sz w:val="21"/>
                <w:lang w:val="ru-RU"/>
              </w:rPr>
            </w:pPr>
          </w:p>
          <w:p w:rsidR="00273EAA" w:rsidRPr="00133BA2" w:rsidRDefault="00273EAA" w:rsidP="00273EAA">
            <w:pPr>
              <w:pStyle w:val="TableParagraph"/>
              <w:spacing w:before="1"/>
              <w:ind w:left="349" w:right="119" w:hanging="164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Физические</w:t>
            </w:r>
            <w:r w:rsidRPr="00133BA2">
              <w:rPr>
                <w:b/>
                <w:spacing w:val="-57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качества</w:t>
            </w:r>
          </w:p>
        </w:tc>
        <w:tc>
          <w:tcPr>
            <w:tcW w:w="3540" w:type="dxa"/>
            <w:gridSpan w:val="2"/>
            <w:vMerge w:val="restart"/>
          </w:tcPr>
          <w:p w:rsidR="00273EAA" w:rsidRPr="00133BA2" w:rsidRDefault="00273EAA" w:rsidP="00273EAA">
            <w:pPr>
              <w:pStyle w:val="TableParagraph"/>
              <w:spacing w:before="5"/>
              <w:rPr>
                <w:b/>
                <w:sz w:val="33"/>
              </w:rPr>
            </w:pPr>
          </w:p>
          <w:p w:rsidR="00273EAA" w:rsidRPr="00133BA2" w:rsidRDefault="00273EAA" w:rsidP="00273EAA">
            <w:pPr>
              <w:pStyle w:val="TableParagraph"/>
              <w:ind w:left="421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Физические</w:t>
            </w:r>
            <w:r w:rsidRPr="00133BA2">
              <w:rPr>
                <w:b/>
                <w:spacing w:val="-4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способности</w:t>
            </w:r>
          </w:p>
        </w:tc>
        <w:tc>
          <w:tcPr>
            <w:tcW w:w="9916" w:type="dxa"/>
            <w:gridSpan w:val="6"/>
            <w:tcBorders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9" w:lineRule="exact"/>
              <w:ind w:left="3862" w:right="3804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Технический</w:t>
            </w:r>
            <w:r w:rsidRPr="00133BA2">
              <w:rPr>
                <w:b/>
                <w:spacing w:val="-3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прием</w:t>
            </w:r>
          </w:p>
        </w:tc>
      </w:tr>
      <w:tr w:rsidR="00273EAA" w:rsidRPr="00133BA2" w:rsidTr="00273EAA">
        <w:trPr>
          <w:trHeight w:val="732"/>
        </w:trPr>
        <w:tc>
          <w:tcPr>
            <w:tcW w:w="1680" w:type="dxa"/>
            <w:vMerge/>
            <w:tcBorders>
              <w:top w:val="nil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gridSpan w:val="2"/>
            <w:vMerge/>
            <w:tcBorders>
              <w:top w:val="nil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838" w:type="dxa"/>
            <w:tcBorders>
              <w:top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108"/>
              <w:ind w:left="170" w:right="137" w:firstLine="331"/>
              <w:rPr>
                <w:b/>
              </w:rPr>
            </w:pPr>
            <w:r w:rsidRPr="00133BA2">
              <w:rPr>
                <w:b/>
              </w:rPr>
              <w:t>Верхняя</w:t>
            </w:r>
            <w:r w:rsidRPr="00133BA2">
              <w:rPr>
                <w:b/>
                <w:spacing w:val="1"/>
              </w:rPr>
              <w:t xml:space="preserve"> </w:t>
            </w:r>
            <w:r w:rsidRPr="00133BA2">
              <w:rPr>
                <w:b/>
              </w:rPr>
              <w:t>прямая</w:t>
            </w:r>
            <w:r w:rsidRPr="00133BA2">
              <w:rPr>
                <w:b/>
                <w:spacing w:val="-11"/>
              </w:rPr>
              <w:t xml:space="preserve"> </w:t>
            </w:r>
            <w:r w:rsidRPr="00133BA2">
              <w:rPr>
                <w:b/>
              </w:rPr>
              <w:t>подача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33" w:right="78"/>
              <w:jc w:val="center"/>
              <w:rPr>
                <w:b/>
              </w:rPr>
            </w:pPr>
            <w:r w:rsidRPr="00133BA2">
              <w:rPr>
                <w:b/>
              </w:rPr>
              <w:t>Передача</w:t>
            </w:r>
          </w:p>
          <w:p w:rsidR="00273EAA" w:rsidRPr="00133BA2" w:rsidRDefault="00273EAA" w:rsidP="00273EAA">
            <w:pPr>
              <w:pStyle w:val="TableParagraph"/>
              <w:spacing w:line="254" w:lineRule="exact"/>
              <w:ind w:left="129" w:right="84"/>
              <w:jc w:val="center"/>
              <w:rPr>
                <w:b/>
              </w:rPr>
            </w:pPr>
            <w:r w:rsidRPr="00133BA2">
              <w:rPr>
                <w:b/>
              </w:rPr>
              <w:t>сверху двумя</w:t>
            </w:r>
            <w:r w:rsidRPr="00133BA2">
              <w:rPr>
                <w:b/>
                <w:spacing w:val="-52"/>
              </w:rPr>
              <w:t xml:space="preserve"> </w:t>
            </w:r>
            <w:r w:rsidRPr="00133BA2">
              <w:rPr>
                <w:b/>
              </w:rPr>
              <w:t>руками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86" w:right="132"/>
              <w:jc w:val="center"/>
              <w:rPr>
                <w:b/>
              </w:rPr>
            </w:pPr>
            <w:r w:rsidRPr="00133BA2">
              <w:rPr>
                <w:b/>
              </w:rPr>
              <w:t>Передача</w:t>
            </w:r>
          </w:p>
          <w:p w:rsidR="00273EAA" w:rsidRPr="00133BA2" w:rsidRDefault="00273EAA" w:rsidP="00273EAA">
            <w:pPr>
              <w:pStyle w:val="TableParagraph"/>
              <w:spacing w:line="254" w:lineRule="exact"/>
              <w:ind w:left="186" w:right="142"/>
              <w:jc w:val="center"/>
              <w:rPr>
                <w:b/>
              </w:rPr>
            </w:pPr>
            <w:r w:rsidRPr="00133BA2">
              <w:rPr>
                <w:b/>
              </w:rPr>
              <w:t>снизу двумя</w:t>
            </w:r>
            <w:r w:rsidRPr="00133BA2">
              <w:rPr>
                <w:b/>
                <w:spacing w:val="-52"/>
              </w:rPr>
              <w:t xml:space="preserve"> </w:t>
            </w:r>
            <w:r w:rsidRPr="00133BA2">
              <w:rPr>
                <w:b/>
              </w:rPr>
              <w:t>руками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2"/>
              <w:rPr>
                <w:b/>
                <w:sz w:val="20"/>
              </w:rPr>
            </w:pPr>
          </w:p>
          <w:p w:rsidR="00273EAA" w:rsidRPr="00133BA2" w:rsidRDefault="00273EAA" w:rsidP="00273EAA">
            <w:pPr>
              <w:pStyle w:val="TableParagraph"/>
              <w:spacing w:before="1"/>
              <w:ind w:left="119" w:right="61"/>
              <w:jc w:val="center"/>
              <w:rPr>
                <w:b/>
              </w:rPr>
            </w:pPr>
            <w:r w:rsidRPr="00133BA2">
              <w:rPr>
                <w:b/>
              </w:rPr>
              <w:t>Блок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108"/>
              <w:ind w:left="580" w:right="57" w:hanging="440"/>
              <w:rPr>
                <w:b/>
              </w:rPr>
            </w:pPr>
            <w:r w:rsidRPr="00133BA2">
              <w:rPr>
                <w:b/>
              </w:rPr>
              <w:t>Нападающий</w:t>
            </w:r>
            <w:r w:rsidRPr="00133BA2">
              <w:rPr>
                <w:b/>
                <w:spacing w:val="-52"/>
              </w:rPr>
              <w:t xml:space="preserve"> </w:t>
            </w:r>
            <w:r w:rsidRPr="00133BA2">
              <w:rPr>
                <w:b/>
              </w:rPr>
              <w:t>удар</w:t>
            </w:r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108"/>
              <w:ind w:left="333" w:right="248" w:firstLine="208"/>
              <w:rPr>
                <w:b/>
              </w:rPr>
            </w:pPr>
            <w:r w:rsidRPr="00133BA2">
              <w:rPr>
                <w:b/>
              </w:rPr>
              <w:t>Стойки и</w:t>
            </w:r>
            <w:r w:rsidRPr="00133BA2">
              <w:rPr>
                <w:b/>
                <w:spacing w:val="1"/>
              </w:rPr>
              <w:t xml:space="preserve"> </w:t>
            </w:r>
            <w:r w:rsidRPr="00133BA2">
              <w:rPr>
                <w:b/>
              </w:rPr>
              <w:t>перемещения</w:t>
            </w:r>
          </w:p>
        </w:tc>
      </w:tr>
      <w:tr w:rsidR="00273EAA" w:rsidRPr="00133BA2" w:rsidTr="00273EAA">
        <w:trPr>
          <w:trHeight w:val="565"/>
        </w:trPr>
        <w:tc>
          <w:tcPr>
            <w:tcW w:w="1680" w:type="dxa"/>
            <w:vMerge w:val="restart"/>
          </w:tcPr>
          <w:p w:rsidR="00273EAA" w:rsidRPr="00133BA2" w:rsidRDefault="00273EAA" w:rsidP="00273EAA">
            <w:pPr>
              <w:pStyle w:val="TableParagraph"/>
              <w:rPr>
                <w:b/>
                <w:sz w:val="24"/>
              </w:rPr>
            </w:pPr>
          </w:p>
          <w:p w:rsidR="00273EAA" w:rsidRPr="00133BA2" w:rsidRDefault="00273EAA" w:rsidP="00273EAA">
            <w:pPr>
              <w:pStyle w:val="TableParagraph"/>
              <w:rPr>
                <w:b/>
                <w:sz w:val="24"/>
              </w:rPr>
            </w:pPr>
          </w:p>
          <w:p w:rsidR="00273EAA" w:rsidRPr="00133BA2" w:rsidRDefault="00273EAA" w:rsidP="00273EAA">
            <w:pPr>
              <w:pStyle w:val="TableParagraph"/>
              <w:spacing w:before="188"/>
              <w:ind w:left="116"/>
              <w:rPr>
                <w:b/>
              </w:rPr>
            </w:pPr>
            <w:r w:rsidRPr="00133BA2">
              <w:rPr>
                <w:b/>
              </w:rPr>
              <w:t>Сила</w:t>
            </w:r>
          </w:p>
        </w:tc>
        <w:tc>
          <w:tcPr>
            <w:tcW w:w="1699" w:type="dxa"/>
            <w:vMerge w:val="restart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b/>
                <w:sz w:val="24"/>
              </w:rPr>
            </w:pPr>
          </w:p>
          <w:p w:rsidR="00273EAA" w:rsidRPr="00133BA2" w:rsidRDefault="00273EAA" w:rsidP="00273EAA">
            <w:pPr>
              <w:pStyle w:val="TableParagraph"/>
              <w:spacing w:before="3"/>
              <w:rPr>
                <w:b/>
                <w:sz w:val="29"/>
              </w:rPr>
            </w:pPr>
          </w:p>
          <w:p w:rsidR="00273EAA" w:rsidRPr="00133BA2" w:rsidRDefault="00273EAA" w:rsidP="00273EAA">
            <w:pPr>
              <w:pStyle w:val="TableParagraph"/>
              <w:ind w:left="107" w:right="388" w:firstLine="12"/>
              <w:rPr>
                <w:b/>
              </w:rPr>
            </w:pPr>
            <w:r w:rsidRPr="00133BA2">
              <w:rPr>
                <w:b/>
              </w:rPr>
              <w:t>Скоростно-</w:t>
            </w:r>
            <w:r w:rsidRPr="00133BA2">
              <w:rPr>
                <w:b/>
                <w:spacing w:val="-52"/>
              </w:rPr>
              <w:t xml:space="preserve"> </w:t>
            </w:r>
            <w:r w:rsidRPr="00133BA2">
              <w:rPr>
                <w:b/>
              </w:rPr>
              <w:t>силовые</w:t>
            </w:r>
          </w:p>
        </w:tc>
        <w:tc>
          <w:tcPr>
            <w:tcW w:w="1841" w:type="dxa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29"/>
              <w:ind w:left="122" w:right="100" w:firstLine="12"/>
              <w:rPr>
                <w:b/>
              </w:rPr>
            </w:pPr>
            <w:r w:rsidRPr="00133BA2">
              <w:rPr>
                <w:b/>
              </w:rPr>
              <w:t>Мышц верхних</w:t>
            </w:r>
            <w:r w:rsidRPr="00133BA2">
              <w:rPr>
                <w:b/>
                <w:spacing w:val="-52"/>
              </w:rPr>
              <w:t xml:space="preserve"> </w:t>
            </w:r>
            <w:r w:rsidRPr="00133BA2">
              <w:rPr>
                <w:b/>
              </w:rPr>
              <w:t>конечностей</w:t>
            </w:r>
          </w:p>
        </w:tc>
        <w:tc>
          <w:tcPr>
            <w:tcW w:w="1838" w:type="dxa"/>
            <w:tcBorders>
              <w:bottom w:val="single" w:sz="4" w:space="0" w:color="000000"/>
              <w:righ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135"/>
              <w:ind w:left="189" w:right="152"/>
              <w:jc w:val="center"/>
              <w:rPr>
                <w:b/>
                <w:i/>
                <w:sz w:val="26"/>
              </w:rPr>
            </w:pPr>
            <w:hyperlink w:anchor="_bookmark100" w:history="1">
              <w:r w:rsidR="00273EAA" w:rsidRPr="00133BA2">
                <w:t>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04" w:history="1">
              <w:r w:rsidR="00273EAA" w:rsidRPr="00133BA2">
                <w:t>5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10" w:history="1">
              <w:r w:rsidR="00273EAA" w:rsidRPr="00133BA2">
                <w:rPr>
                  <w:b/>
                  <w:i/>
                  <w:sz w:val="26"/>
                </w:rPr>
                <w:t>11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1" w:history="1">
              <w:r w:rsidR="00273EAA" w:rsidRPr="00133BA2">
                <w:rPr>
                  <w:b/>
                  <w:i/>
                  <w:sz w:val="26"/>
                </w:rPr>
                <w:t>12</w:t>
              </w:r>
            </w:hyperlink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135"/>
              <w:ind w:left="133" w:right="78"/>
              <w:jc w:val="center"/>
              <w:rPr>
                <w:b/>
                <w:i/>
                <w:sz w:val="26"/>
              </w:rPr>
            </w:pPr>
            <w:hyperlink w:anchor="_bookmark110" w:history="1">
              <w:r w:rsidR="00273EAA" w:rsidRPr="00133BA2">
                <w:rPr>
                  <w:b/>
                  <w:i/>
                  <w:sz w:val="26"/>
                </w:rPr>
                <w:t>11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1" w:history="1">
              <w:r w:rsidR="00273EAA" w:rsidRPr="00133BA2">
                <w:rPr>
                  <w:b/>
                  <w:i/>
                  <w:sz w:val="26"/>
                </w:rPr>
                <w:t>12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7" w:history="1">
              <w:r w:rsidR="00273EAA" w:rsidRPr="00133BA2">
                <w:rPr>
                  <w:b/>
                  <w:i/>
                  <w:sz w:val="26"/>
                </w:rPr>
                <w:t>18</w:t>
              </w:r>
            </w:hyperlink>
          </w:p>
        </w:tc>
        <w:tc>
          <w:tcPr>
            <w:tcW w:w="1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135"/>
              <w:ind w:left="186" w:right="136"/>
              <w:jc w:val="center"/>
              <w:rPr>
                <w:b/>
                <w:i/>
                <w:sz w:val="26"/>
              </w:rPr>
            </w:pPr>
            <w:hyperlink w:anchor="_bookmark105" w:history="1">
              <w:r w:rsidR="00273EAA" w:rsidRPr="00133BA2">
                <w:t>6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0" w:history="1">
              <w:r w:rsidR="00273EAA" w:rsidRPr="00133BA2">
                <w:rPr>
                  <w:b/>
                  <w:i/>
                  <w:sz w:val="26"/>
                </w:rPr>
                <w:t>11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1" w:history="1">
              <w:r w:rsidR="00273EAA" w:rsidRPr="00133BA2">
                <w:rPr>
                  <w:b/>
                  <w:i/>
                  <w:sz w:val="26"/>
                </w:rPr>
                <w:t>12</w:t>
              </w:r>
            </w:hyperlink>
          </w:p>
        </w:tc>
        <w:tc>
          <w:tcPr>
            <w:tcW w:w="1271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15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line="284" w:lineRule="exact"/>
              <w:ind w:left="153" w:right="90"/>
              <w:jc w:val="center"/>
              <w:rPr>
                <w:b/>
                <w:i/>
                <w:sz w:val="26"/>
              </w:rPr>
            </w:pPr>
            <w:hyperlink w:anchor="_bookmark100" w:history="1">
              <w:r w:rsidR="00273EAA" w:rsidRPr="00133BA2">
                <w:t>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02" w:history="1">
              <w:r w:rsidR="00273EAA" w:rsidRPr="00133BA2">
                <w:t>3</w:t>
              </w:r>
            </w:hyperlink>
            <w:r w:rsidR="00273EAA" w:rsidRPr="00133BA2">
              <w:rPr>
                <w:b/>
                <w:i/>
                <w:sz w:val="26"/>
              </w:rPr>
              <w:t xml:space="preserve">, </w:t>
            </w:r>
            <w:hyperlink w:anchor="_bookmark104" w:history="1">
              <w:r w:rsidR="00273EAA" w:rsidRPr="00133BA2">
                <w:t>5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6" w:history="1">
              <w:r w:rsidR="00273EAA" w:rsidRPr="00133BA2">
                <w:t>7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11" w:history="1">
              <w:r w:rsidR="00273EAA" w:rsidRPr="00133BA2">
                <w:rPr>
                  <w:b/>
                  <w:i/>
                  <w:sz w:val="26"/>
                </w:rPr>
                <w:t>12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</w:p>
          <w:p w:rsidR="00273EAA" w:rsidRPr="00133BA2" w:rsidRDefault="00A34F39" w:rsidP="00273EAA">
            <w:pPr>
              <w:pStyle w:val="TableParagraph"/>
              <w:spacing w:before="1" w:line="261" w:lineRule="exact"/>
              <w:ind w:left="142" w:right="90"/>
              <w:jc w:val="center"/>
              <w:rPr>
                <w:b/>
                <w:i/>
                <w:sz w:val="26"/>
              </w:rPr>
            </w:pPr>
            <w:hyperlink w:anchor="_bookmark123" w:history="1">
              <w:r w:rsidR="00273EAA" w:rsidRPr="00133BA2">
                <w:rPr>
                  <w:b/>
                  <w:i/>
                  <w:sz w:val="26"/>
                </w:rPr>
                <w:t>25</w:t>
              </w:r>
            </w:hyperlink>
          </w:p>
        </w:tc>
        <w:tc>
          <w:tcPr>
            <w:tcW w:w="1977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24"/>
              </w:rPr>
            </w:pPr>
          </w:p>
        </w:tc>
      </w:tr>
      <w:tr w:rsidR="00273EAA" w:rsidRPr="00133BA2" w:rsidTr="00273EAA">
        <w:trPr>
          <w:trHeight w:val="605"/>
        </w:trPr>
        <w:tc>
          <w:tcPr>
            <w:tcW w:w="1680" w:type="dxa"/>
            <w:vMerge/>
            <w:tcBorders>
              <w:top w:val="nil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48"/>
              <w:ind w:left="122" w:right="678" w:firstLine="12"/>
              <w:rPr>
                <w:b/>
              </w:rPr>
            </w:pPr>
            <w:r w:rsidRPr="00133BA2">
              <w:rPr>
                <w:b/>
              </w:rPr>
              <w:t>Мышц</w:t>
            </w:r>
            <w:r w:rsidRPr="00133BA2">
              <w:rPr>
                <w:b/>
                <w:spacing w:val="1"/>
              </w:rPr>
              <w:t xml:space="preserve"> </w:t>
            </w:r>
            <w:r w:rsidRPr="00133BA2">
              <w:rPr>
                <w:b/>
              </w:rPr>
              <w:t>туловища</w:t>
            </w:r>
          </w:p>
        </w:tc>
        <w:tc>
          <w:tcPr>
            <w:tcW w:w="18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154"/>
              <w:ind w:left="189" w:right="152"/>
              <w:jc w:val="center"/>
              <w:rPr>
                <w:b/>
                <w:i/>
                <w:sz w:val="26"/>
              </w:rPr>
            </w:pPr>
            <w:hyperlink w:anchor="_bookmark100" w:history="1">
              <w:r w:rsidR="00273EAA" w:rsidRPr="00133BA2">
                <w:t>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04" w:history="1">
              <w:r w:rsidR="00273EAA" w:rsidRPr="00133BA2">
                <w:t>5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10" w:history="1">
              <w:r w:rsidR="00273EAA" w:rsidRPr="00133BA2">
                <w:rPr>
                  <w:b/>
                  <w:i/>
                  <w:sz w:val="26"/>
                </w:rPr>
                <w:t>11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1" w:history="1">
              <w:r w:rsidR="00273EAA" w:rsidRPr="00133BA2">
                <w:rPr>
                  <w:b/>
                  <w:i/>
                  <w:sz w:val="26"/>
                </w:rPr>
                <w:t>12</w:t>
              </w:r>
            </w:hyperlink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3"/>
              <w:ind w:left="153" w:right="90"/>
              <w:jc w:val="center"/>
              <w:rPr>
                <w:b/>
                <w:i/>
                <w:sz w:val="26"/>
              </w:rPr>
            </w:pPr>
            <w:hyperlink w:anchor="_bookmark100" w:history="1">
              <w:r w:rsidR="00273EAA" w:rsidRPr="00133BA2">
                <w:t>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02" w:history="1">
              <w:r w:rsidR="00273EAA" w:rsidRPr="00133BA2">
                <w:t>3</w:t>
              </w:r>
            </w:hyperlink>
            <w:r w:rsidR="00273EAA" w:rsidRPr="00133BA2">
              <w:rPr>
                <w:b/>
                <w:i/>
                <w:sz w:val="26"/>
              </w:rPr>
              <w:t xml:space="preserve">, </w:t>
            </w:r>
            <w:hyperlink w:anchor="_bookmark104" w:history="1">
              <w:r w:rsidR="00273EAA" w:rsidRPr="00133BA2">
                <w:t>5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6" w:history="1">
              <w:r w:rsidR="00273EAA" w:rsidRPr="00133BA2">
                <w:t>7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11" w:history="1">
              <w:r w:rsidR="00273EAA" w:rsidRPr="00133BA2">
                <w:rPr>
                  <w:b/>
                  <w:i/>
                  <w:sz w:val="26"/>
                </w:rPr>
                <w:t>12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</w:p>
          <w:p w:rsidR="00273EAA" w:rsidRPr="00133BA2" w:rsidRDefault="00A34F39" w:rsidP="00273EAA">
            <w:pPr>
              <w:pStyle w:val="TableParagraph"/>
              <w:spacing w:before="1" w:line="282" w:lineRule="exact"/>
              <w:ind w:left="142" w:right="90"/>
              <w:jc w:val="center"/>
              <w:rPr>
                <w:b/>
                <w:i/>
                <w:sz w:val="26"/>
              </w:rPr>
            </w:pPr>
            <w:hyperlink w:anchor="_bookmark123" w:history="1">
              <w:r w:rsidR="00273EAA" w:rsidRPr="00133BA2">
                <w:rPr>
                  <w:b/>
                  <w:i/>
                  <w:sz w:val="26"/>
                </w:rPr>
                <w:t>25</w:t>
              </w:r>
            </w:hyperlink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24"/>
              </w:rPr>
            </w:pPr>
          </w:p>
        </w:tc>
      </w:tr>
      <w:tr w:rsidR="00273EAA" w:rsidRPr="00133BA2" w:rsidTr="00273EAA">
        <w:trPr>
          <w:trHeight w:val="480"/>
        </w:trPr>
        <w:tc>
          <w:tcPr>
            <w:tcW w:w="1680" w:type="dxa"/>
            <w:vMerge/>
            <w:tcBorders>
              <w:top w:val="nil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34"/>
              <w:rPr>
                <w:b/>
              </w:rPr>
            </w:pPr>
            <w:r w:rsidRPr="00133BA2">
              <w:rPr>
                <w:b/>
              </w:rPr>
              <w:t>Мышц</w:t>
            </w:r>
            <w:r w:rsidRPr="00133BA2">
              <w:rPr>
                <w:b/>
                <w:spacing w:val="-2"/>
              </w:rPr>
              <w:t xml:space="preserve"> </w:t>
            </w:r>
            <w:r w:rsidRPr="00133BA2">
              <w:rPr>
                <w:b/>
              </w:rPr>
              <w:t>нижних</w:t>
            </w:r>
          </w:p>
          <w:p w:rsidR="00273EAA" w:rsidRPr="00133BA2" w:rsidRDefault="00273EAA" w:rsidP="00273EAA">
            <w:pPr>
              <w:pStyle w:val="TableParagraph"/>
              <w:spacing w:line="227" w:lineRule="exact"/>
              <w:ind w:left="122"/>
              <w:rPr>
                <w:b/>
              </w:rPr>
            </w:pPr>
            <w:r w:rsidRPr="00133BA2">
              <w:rPr>
                <w:b/>
              </w:rPr>
              <w:t>конечностей</w:t>
            </w:r>
          </w:p>
        </w:tc>
        <w:tc>
          <w:tcPr>
            <w:tcW w:w="1838" w:type="dxa"/>
            <w:tcBorders>
              <w:top w:val="single" w:sz="4" w:space="0" w:color="000000"/>
              <w:bottom w:val="single" w:sz="2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87"/>
              <w:ind w:left="133" w:right="78"/>
              <w:jc w:val="center"/>
              <w:rPr>
                <w:b/>
                <w:i/>
                <w:sz w:val="26"/>
              </w:rPr>
            </w:pPr>
            <w:hyperlink w:anchor="_bookmark110" w:history="1">
              <w:r w:rsidR="00273EAA" w:rsidRPr="00133BA2">
                <w:rPr>
                  <w:b/>
                  <w:i/>
                  <w:sz w:val="26"/>
                </w:rPr>
                <w:t>11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1" w:history="1">
              <w:r w:rsidR="00273EAA" w:rsidRPr="00133BA2">
                <w:rPr>
                  <w:b/>
                  <w:i/>
                  <w:sz w:val="26"/>
                </w:rPr>
                <w:t>12</w:t>
              </w:r>
            </w:hyperlink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87"/>
              <w:ind w:left="186" w:right="136"/>
              <w:jc w:val="center"/>
              <w:rPr>
                <w:b/>
                <w:i/>
                <w:sz w:val="26"/>
              </w:rPr>
            </w:pPr>
            <w:hyperlink w:anchor="_bookmark110" w:history="1">
              <w:r w:rsidR="00273EAA" w:rsidRPr="00133BA2">
                <w:rPr>
                  <w:b/>
                  <w:i/>
                  <w:sz w:val="26"/>
                </w:rPr>
                <w:t>11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1" w:history="1">
              <w:r w:rsidR="00273EAA" w:rsidRPr="00133BA2">
                <w:rPr>
                  <w:b/>
                  <w:i/>
                  <w:sz w:val="26"/>
                </w:rPr>
                <w:t>12</w:t>
              </w:r>
            </w:hyperlink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87"/>
              <w:ind w:left="119" w:right="65"/>
              <w:jc w:val="center"/>
              <w:rPr>
                <w:b/>
                <w:i/>
                <w:sz w:val="26"/>
              </w:rPr>
            </w:pPr>
            <w:hyperlink w:anchor="_bookmark108" w:history="1">
              <w:r w:rsidR="00273EAA" w:rsidRPr="00133BA2">
                <w:t>9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4" w:history="1">
              <w:r w:rsidR="00273EAA" w:rsidRPr="00133BA2">
                <w:rPr>
                  <w:b/>
                  <w:i/>
                  <w:sz w:val="26"/>
                </w:rPr>
                <w:t>15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6" w:history="1">
              <w:r w:rsidR="00273EAA" w:rsidRPr="00133BA2">
                <w:rPr>
                  <w:b/>
                  <w:i/>
                  <w:sz w:val="26"/>
                </w:rPr>
                <w:t>17</w:t>
              </w:r>
            </w:hyperlink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87"/>
              <w:ind w:left="151" w:right="90"/>
              <w:jc w:val="center"/>
              <w:rPr>
                <w:b/>
                <w:i/>
                <w:sz w:val="26"/>
              </w:rPr>
            </w:pPr>
            <w:hyperlink w:anchor="_bookmark104" w:history="1">
              <w:r w:rsidR="00273EAA" w:rsidRPr="00133BA2">
                <w:t>5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6" w:history="1">
              <w:r w:rsidR="00273EAA" w:rsidRPr="00133BA2">
                <w:t>7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11" w:history="1">
              <w:r w:rsidR="00273EAA" w:rsidRPr="00133BA2">
                <w:rPr>
                  <w:b/>
                  <w:i/>
                  <w:sz w:val="26"/>
                </w:rPr>
                <w:t>12</w:t>
              </w:r>
            </w:hyperlink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24"/>
              </w:rPr>
            </w:pPr>
          </w:p>
        </w:tc>
      </w:tr>
      <w:tr w:rsidR="00273EAA" w:rsidRPr="00133BA2" w:rsidTr="00273EAA">
        <w:trPr>
          <w:trHeight w:val="871"/>
        </w:trPr>
        <w:tc>
          <w:tcPr>
            <w:tcW w:w="1680" w:type="dxa"/>
            <w:vMerge w:val="restart"/>
          </w:tcPr>
          <w:p w:rsidR="00273EAA" w:rsidRPr="00133BA2" w:rsidRDefault="00273EAA" w:rsidP="00273EAA">
            <w:pPr>
              <w:pStyle w:val="TableParagraph"/>
              <w:rPr>
                <w:b/>
                <w:sz w:val="24"/>
              </w:rPr>
            </w:pPr>
          </w:p>
          <w:p w:rsidR="00273EAA" w:rsidRPr="00133BA2" w:rsidRDefault="00273EAA" w:rsidP="00273EAA">
            <w:pPr>
              <w:pStyle w:val="TableParagraph"/>
              <w:rPr>
                <w:b/>
                <w:sz w:val="24"/>
              </w:rPr>
            </w:pPr>
          </w:p>
          <w:p w:rsidR="00273EAA" w:rsidRPr="00133BA2" w:rsidRDefault="00273EAA" w:rsidP="00273EAA">
            <w:pPr>
              <w:pStyle w:val="TableParagraph"/>
              <w:rPr>
                <w:b/>
                <w:sz w:val="24"/>
              </w:rPr>
            </w:pPr>
          </w:p>
          <w:p w:rsidR="00273EAA" w:rsidRPr="00133BA2" w:rsidRDefault="00273EAA" w:rsidP="00273EAA">
            <w:pPr>
              <w:pStyle w:val="TableParagraph"/>
              <w:spacing w:before="2"/>
              <w:rPr>
                <w:b/>
                <w:sz w:val="34"/>
              </w:rPr>
            </w:pPr>
          </w:p>
          <w:p w:rsidR="00273EAA" w:rsidRPr="00133BA2" w:rsidRDefault="00273EAA" w:rsidP="00273EAA">
            <w:pPr>
              <w:pStyle w:val="TableParagraph"/>
              <w:spacing w:before="1"/>
              <w:ind w:left="116"/>
              <w:rPr>
                <w:b/>
              </w:rPr>
            </w:pPr>
            <w:r w:rsidRPr="00133BA2">
              <w:rPr>
                <w:b/>
              </w:rPr>
              <w:t>Быстрота</w:t>
            </w:r>
          </w:p>
        </w:tc>
        <w:tc>
          <w:tcPr>
            <w:tcW w:w="1699" w:type="dxa"/>
            <w:vMerge w:val="restart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b/>
                <w:sz w:val="24"/>
              </w:rPr>
            </w:pPr>
          </w:p>
          <w:p w:rsidR="00273EAA" w:rsidRPr="00133BA2" w:rsidRDefault="00273EAA" w:rsidP="00273EAA">
            <w:pPr>
              <w:pStyle w:val="TableParagraph"/>
              <w:rPr>
                <w:b/>
                <w:sz w:val="24"/>
              </w:rPr>
            </w:pPr>
          </w:p>
          <w:p w:rsidR="00273EAA" w:rsidRPr="00133BA2" w:rsidRDefault="00273EAA" w:rsidP="00273EAA">
            <w:pPr>
              <w:pStyle w:val="TableParagraph"/>
              <w:rPr>
                <w:b/>
                <w:sz w:val="24"/>
              </w:rPr>
            </w:pPr>
          </w:p>
          <w:p w:rsidR="00273EAA" w:rsidRPr="00133BA2" w:rsidRDefault="00273EAA" w:rsidP="00273EAA">
            <w:pPr>
              <w:pStyle w:val="TableParagraph"/>
              <w:spacing w:before="2"/>
              <w:rPr>
                <w:b/>
                <w:sz w:val="34"/>
              </w:rPr>
            </w:pPr>
          </w:p>
          <w:p w:rsidR="00273EAA" w:rsidRPr="00133BA2" w:rsidRDefault="00273EAA" w:rsidP="00273EAA">
            <w:pPr>
              <w:pStyle w:val="TableParagraph"/>
              <w:spacing w:before="1"/>
              <w:ind w:left="119"/>
              <w:rPr>
                <w:b/>
              </w:rPr>
            </w:pPr>
            <w:r w:rsidRPr="00133BA2">
              <w:rPr>
                <w:b/>
              </w:rPr>
              <w:t>Скоростные</w:t>
            </w:r>
          </w:p>
        </w:tc>
        <w:tc>
          <w:tcPr>
            <w:tcW w:w="1841" w:type="dxa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60"/>
              <w:ind w:left="122" w:right="295" w:firstLine="12"/>
              <w:rPr>
                <w:b/>
              </w:rPr>
            </w:pPr>
            <w:r w:rsidRPr="00133BA2">
              <w:rPr>
                <w:b/>
              </w:rPr>
              <w:t>Быстрота</w:t>
            </w:r>
            <w:r w:rsidRPr="00133BA2">
              <w:rPr>
                <w:b/>
                <w:spacing w:val="1"/>
              </w:rPr>
              <w:t xml:space="preserve"> </w:t>
            </w:r>
            <w:r w:rsidRPr="00133BA2">
              <w:rPr>
                <w:b/>
              </w:rPr>
              <w:t>двигательной</w:t>
            </w:r>
            <w:r w:rsidRPr="00133BA2">
              <w:rPr>
                <w:b/>
                <w:spacing w:val="-52"/>
              </w:rPr>
              <w:t xml:space="preserve"> </w:t>
            </w:r>
            <w:r w:rsidRPr="00133BA2">
              <w:rPr>
                <w:b/>
              </w:rPr>
              <w:t>реакции</w:t>
            </w:r>
          </w:p>
        </w:tc>
        <w:tc>
          <w:tcPr>
            <w:tcW w:w="1838" w:type="dxa"/>
            <w:tcBorders>
              <w:top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142"/>
              <w:ind w:left="133" w:right="80"/>
              <w:jc w:val="center"/>
              <w:rPr>
                <w:b/>
                <w:i/>
                <w:sz w:val="26"/>
              </w:rPr>
            </w:pPr>
            <w:hyperlink w:anchor="_bookmark110" w:history="1">
              <w:r w:rsidR="00273EAA" w:rsidRPr="00133BA2">
                <w:rPr>
                  <w:b/>
                  <w:i/>
                  <w:sz w:val="26"/>
                </w:rPr>
                <w:t>11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1" w:history="1">
              <w:r w:rsidR="00273EAA" w:rsidRPr="00133BA2">
                <w:rPr>
                  <w:b/>
                  <w:i/>
                  <w:sz w:val="26"/>
                </w:rPr>
                <w:t>12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2" w:history="1">
              <w:r w:rsidR="00273EAA" w:rsidRPr="00133BA2">
                <w:rPr>
                  <w:b/>
                  <w:i/>
                  <w:sz w:val="26"/>
                </w:rPr>
                <w:t>13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</w:p>
          <w:p w:rsidR="00273EAA" w:rsidRPr="00133BA2" w:rsidRDefault="00A34F39" w:rsidP="00273EAA">
            <w:pPr>
              <w:pStyle w:val="TableParagraph"/>
              <w:spacing w:before="1"/>
              <w:ind w:left="125" w:right="84"/>
              <w:jc w:val="center"/>
              <w:rPr>
                <w:b/>
                <w:i/>
                <w:sz w:val="26"/>
              </w:rPr>
            </w:pPr>
            <w:hyperlink w:anchor="_bookmark118" w:history="1">
              <w:r w:rsidR="00273EAA" w:rsidRPr="00133BA2">
                <w:rPr>
                  <w:b/>
                  <w:i/>
                  <w:sz w:val="26"/>
                </w:rPr>
                <w:t>19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21" w:history="1">
              <w:r w:rsidR="00273EAA" w:rsidRPr="00133BA2">
                <w:rPr>
                  <w:b/>
                  <w:i/>
                  <w:sz w:val="26"/>
                </w:rPr>
                <w:t>23</w:t>
              </w:r>
            </w:hyperlink>
          </w:p>
        </w:tc>
        <w:tc>
          <w:tcPr>
            <w:tcW w:w="1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142"/>
              <w:ind w:left="186" w:right="134"/>
              <w:jc w:val="center"/>
              <w:rPr>
                <w:b/>
                <w:i/>
                <w:sz w:val="26"/>
              </w:rPr>
            </w:pPr>
            <w:hyperlink w:anchor="_bookmark110" w:history="1">
              <w:r w:rsidR="00273EAA" w:rsidRPr="00133BA2">
                <w:rPr>
                  <w:b/>
                  <w:i/>
                  <w:sz w:val="26"/>
                </w:rPr>
                <w:t>11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1" w:history="1">
              <w:r w:rsidR="00273EAA" w:rsidRPr="00133BA2">
                <w:rPr>
                  <w:b/>
                  <w:i/>
                  <w:sz w:val="26"/>
                </w:rPr>
                <w:t>12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2" w:history="1">
              <w:r w:rsidR="00273EAA" w:rsidRPr="00133BA2">
                <w:rPr>
                  <w:b/>
                  <w:i/>
                  <w:sz w:val="26"/>
                </w:rPr>
                <w:t>13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</w:p>
          <w:p w:rsidR="00273EAA" w:rsidRPr="00133BA2" w:rsidRDefault="00A34F39" w:rsidP="00273EAA">
            <w:pPr>
              <w:pStyle w:val="TableParagraph"/>
              <w:spacing w:before="1"/>
              <w:ind w:left="182" w:right="142"/>
              <w:jc w:val="center"/>
              <w:rPr>
                <w:b/>
                <w:i/>
                <w:sz w:val="26"/>
              </w:rPr>
            </w:pPr>
            <w:hyperlink w:anchor="_bookmark118" w:history="1">
              <w:r w:rsidR="00273EAA" w:rsidRPr="00133BA2">
                <w:rPr>
                  <w:b/>
                  <w:i/>
                  <w:sz w:val="26"/>
                </w:rPr>
                <w:t>19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25" w:history="1">
              <w:r w:rsidR="00273EAA" w:rsidRPr="00133BA2">
                <w:rPr>
                  <w:b/>
                  <w:i/>
                  <w:sz w:val="26"/>
                </w:rPr>
                <w:t>27</w:t>
              </w:r>
            </w:hyperlink>
          </w:p>
        </w:tc>
        <w:tc>
          <w:tcPr>
            <w:tcW w:w="12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6"/>
              <w:rPr>
                <w:b/>
                <w:sz w:val="25"/>
              </w:rPr>
            </w:pPr>
          </w:p>
          <w:p w:rsidR="00273EAA" w:rsidRPr="00133BA2" w:rsidRDefault="00A34F39" w:rsidP="00273EAA">
            <w:pPr>
              <w:pStyle w:val="TableParagraph"/>
              <w:ind w:left="119" w:right="65"/>
              <w:jc w:val="center"/>
              <w:rPr>
                <w:b/>
                <w:i/>
                <w:sz w:val="26"/>
              </w:rPr>
            </w:pPr>
            <w:hyperlink w:anchor="_bookmark108" w:history="1">
              <w:r w:rsidR="00273EAA" w:rsidRPr="00133BA2">
                <w:t>9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09" w:history="1">
              <w:r w:rsidR="00273EAA" w:rsidRPr="00133BA2">
                <w:rPr>
                  <w:b/>
                  <w:i/>
                  <w:sz w:val="26"/>
                </w:rPr>
                <w:t>10</w:t>
              </w:r>
            </w:hyperlink>
          </w:p>
        </w:tc>
        <w:tc>
          <w:tcPr>
            <w:tcW w:w="15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6"/>
              <w:rPr>
                <w:b/>
                <w:sz w:val="25"/>
              </w:rPr>
            </w:pPr>
          </w:p>
          <w:p w:rsidR="00273EAA" w:rsidRPr="00133BA2" w:rsidRDefault="00A34F39" w:rsidP="00273EAA">
            <w:pPr>
              <w:pStyle w:val="TableParagraph"/>
              <w:ind w:left="151" w:right="90"/>
              <w:jc w:val="center"/>
              <w:rPr>
                <w:b/>
                <w:i/>
                <w:sz w:val="26"/>
              </w:rPr>
            </w:pPr>
            <w:hyperlink w:anchor="_bookmark100" w:history="1">
              <w:r w:rsidR="00273EAA" w:rsidRPr="00133BA2">
                <w:t>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06" w:history="1">
              <w:r w:rsidR="00273EAA" w:rsidRPr="00133BA2">
                <w:t>7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8" w:history="1">
              <w:r w:rsidR="00273EAA" w:rsidRPr="00133BA2">
                <w:t>9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9" w:history="1">
              <w:r w:rsidR="00273EAA" w:rsidRPr="00133BA2">
                <w:rPr>
                  <w:b/>
                  <w:i/>
                  <w:sz w:val="26"/>
                </w:rPr>
                <w:t>10</w:t>
              </w:r>
            </w:hyperlink>
          </w:p>
        </w:tc>
        <w:tc>
          <w:tcPr>
            <w:tcW w:w="1977" w:type="dxa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line="293" w:lineRule="exact"/>
              <w:ind w:left="188" w:right="111"/>
              <w:jc w:val="center"/>
              <w:rPr>
                <w:b/>
                <w:i/>
                <w:sz w:val="26"/>
              </w:rPr>
            </w:pPr>
            <w:hyperlink w:anchor="_bookmark100" w:history="1">
              <w:r w:rsidR="00273EAA" w:rsidRPr="00133BA2">
                <w:t>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1" w:history="1">
              <w:r w:rsidR="00273EAA" w:rsidRPr="00133BA2">
                <w:t>2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3" w:history="1">
              <w:r w:rsidR="00273EAA" w:rsidRPr="00133BA2">
                <w:t>4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4" w:history="1">
              <w:r w:rsidR="00273EAA" w:rsidRPr="00133BA2">
                <w:t>5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5" w:history="1">
              <w:r w:rsidR="00273EAA" w:rsidRPr="00133BA2">
                <w:t>6</w:t>
              </w:r>
            </w:hyperlink>
            <w:r w:rsidR="00273EAA" w:rsidRPr="00133BA2">
              <w:rPr>
                <w:b/>
                <w:i/>
                <w:sz w:val="26"/>
              </w:rPr>
              <w:t xml:space="preserve">, </w:t>
            </w:r>
            <w:hyperlink w:anchor="_bookmark106" w:history="1">
              <w:r w:rsidR="00273EAA" w:rsidRPr="00133BA2">
                <w:t>7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7" w:history="1">
              <w:r w:rsidR="00273EAA" w:rsidRPr="00133BA2">
                <w:t>8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</w:p>
          <w:p w:rsidR="00273EAA" w:rsidRPr="00133BA2" w:rsidRDefault="00A34F39" w:rsidP="00273EAA">
            <w:pPr>
              <w:pStyle w:val="TableParagraph"/>
              <w:spacing w:before="1" w:line="298" w:lineRule="exact"/>
              <w:ind w:left="176" w:right="111"/>
              <w:jc w:val="center"/>
              <w:rPr>
                <w:b/>
                <w:i/>
                <w:sz w:val="26"/>
              </w:rPr>
            </w:pPr>
            <w:hyperlink w:anchor="_bookmark110" w:history="1">
              <w:r w:rsidR="00273EAA" w:rsidRPr="00133BA2">
                <w:rPr>
                  <w:b/>
                  <w:i/>
                  <w:sz w:val="26"/>
                </w:rPr>
                <w:t>11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3"/>
                <w:sz w:val="26"/>
              </w:rPr>
              <w:t xml:space="preserve"> </w:t>
            </w:r>
            <w:hyperlink w:anchor="_bookmark112" w:history="1">
              <w:r w:rsidR="00273EAA" w:rsidRPr="00133BA2">
                <w:rPr>
                  <w:b/>
                  <w:i/>
                  <w:sz w:val="26"/>
                </w:rPr>
                <w:t>13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3" w:history="1">
              <w:r w:rsidR="00273EAA" w:rsidRPr="00133BA2">
                <w:rPr>
                  <w:b/>
                  <w:i/>
                  <w:sz w:val="26"/>
                </w:rPr>
                <w:t>14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1"/>
                <w:sz w:val="26"/>
              </w:rPr>
              <w:t xml:space="preserve"> </w:t>
            </w:r>
            <w:hyperlink w:anchor="_bookmark123" w:history="1">
              <w:r w:rsidR="00273EAA" w:rsidRPr="00133BA2">
                <w:rPr>
                  <w:b/>
                  <w:i/>
                  <w:sz w:val="26"/>
                </w:rPr>
                <w:t>25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</w:p>
          <w:p w:rsidR="00273EAA" w:rsidRPr="00133BA2" w:rsidRDefault="00A34F39" w:rsidP="00273EAA">
            <w:pPr>
              <w:pStyle w:val="TableParagraph"/>
              <w:spacing w:line="260" w:lineRule="exact"/>
              <w:ind w:left="171" w:right="111"/>
              <w:jc w:val="center"/>
              <w:rPr>
                <w:b/>
                <w:i/>
                <w:sz w:val="26"/>
              </w:rPr>
            </w:pPr>
            <w:hyperlink w:anchor="_bookmark124" w:history="1">
              <w:r w:rsidR="00273EAA" w:rsidRPr="00133BA2">
                <w:rPr>
                  <w:b/>
                  <w:i/>
                  <w:sz w:val="26"/>
                </w:rPr>
                <w:t>26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25" w:history="1">
              <w:r w:rsidR="00273EAA" w:rsidRPr="00133BA2">
                <w:rPr>
                  <w:b/>
                  <w:i/>
                  <w:sz w:val="26"/>
                </w:rPr>
                <w:t>27</w:t>
              </w:r>
            </w:hyperlink>
          </w:p>
        </w:tc>
      </w:tr>
      <w:tr w:rsidR="00273EAA" w:rsidRPr="00133BA2" w:rsidTr="00273EAA">
        <w:trPr>
          <w:trHeight w:val="862"/>
        </w:trPr>
        <w:tc>
          <w:tcPr>
            <w:tcW w:w="1680" w:type="dxa"/>
            <w:vMerge/>
            <w:tcBorders>
              <w:top w:val="nil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50"/>
              <w:ind w:left="122" w:right="596" w:firstLine="12"/>
              <w:rPr>
                <w:b/>
              </w:rPr>
            </w:pPr>
            <w:r w:rsidRPr="00133BA2">
              <w:rPr>
                <w:b/>
              </w:rPr>
              <w:t>Быстрота</w:t>
            </w:r>
            <w:r w:rsidRPr="00133BA2">
              <w:rPr>
                <w:b/>
                <w:spacing w:val="1"/>
              </w:rPr>
              <w:t xml:space="preserve"> </w:t>
            </w:r>
            <w:r w:rsidRPr="00133BA2">
              <w:rPr>
                <w:b/>
              </w:rPr>
              <w:t>отдельных</w:t>
            </w:r>
            <w:r w:rsidRPr="00133BA2">
              <w:rPr>
                <w:b/>
                <w:spacing w:val="-52"/>
              </w:rPr>
              <w:t xml:space="preserve"> </w:t>
            </w:r>
            <w:r w:rsidRPr="00133BA2">
              <w:rPr>
                <w:b/>
              </w:rPr>
              <w:t>движений</w:t>
            </w:r>
          </w:p>
        </w:tc>
        <w:tc>
          <w:tcPr>
            <w:tcW w:w="18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8"/>
              <w:rPr>
                <w:b/>
                <w:sz w:val="24"/>
              </w:rPr>
            </w:pPr>
          </w:p>
          <w:p w:rsidR="00273EAA" w:rsidRPr="00133BA2" w:rsidRDefault="00A34F39" w:rsidP="00273EAA">
            <w:pPr>
              <w:pStyle w:val="TableParagraph"/>
              <w:ind w:left="189" w:right="152"/>
              <w:jc w:val="center"/>
              <w:rPr>
                <w:b/>
                <w:i/>
                <w:sz w:val="26"/>
              </w:rPr>
            </w:pPr>
            <w:hyperlink w:anchor="_bookmark100" w:history="1">
              <w:r w:rsidR="00273EAA" w:rsidRPr="00133BA2">
                <w:t>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04" w:history="1">
              <w:r w:rsidR="00273EAA" w:rsidRPr="00133BA2">
                <w:t>5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10" w:history="1">
              <w:r w:rsidR="00273EAA" w:rsidRPr="00133BA2">
                <w:rPr>
                  <w:b/>
                  <w:i/>
                  <w:sz w:val="26"/>
                </w:rPr>
                <w:t>11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1" w:history="1">
              <w:r w:rsidR="00273EAA" w:rsidRPr="00133BA2">
                <w:rPr>
                  <w:b/>
                  <w:i/>
                  <w:sz w:val="26"/>
                </w:rPr>
                <w:t>12</w:t>
              </w:r>
            </w:hyperlink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133"/>
              <w:ind w:left="133" w:right="80"/>
              <w:jc w:val="center"/>
              <w:rPr>
                <w:b/>
                <w:i/>
                <w:sz w:val="26"/>
              </w:rPr>
            </w:pPr>
            <w:hyperlink w:anchor="_bookmark110" w:history="1">
              <w:r w:rsidR="00273EAA" w:rsidRPr="00133BA2">
                <w:rPr>
                  <w:b/>
                  <w:i/>
                  <w:sz w:val="26"/>
                </w:rPr>
                <w:t>11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1" w:history="1">
              <w:r w:rsidR="00273EAA" w:rsidRPr="00133BA2">
                <w:rPr>
                  <w:b/>
                  <w:i/>
                  <w:sz w:val="26"/>
                </w:rPr>
                <w:t>12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2" w:history="1">
              <w:r w:rsidR="00273EAA" w:rsidRPr="00133BA2">
                <w:rPr>
                  <w:b/>
                  <w:i/>
                  <w:sz w:val="26"/>
                </w:rPr>
                <w:t>13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</w:p>
          <w:p w:rsidR="00273EAA" w:rsidRPr="00133BA2" w:rsidRDefault="00A34F39" w:rsidP="00273EAA">
            <w:pPr>
              <w:pStyle w:val="TableParagraph"/>
              <w:spacing w:before="1"/>
              <w:ind w:left="125" w:right="84"/>
              <w:jc w:val="center"/>
              <w:rPr>
                <w:b/>
                <w:i/>
                <w:sz w:val="26"/>
              </w:rPr>
            </w:pPr>
            <w:hyperlink w:anchor="_bookmark118" w:history="1">
              <w:r w:rsidR="00273EAA" w:rsidRPr="00133BA2">
                <w:rPr>
                  <w:b/>
                  <w:i/>
                  <w:sz w:val="26"/>
                </w:rPr>
                <w:t>19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21" w:history="1">
              <w:r w:rsidR="00273EAA" w:rsidRPr="00133BA2">
                <w:rPr>
                  <w:b/>
                  <w:i/>
                  <w:sz w:val="26"/>
                </w:rPr>
                <w:t>23</w:t>
              </w:r>
            </w:hyperlink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133"/>
              <w:ind w:left="186" w:right="134"/>
              <w:jc w:val="center"/>
              <w:rPr>
                <w:b/>
                <w:i/>
                <w:sz w:val="26"/>
              </w:rPr>
            </w:pPr>
            <w:hyperlink w:anchor="_bookmark110" w:history="1">
              <w:r w:rsidR="00273EAA" w:rsidRPr="00133BA2">
                <w:rPr>
                  <w:b/>
                  <w:i/>
                  <w:sz w:val="26"/>
                </w:rPr>
                <w:t>11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1" w:history="1">
              <w:r w:rsidR="00273EAA" w:rsidRPr="00133BA2">
                <w:rPr>
                  <w:b/>
                  <w:i/>
                  <w:sz w:val="26"/>
                </w:rPr>
                <w:t>12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2" w:history="1">
              <w:r w:rsidR="00273EAA" w:rsidRPr="00133BA2">
                <w:rPr>
                  <w:b/>
                  <w:i/>
                  <w:sz w:val="26"/>
                </w:rPr>
                <w:t>13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</w:p>
          <w:p w:rsidR="00273EAA" w:rsidRPr="00133BA2" w:rsidRDefault="00A34F39" w:rsidP="00273EAA">
            <w:pPr>
              <w:pStyle w:val="TableParagraph"/>
              <w:spacing w:before="1"/>
              <w:ind w:left="182" w:right="142"/>
              <w:jc w:val="center"/>
              <w:rPr>
                <w:b/>
                <w:i/>
                <w:sz w:val="26"/>
              </w:rPr>
            </w:pPr>
            <w:hyperlink w:anchor="_bookmark118" w:history="1">
              <w:r w:rsidR="00273EAA" w:rsidRPr="00133BA2">
                <w:rPr>
                  <w:b/>
                  <w:i/>
                  <w:sz w:val="26"/>
                </w:rPr>
                <w:t>19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25" w:history="1">
              <w:r w:rsidR="00273EAA" w:rsidRPr="00133BA2">
                <w:rPr>
                  <w:b/>
                  <w:i/>
                  <w:sz w:val="26"/>
                </w:rPr>
                <w:t>27</w:t>
              </w:r>
            </w:hyperlink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8"/>
              <w:rPr>
                <w:b/>
                <w:sz w:val="24"/>
              </w:rPr>
            </w:pPr>
          </w:p>
          <w:p w:rsidR="00273EAA" w:rsidRPr="00133BA2" w:rsidRDefault="00A34F39" w:rsidP="00273EAA">
            <w:pPr>
              <w:pStyle w:val="TableParagraph"/>
              <w:ind w:left="119" w:right="65"/>
              <w:jc w:val="center"/>
              <w:rPr>
                <w:b/>
                <w:i/>
                <w:sz w:val="26"/>
              </w:rPr>
            </w:pPr>
            <w:hyperlink w:anchor="_bookmark108" w:history="1">
              <w:r w:rsidR="00273EAA" w:rsidRPr="00133BA2">
                <w:t>9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09" w:history="1">
              <w:r w:rsidR="00273EAA" w:rsidRPr="00133BA2">
                <w:rPr>
                  <w:b/>
                  <w:i/>
                  <w:sz w:val="26"/>
                </w:rPr>
                <w:t>10</w:t>
              </w:r>
            </w:hyperlink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133"/>
              <w:ind w:left="153" w:right="90"/>
              <w:jc w:val="center"/>
              <w:rPr>
                <w:b/>
                <w:i/>
                <w:sz w:val="26"/>
              </w:rPr>
            </w:pPr>
            <w:hyperlink w:anchor="_bookmark100" w:history="1">
              <w:r w:rsidR="00273EAA" w:rsidRPr="00133BA2">
                <w:t>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2" w:history="1">
              <w:r w:rsidR="00273EAA" w:rsidRPr="00133BA2">
                <w:t>3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4" w:history="1">
              <w:r w:rsidR="00273EAA" w:rsidRPr="00133BA2">
                <w:t>5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6" w:history="1">
              <w:r w:rsidR="00273EAA" w:rsidRPr="00133BA2">
                <w:t>7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8" w:history="1">
              <w:r w:rsidR="00273EAA" w:rsidRPr="00133BA2">
                <w:t>9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</w:p>
          <w:p w:rsidR="00273EAA" w:rsidRPr="00133BA2" w:rsidRDefault="00A34F39" w:rsidP="00273EAA">
            <w:pPr>
              <w:pStyle w:val="TableParagraph"/>
              <w:spacing w:before="1"/>
              <w:ind w:left="142" w:right="90"/>
              <w:jc w:val="center"/>
              <w:rPr>
                <w:b/>
                <w:i/>
                <w:sz w:val="26"/>
              </w:rPr>
            </w:pPr>
            <w:hyperlink w:anchor="_bookmark109" w:history="1">
              <w:r w:rsidR="00273EAA" w:rsidRPr="00133BA2">
                <w:rPr>
                  <w:b/>
                  <w:i/>
                  <w:sz w:val="26"/>
                </w:rPr>
                <w:t>10</w:t>
              </w:r>
            </w:hyperlink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line="283" w:lineRule="exact"/>
              <w:ind w:left="188" w:right="111"/>
              <w:jc w:val="center"/>
              <w:rPr>
                <w:b/>
                <w:i/>
                <w:sz w:val="26"/>
              </w:rPr>
            </w:pPr>
            <w:hyperlink w:anchor="_bookmark100" w:history="1">
              <w:r w:rsidR="00273EAA" w:rsidRPr="00133BA2">
                <w:t>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1" w:history="1">
              <w:r w:rsidR="00273EAA" w:rsidRPr="00133BA2">
                <w:t>2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3" w:history="1">
              <w:r w:rsidR="00273EAA" w:rsidRPr="00133BA2">
                <w:t>4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4" w:history="1">
              <w:r w:rsidR="00273EAA" w:rsidRPr="00133BA2">
                <w:t>5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5" w:history="1">
              <w:r w:rsidR="00273EAA" w:rsidRPr="00133BA2">
                <w:t>6</w:t>
              </w:r>
            </w:hyperlink>
            <w:r w:rsidR="00273EAA" w:rsidRPr="00133BA2">
              <w:rPr>
                <w:b/>
                <w:i/>
                <w:sz w:val="26"/>
              </w:rPr>
              <w:t xml:space="preserve">, </w:t>
            </w:r>
            <w:hyperlink w:anchor="_bookmark106" w:history="1">
              <w:r w:rsidR="00273EAA" w:rsidRPr="00133BA2">
                <w:t>7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7" w:history="1">
              <w:r w:rsidR="00273EAA" w:rsidRPr="00133BA2">
                <w:t>8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</w:p>
          <w:p w:rsidR="00273EAA" w:rsidRPr="00133BA2" w:rsidRDefault="00A34F39" w:rsidP="00273EAA">
            <w:pPr>
              <w:pStyle w:val="TableParagraph"/>
              <w:spacing w:before="1" w:line="298" w:lineRule="exact"/>
              <w:ind w:left="176" w:right="111"/>
              <w:jc w:val="center"/>
              <w:rPr>
                <w:b/>
                <w:i/>
                <w:sz w:val="26"/>
              </w:rPr>
            </w:pPr>
            <w:hyperlink w:anchor="_bookmark110" w:history="1">
              <w:r w:rsidR="00273EAA" w:rsidRPr="00133BA2">
                <w:rPr>
                  <w:b/>
                  <w:i/>
                  <w:sz w:val="26"/>
                </w:rPr>
                <w:t>11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3"/>
                <w:sz w:val="26"/>
              </w:rPr>
              <w:t xml:space="preserve"> </w:t>
            </w:r>
            <w:hyperlink w:anchor="_bookmark112" w:history="1">
              <w:r w:rsidR="00273EAA" w:rsidRPr="00133BA2">
                <w:rPr>
                  <w:b/>
                  <w:i/>
                  <w:sz w:val="26"/>
                </w:rPr>
                <w:t>13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3" w:history="1">
              <w:r w:rsidR="00273EAA" w:rsidRPr="00133BA2">
                <w:rPr>
                  <w:b/>
                  <w:i/>
                  <w:sz w:val="26"/>
                </w:rPr>
                <w:t>14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1"/>
                <w:sz w:val="26"/>
              </w:rPr>
              <w:t xml:space="preserve"> </w:t>
            </w:r>
            <w:hyperlink w:anchor="_bookmark123" w:history="1">
              <w:r w:rsidR="00273EAA" w:rsidRPr="00133BA2">
                <w:rPr>
                  <w:b/>
                  <w:i/>
                  <w:sz w:val="26"/>
                </w:rPr>
                <w:t>25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</w:p>
          <w:p w:rsidR="00273EAA" w:rsidRPr="00133BA2" w:rsidRDefault="00A34F39" w:rsidP="00273EAA">
            <w:pPr>
              <w:pStyle w:val="TableParagraph"/>
              <w:spacing w:line="260" w:lineRule="exact"/>
              <w:ind w:left="171" w:right="111"/>
              <w:jc w:val="center"/>
              <w:rPr>
                <w:b/>
                <w:i/>
                <w:sz w:val="26"/>
              </w:rPr>
            </w:pPr>
            <w:hyperlink w:anchor="_bookmark124" w:history="1">
              <w:r w:rsidR="00273EAA" w:rsidRPr="00133BA2">
                <w:rPr>
                  <w:b/>
                  <w:i/>
                  <w:sz w:val="26"/>
                </w:rPr>
                <w:t>26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25" w:history="1">
              <w:r w:rsidR="00273EAA" w:rsidRPr="00133BA2">
                <w:rPr>
                  <w:b/>
                  <w:i/>
                  <w:sz w:val="26"/>
                </w:rPr>
                <w:t>27</w:t>
              </w:r>
            </w:hyperlink>
          </w:p>
        </w:tc>
      </w:tr>
      <w:tr w:rsidR="00273EAA" w:rsidRPr="00133BA2" w:rsidTr="00273EAA">
        <w:trPr>
          <w:trHeight w:val="871"/>
        </w:trPr>
        <w:tc>
          <w:tcPr>
            <w:tcW w:w="1680" w:type="dxa"/>
            <w:vMerge/>
            <w:tcBorders>
              <w:top w:val="nil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177"/>
              <w:ind w:left="122" w:right="315" w:firstLine="12"/>
              <w:rPr>
                <w:b/>
              </w:rPr>
            </w:pPr>
            <w:r w:rsidRPr="00133BA2">
              <w:rPr>
                <w:b/>
              </w:rPr>
              <w:t>Быстрота</w:t>
            </w:r>
            <w:r w:rsidRPr="00133BA2">
              <w:rPr>
                <w:b/>
                <w:spacing w:val="1"/>
              </w:rPr>
              <w:t xml:space="preserve"> </w:t>
            </w:r>
            <w:r w:rsidRPr="00133BA2">
              <w:rPr>
                <w:b/>
              </w:rPr>
              <w:t>перемещений</w:t>
            </w:r>
          </w:p>
        </w:tc>
        <w:tc>
          <w:tcPr>
            <w:tcW w:w="1838" w:type="dxa"/>
            <w:tcBorders>
              <w:top w:val="single" w:sz="4" w:space="0" w:color="000000"/>
              <w:bottom w:val="single" w:sz="2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5"/>
              <w:rPr>
                <w:b/>
                <w:sz w:val="24"/>
              </w:rPr>
            </w:pPr>
          </w:p>
          <w:p w:rsidR="00273EAA" w:rsidRPr="00133BA2" w:rsidRDefault="00A34F39" w:rsidP="00273EAA">
            <w:pPr>
              <w:pStyle w:val="TableParagraph"/>
              <w:spacing w:before="1"/>
              <w:ind w:left="151" w:right="90"/>
              <w:jc w:val="center"/>
            </w:pPr>
            <w:hyperlink w:anchor="_bookmark106" w:history="1">
              <w:r w:rsidR="00273EAA" w:rsidRPr="00133BA2">
                <w:t>7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7" w:history="1">
              <w:r w:rsidR="00273EAA" w:rsidRPr="00133BA2">
                <w:t>8</w:t>
              </w:r>
            </w:hyperlink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line="283" w:lineRule="exact"/>
              <w:ind w:left="188" w:right="111"/>
              <w:jc w:val="center"/>
              <w:rPr>
                <w:b/>
                <w:i/>
                <w:sz w:val="26"/>
              </w:rPr>
            </w:pPr>
            <w:hyperlink w:anchor="_bookmark100" w:history="1">
              <w:r w:rsidR="00273EAA" w:rsidRPr="00133BA2">
                <w:t>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1" w:history="1">
              <w:r w:rsidR="00273EAA" w:rsidRPr="00133BA2">
                <w:t>2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3" w:history="1">
              <w:r w:rsidR="00273EAA" w:rsidRPr="00133BA2">
                <w:t>4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4" w:history="1">
              <w:r w:rsidR="00273EAA" w:rsidRPr="00133BA2">
                <w:t>5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5" w:history="1">
              <w:r w:rsidR="00273EAA" w:rsidRPr="00133BA2">
                <w:t>6</w:t>
              </w:r>
            </w:hyperlink>
            <w:r w:rsidR="00273EAA" w:rsidRPr="00133BA2">
              <w:rPr>
                <w:b/>
                <w:i/>
                <w:sz w:val="26"/>
              </w:rPr>
              <w:t xml:space="preserve">, </w:t>
            </w:r>
            <w:hyperlink w:anchor="_bookmark106" w:history="1">
              <w:r w:rsidR="00273EAA" w:rsidRPr="00133BA2">
                <w:t>7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7" w:history="1">
              <w:r w:rsidR="00273EAA" w:rsidRPr="00133BA2">
                <w:t>8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</w:p>
          <w:p w:rsidR="00273EAA" w:rsidRPr="00133BA2" w:rsidRDefault="00A34F39" w:rsidP="00273EAA">
            <w:pPr>
              <w:pStyle w:val="TableParagraph"/>
              <w:spacing w:line="298" w:lineRule="exact"/>
              <w:ind w:left="176" w:right="111"/>
              <w:jc w:val="center"/>
              <w:rPr>
                <w:b/>
                <w:i/>
                <w:sz w:val="26"/>
              </w:rPr>
            </w:pPr>
            <w:hyperlink w:anchor="_bookmark110" w:history="1">
              <w:r w:rsidR="00273EAA" w:rsidRPr="00133BA2">
                <w:rPr>
                  <w:b/>
                  <w:i/>
                  <w:sz w:val="26"/>
                </w:rPr>
                <w:t>11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3"/>
                <w:sz w:val="26"/>
              </w:rPr>
              <w:t xml:space="preserve"> </w:t>
            </w:r>
            <w:hyperlink w:anchor="_bookmark112" w:history="1">
              <w:r w:rsidR="00273EAA" w:rsidRPr="00133BA2">
                <w:rPr>
                  <w:b/>
                  <w:i/>
                  <w:sz w:val="26"/>
                </w:rPr>
                <w:t>13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3" w:history="1">
              <w:r w:rsidR="00273EAA" w:rsidRPr="00133BA2">
                <w:rPr>
                  <w:b/>
                  <w:i/>
                  <w:sz w:val="26"/>
                </w:rPr>
                <w:t>14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1"/>
                <w:sz w:val="26"/>
              </w:rPr>
              <w:t xml:space="preserve"> </w:t>
            </w:r>
            <w:hyperlink w:anchor="_bookmark123" w:history="1">
              <w:r w:rsidR="00273EAA" w:rsidRPr="00133BA2">
                <w:rPr>
                  <w:b/>
                  <w:i/>
                  <w:sz w:val="26"/>
                </w:rPr>
                <w:t>25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</w:p>
          <w:p w:rsidR="00273EAA" w:rsidRPr="00133BA2" w:rsidRDefault="00A34F39" w:rsidP="00273EAA">
            <w:pPr>
              <w:pStyle w:val="TableParagraph"/>
              <w:spacing w:before="1" w:line="270" w:lineRule="exact"/>
              <w:ind w:left="176" w:right="111"/>
              <w:jc w:val="center"/>
              <w:rPr>
                <w:b/>
                <w:i/>
                <w:sz w:val="26"/>
              </w:rPr>
            </w:pPr>
            <w:hyperlink w:anchor="_bookmark125" w:history="1">
              <w:r w:rsidR="00273EAA" w:rsidRPr="00133BA2">
                <w:rPr>
                  <w:b/>
                  <w:i/>
                  <w:sz w:val="26"/>
                </w:rPr>
                <w:t>27</w:t>
              </w:r>
            </w:hyperlink>
          </w:p>
        </w:tc>
      </w:tr>
      <w:tr w:rsidR="00273EAA" w:rsidRPr="00133BA2" w:rsidTr="00273EAA">
        <w:trPr>
          <w:trHeight w:val="583"/>
        </w:trPr>
        <w:tc>
          <w:tcPr>
            <w:tcW w:w="1680" w:type="dxa"/>
            <w:vMerge w:val="restart"/>
          </w:tcPr>
          <w:p w:rsidR="00273EAA" w:rsidRPr="00133BA2" w:rsidRDefault="00273EAA" w:rsidP="00273EAA">
            <w:pPr>
              <w:pStyle w:val="TableParagraph"/>
              <w:rPr>
                <w:b/>
                <w:sz w:val="24"/>
              </w:rPr>
            </w:pPr>
          </w:p>
          <w:p w:rsidR="00273EAA" w:rsidRPr="00133BA2" w:rsidRDefault="00273EAA" w:rsidP="00273EAA">
            <w:pPr>
              <w:pStyle w:val="TableParagraph"/>
              <w:rPr>
                <w:b/>
                <w:sz w:val="24"/>
              </w:rPr>
            </w:pPr>
          </w:p>
          <w:p w:rsidR="00273EAA" w:rsidRPr="00133BA2" w:rsidRDefault="00273EAA" w:rsidP="00273EAA">
            <w:pPr>
              <w:pStyle w:val="TableParagraph"/>
              <w:spacing w:before="5"/>
              <w:rPr>
                <w:b/>
                <w:sz w:val="20"/>
              </w:rPr>
            </w:pPr>
          </w:p>
          <w:p w:rsidR="00273EAA" w:rsidRPr="00133BA2" w:rsidRDefault="00273EAA" w:rsidP="00273EAA">
            <w:pPr>
              <w:pStyle w:val="TableParagraph"/>
              <w:ind w:left="116"/>
              <w:rPr>
                <w:b/>
              </w:rPr>
            </w:pPr>
            <w:r w:rsidRPr="00133BA2">
              <w:rPr>
                <w:b/>
              </w:rPr>
              <w:t>Выносливость</w:t>
            </w:r>
          </w:p>
        </w:tc>
        <w:tc>
          <w:tcPr>
            <w:tcW w:w="1699" w:type="dxa"/>
            <w:vMerge w:val="restart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b/>
                <w:sz w:val="24"/>
              </w:rPr>
            </w:pPr>
          </w:p>
          <w:p w:rsidR="00273EAA" w:rsidRPr="00133BA2" w:rsidRDefault="00273EAA" w:rsidP="00273EAA">
            <w:pPr>
              <w:pStyle w:val="TableParagraph"/>
              <w:rPr>
                <w:b/>
                <w:sz w:val="24"/>
              </w:rPr>
            </w:pPr>
          </w:p>
          <w:p w:rsidR="00273EAA" w:rsidRPr="00133BA2" w:rsidRDefault="00273EAA" w:rsidP="00273EAA">
            <w:pPr>
              <w:pStyle w:val="TableParagraph"/>
              <w:spacing w:before="5"/>
              <w:rPr>
                <w:b/>
                <w:sz w:val="20"/>
              </w:rPr>
            </w:pPr>
          </w:p>
          <w:p w:rsidR="00273EAA" w:rsidRPr="00133BA2" w:rsidRDefault="00273EAA" w:rsidP="00273EAA">
            <w:pPr>
              <w:pStyle w:val="TableParagraph"/>
              <w:ind w:left="119"/>
              <w:rPr>
                <w:b/>
              </w:rPr>
            </w:pPr>
            <w:r w:rsidRPr="00133BA2">
              <w:rPr>
                <w:b/>
              </w:rPr>
              <w:t>Выносливость</w:t>
            </w:r>
          </w:p>
        </w:tc>
        <w:tc>
          <w:tcPr>
            <w:tcW w:w="1841" w:type="dxa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170"/>
              <w:ind w:left="134"/>
              <w:rPr>
                <w:b/>
              </w:rPr>
            </w:pPr>
            <w:r w:rsidRPr="00133BA2">
              <w:rPr>
                <w:b/>
              </w:rPr>
              <w:t>Скоростная</w:t>
            </w:r>
          </w:p>
        </w:tc>
        <w:tc>
          <w:tcPr>
            <w:tcW w:w="1838" w:type="dxa"/>
            <w:tcBorders>
              <w:top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149"/>
              <w:ind w:left="133" w:right="78"/>
              <w:jc w:val="center"/>
              <w:rPr>
                <w:b/>
                <w:i/>
                <w:sz w:val="26"/>
              </w:rPr>
            </w:pPr>
            <w:hyperlink w:anchor="_bookmark121" w:history="1">
              <w:r w:rsidR="00273EAA" w:rsidRPr="00133BA2">
                <w:rPr>
                  <w:b/>
                  <w:i/>
                  <w:sz w:val="26"/>
                </w:rPr>
                <w:t>23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22" w:history="1">
              <w:r w:rsidR="00273EAA" w:rsidRPr="00133BA2">
                <w:rPr>
                  <w:b/>
                  <w:i/>
                  <w:sz w:val="26"/>
                </w:rPr>
                <w:t>24</w:t>
              </w:r>
            </w:hyperlink>
          </w:p>
        </w:tc>
        <w:tc>
          <w:tcPr>
            <w:tcW w:w="1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149"/>
              <w:ind w:left="186" w:right="136"/>
              <w:jc w:val="center"/>
              <w:rPr>
                <w:b/>
                <w:i/>
                <w:sz w:val="26"/>
              </w:rPr>
            </w:pPr>
            <w:hyperlink w:anchor="_bookmark118" w:history="1">
              <w:r w:rsidR="00273EAA" w:rsidRPr="00133BA2">
                <w:rPr>
                  <w:b/>
                  <w:i/>
                  <w:sz w:val="26"/>
                </w:rPr>
                <w:t>19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22" w:history="1">
              <w:r w:rsidR="00273EAA" w:rsidRPr="00133BA2">
                <w:rPr>
                  <w:b/>
                  <w:i/>
                  <w:sz w:val="26"/>
                </w:rPr>
                <w:t>24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25" w:history="1">
              <w:r w:rsidR="00273EAA" w:rsidRPr="00133BA2">
                <w:rPr>
                  <w:b/>
                  <w:i/>
                  <w:sz w:val="26"/>
                </w:rPr>
                <w:t>27</w:t>
              </w:r>
            </w:hyperlink>
          </w:p>
        </w:tc>
        <w:tc>
          <w:tcPr>
            <w:tcW w:w="1271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15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149"/>
              <w:ind w:left="151" w:right="90"/>
              <w:jc w:val="center"/>
            </w:pPr>
            <w:hyperlink w:anchor="_bookmark106" w:history="1">
              <w:r w:rsidR="00273EAA" w:rsidRPr="00133BA2">
                <w:t>7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7" w:history="1">
              <w:r w:rsidR="00273EAA" w:rsidRPr="00133BA2">
                <w:t>8</w:t>
              </w:r>
            </w:hyperlink>
          </w:p>
        </w:tc>
        <w:tc>
          <w:tcPr>
            <w:tcW w:w="1977" w:type="dxa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line="297" w:lineRule="exact"/>
              <w:ind w:left="188" w:right="111"/>
              <w:jc w:val="center"/>
              <w:rPr>
                <w:b/>
                <w:i/>
                <w:sz w:val="26"/>
              </w:rPr>
            </w:pPr>
            <w:hyperlink w:anchor="_bookmark100" w:history="1">
              <w:r w:rsidR="00273EAA" w:rsidRPr="00133BA2">
                <w:t>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1" w:history="1">
              <w:r w:rsidR="00273EAA" w:rsidRPr="00133BA2">
                <w:t>2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3" w:history="1">
              <w:r w:rsidR="00273EAA" w:rsidRPr="00133BA2">
                <w:t>4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5" w:history="1">
              <w:r w:rsidR="00273EAA" w:rsidRPr="00133BA2">
                <w:t>6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6" w:history="1">
              <w:r w:rsidR="00273EAA" w:rsidRPr="00133BA2">
                <w:t>7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12" w:history="1">
              <w:r w:rsidR="00273EAA" w:rsidRPr="00133BA2">
                <w:rPr>
                  <w:b/>
                  <w:i/>
                  <w:sz w:val="26"/>
                </w:rPr>
                <w:t>13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</w:p>
          <w:p w:rsidR="00273EAA" w:rsidRPr="00133BA2" w:rsidRDefault="00A34F39" w:rsidP="00273EAA">
            <w:pPr>
              <w:pStyle w:val="TableParagraph"/>
              <w:spacing w:before="1" w:line="265" w:lineRule="exact"/>
              <w:ind w:left="176" w:right="111"/>
              <w:jc w:val="center"/>
              <w:rPr>
                <w:b/>
                <w:i/>
                <w:sz w:val="26"/>
              </w:rPr>
            </w:pPr>
            <w:hyperlink w:anchor="_bookmark123" w:history="1">
              <w:r w:rsidR="00273EAA" w:rsidRPr="00133BA2">
                <w:rPr>
                  <w:b/>
                  <w:i/>
                  <w:sz w:val="26"/>
                </w:rPr>
                <w:t>25</w:t>
              </w:r>
            </w:hyperlink>
          </w:p>
        </w:tc>
      </w:tr>
      <w:tr w:rsidR="00273EAA" w:rsidRPr="00133BA2" w:rsidTr="00273EAA">
        <w:trPr>
          <w:trHeight w:val="572"/>
        </w:trPr>
        <w:tc>
          <w:tcPr>
            <w:tcW w:w="1680" w:type="dxa"/>
            <w:vMerge/>
            <w:tcBorders>
              <w:top w:val="nil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158"/>
              <w:ind w:left="134"/>
              <w:rPr>
                <w:b/>
              </w:rPr>
            </w:pPr>
            <w:r w:rsidRPr="00133BA2">
              <w:rPr>
                <w:b/>
              </w:rPr>
              <w:t>Прыжковая</w:t>
            </w:r>
          </w:p>
        </w:tc>
        <w:tc>
          <w:tcPr>
            <w:tcW w:w="18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138"/>
              <w:ind w:left="119" w:right="65"/>
              <w:jc w:val="center"/>
              <w:rPr>
                <w:b/>
                <w:i/>
                <w:sz w:val="26"/>
              </w:rPr>
            </w:pPr>
            <w:hyperlink w:anchor="_bookmark108" w:history="1">
              <w:r w:rsidR="00273EAA" w:rsidRPr="00133BA2">
                <w:t>9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09" w:history="1">
              <w:r w:rsidR="00273EAA" w:rsidRPr="00133BA2">
                <w:rPr>
                  <w:b/>
                  <w:i/>
                  <w:sz w:val="26"/>
                </w:rPr>
                <w:t>10</w:t>
              </w:r>
            </w:hyperlink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138"/>
              <w:ind w:left="151" w:right="90"/>
              <w:jc w:val="center"/>
              <w:rPr>
                <w:b/>
                <w:i/>
                <w:sz w:val="26"/>
              </w:rPr>
            </w:pPr>
            <w:hyperlink w:anchor="_bookmark106" w:history="1">
              <w:r w:rsidR="00273EAA" w:rsidRPr="00133BA2">
                <w:t>7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08" w:history="1">
              <w:r w:rsidR="00273EAA" w:rsidRPr="00133BA2">
                <w:t>9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9" w:history="1">
              <w:r w:rsidR="00273EAA" w:rsidRPr="00133BA2">
                <w:rPr>
                  <w:b/>
                  <w:i/>
                  <w:sz w:val="26"/>
                </w:rPr>
                <w:t>10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1" w:history="1">
              <w:r w:rsidR="00273EAA" w:rsidRPr="00133BA2">
                <w:rPr>
                  <w:b/>
                  <w:i/>
                  <w:sz w:val="26"/>
                </w:rPr>
                <w:t>12</w:t>
              </w:r>
            </w:hyperlink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26" w:right="-58"/>
              <w:rPr>
                <w:sz w:val="20"/>
              </w:rPr>
            </w:pPr>
            <w:r w:rsidRPr="00133BA2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231211" cy="362616"/>
                  <wp:effectExtent l="0" t="0" r="0" b="0"/>
                  <wp:docPr id="7" name="image4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image42.pn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1211" cy="3626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3EAA" w:rsidRPr="00133BA2" w:rsidTr="00273EAA">
        <w:trPr>
          <w:trHeight w:val="588"/>
        </w:trPr>
        <w:tc>
          <w:tcPr>
            <w:tcW w:w="1680" w:type="dxa"/>
            <w:vMerge/>
            <w:tcBorders>
              <w:top w:val="nil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158"/>
              <w:ind w:left="134"/>
              <w:rPr>
                <w:b/>
              </w:rPr>
            </w:pPr>
            <w:r w:rsidRPr="00133BA2">
              <w:rPr>
                <w:b/>
              </w:rPr>
              <w:t>Игровая</w:t>
            </w:r>
          </w:p>
        </w:tc>
        <w:tc>
          <w:tcPr>
            <w:tcW w:w="1838" w:type="dxa"/>
            <w:tcBorders>
              <w:top w:val="single" w:sz="4" w:space="0" w:color="000000"/>
              <w:righ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138"/>
              <w:ind w:left="189" w:right="154"/>
              <w:jc w:val="center"/>
              <w:rPr>
                <w:b/>
                <w:i/>
                <w:sz w:val="26"/>
              </w:rPr>
            </w:pPr>
            <w:hyperlink w:anchor="_bookmark115" w:history="1">
              <w:r w:rsidR="00273EAA" w:rsidRPr="00133BA2">
                <w:rPr>
                  <w:b/>
                  <w:i/>
                  <w:sz w:val="26"/>
                </w:rPr>
                <w:t>16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9" w:history="1">
              <w:r w:rsidR="00273EAA" w:rsidRPr="00133BA2">
                <w:rPr>
                  <w:b/>
                  <w:i/>
                  <w:sz w:val="26"/>
                </w:rPr>
                <w:t>20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20" w:history="1">
              <w:r w:rsidR="00273EAA" w:rsidRPr="00133BA2">
                <w:rPr>
                  <w:b/>
                  <w:i/>
                  <w:sz w:val="26"/>
                </w:rPr>
                <w:t>21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1"/>
                <w:sz w:val="26"/>
              </w:rPr>
              <w:t xml:space="preserve"> </w:t>
            </w:r>
            <w:hyperlink w:anchor="_bookmark126" w:history="1">
              <w:r w:rsidR="00273EAA" w:rsidRPr="00133BA2">
                <w:rPr>
                  <w:b/>
                  <w:i/>
                  <w:sz w:val="26"/>
                </w:rPr>
                <w:t>28</w:t>
              </w:r>
            </w:hyperlink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138"/>
              <w:ind w:left="133" w:right="80"/>
              <w:jc w:val="center"/>
              <w:rPr>
                <w:b/>
                <w:i/>
                <w:sz w:val="26"/>
              </w:rPr>
            </w:pPr>
            <w:hyperlink w:anchor="_bookmark115" w:history="1">
              <w:r w:rsidR="00273EAA" w:rsidRPr="00133BA2">
                <w:rPr>
                  <w:b/>
                  <w:i/>
                  <w:sz w:val="26"/>
                </w:rPr>
                <w:t>16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9" w:history="1">
              <w:r w:rsidR="00273EAA" w:rsidRPr="00133BA2">
                <w:rPr>
                  <w:b/>
                  <w:i/>
                  <w:sz w:val="26"/>
                </w:rPr>
                <w:t>20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20" w:history="1">
              <w:r w:rsidR="00273EAA" w:rsidRPr="00133BA2">
                <w:rPr>
                  <w:b/>
                  <w:i/>
                  <w:sz w:val="26"/>
                </w:rPr>
                <w:t>21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1"/>
                <w:sz w:val="26"/>
              </w:rPr>
              <w:t xml:space="preserve"> </w:t>
            </w:r>
            <w:hyperlink w:anchor="_bookmark126" w:history="1">
              <w:r w:rsidR="00273EAA" w:rsidRPr="00133BA2">
                <w:rPr>
                  <w:b/>
                  <w:i/>
                  <w:sz w:val="26"/>
                </w:rPr>
                <w:t>28</w:t>
              </w:r>
            </w:hyperlink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line="286" w:lineRule="exact"/>
              <w:ind w:left="186" w:right="134"/>
              <w:jc w:val="center"/>
              <w:rPr>
                <w:b/>
                <w:i/>
                <w:sz w:val="26"/>
              </w:rPr>
            </w:pPr>
            <w:hyperlink w:anchor="_bookmark115" w:history="1">
              <w:r w:rsidR="00273EAA" w:rsidRPr="00133BA2">
                <w:rPr>
                  <w:b/>
                  <w:i/>
                  <w:sz w:val="26"/>
                </w:rPr>
                <w:t>16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9" w:history="1">
              <w:r w:rsidR="00273EAA" w:rsidRPr="00133BA2">
                <w:rPr>
                  <w:b/>
                  <w:i/>
                  <w:sz w:val="26"/>
                </w:rPr>
                <w:t>20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20" w:history="1">
              <w:r w:rsidR="00273EAA" w:rsidRPr="00133BA2">
                <w:rPr>
                  <w:b/>
                  <w:i/>
                  <w:sz w:val="26"/>
                </w:rPr>
                <w:t>21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</w:p>
          <w:p w:rsidR="00273EAA" w:rsidRPr="00133BA2" w:rsidRDefault="00A34F39" w:rsidP="00273EAA">
            <w:pPr>
              <w:pStyle w:val="TableParagraph"/>
              <w:spacing w:before="1" w:line="282" w:lineRule="exact"/>
              <w:ind w:left="182" w:right="142"/>
              <w:jc w:val="center"/>
              <w:rPr>
                <w:b/>
                <w:i/>
                <w:sz w:val="26"/>
              </w:rPr>
            </w:pPr>
            <w:hyperlink w:anchor="_bookmark125" w:history="1">
              <w:r w:rsidR="00273EAA" w:rsidRPr="00133BA2">
                <w:rPr>
                  <w:b/>
                  <w:i/>
                  <w:sz w:val="26"/>
                </w:rPr>
                <w:t>27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26" w:history="1">
              <w:r w:rsidR="00273EAA" w:rsidRPr="00133BA2">
                <w:rPr>
                  <w:b/>
                  <w:i/>
                  <w:sz w:val="26"/>
                </w:rPr>
                <w:t>28</w:t>
              </w:r>
            </w:hyperlink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138"/>
              <w:ind w:left="119" w:right="65"/>
              <w:jc w:val="center"/>
              <w:rPr>
                <w:b/>
                <w:i/>
                <w:sz w:val="26"/>
              </w:rPr>
            </w:pPr>
            <w:hyperlink w:anchor="_bookmark115" w:history="1">
              <w:r w:rsidR="00273EAA" w:rsidRPr="00133BA2">
                <w:rPr>
                  <w:b/>
                  <w:i/>
                  <w:sz w:val="26"/>
                </w:rPr>
                <w:t>16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9" w:history="1">
              <w:r w:rsidR="00273EAA" w:rsidRPr="00133BA2">
                <w:rPr>
                  <w:b/>
                  <w:i/>
                  <w:sz w:val="26"/>
                </w:rPr>
                <w:t>20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26" w:history="1">
              <w:r w:rsidR="00273EAA" w:rsidRPr="00133BA2">
                <w:rPr>
                  <w:b/>
                  <w:i/>
                  <w:sz w:val="26"/>
                </w:rPr>
                <w:t>28</w:t>
              </w:r>
            </w:hyperlink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138"/>
              <w:ind w:left="151" w:right="90"/>
              <w:jc w:val="center"/>
              <w:rPr>
                <w:b/>
                <w:i/>
                <w:sz w:val="26"/>
              </w:rPr>
            </w:pPr>
            <w:hyperlink w:anchor="_bookmark115" w:history="1">
              <w:r w:rsidR="00273EAA" w:rsidRPr="00133BA2">
                <w:rPr>
                  <w:b/>
                  <w:i/>
                  <w:sz w:val="26"/>
                </w:rPr>
                <w:t>16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19" w:history="1">
              <w:r w:rsidR="00273EAA" w:rsidRPr="00133BA2">
                <w:rPr>
                  <w:b/>
                  <w:i/>
                  <w:sz w:val="26"/>
                </w:rPr>
                <w:t>20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26" w:history="1">
              <w:r w:rsidR="00273EAA" w:rsidRPr="00133BA2">
                <w:rPr>
                  <w:b/>
                  <w:i/>
                  <w:sz w:val="26"/>
                </w:rPr>
                <w:t>28</w:t>
              </w:r>
            </w:hyperlink>
          </w:p>
        </w:tc>
        <w:tc>
          <w:tcPr>
            <w:tcW w:w="1977" w:type="dxa"/>
            <w:tcBorders>
              <w:top w:val="single" w:sz="4" w:space="0" w:color="000000"/>
              <w:lef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138"/>
              <w:ind w:left="183" w:right="111"/>
              <w:jc w:val="center"/>
              <w:rPr>
                <w:b/>
                <w:i/>
                <w:sz w:val="26"/>
              </w:rPr>
            </w:pPr>
            <w:hyperlink w:anchor="_bookmark115" w:history="1">
              <w:r w:rsidR="00273EAA" w:rsidRPr="00133BA2">
                <w:rPr>
                  <w:b/>
                  <w:i/>
                  <w:sz w:val="26"/>
                </w:rPr>
                <w:t>16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9" w:history="1">
              <w:r w:rsidR="00273EAA" w:rsidRPr="00133BA2">
                <w:rPr>
                  <w:b/>
                  <w:i/>
                  <w:sz w:val="26"/>
                </w:rPr>
                <w:t>20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25" w:history="1">
              <w:r w:rsidR="00273EAA" w:rsidRPr="00133BA2">
                <w:rPr>
                  <w:b/>
                  <w:i/>
                  <w:sz w:val="26"/>
                </w:rPr>
                <w:t>27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1"/>
                <w:sz w:val="26"/>
              </w:rPr>
              <w:t xml:space="preserve"> </w:t>
            </w:r>
            <w:hyperlink w:anchor="_bookmark126" w:history="1">
              <w:r w:rsidR="00273EAA" w:rsidRPr="00133BA2">
                <w:rPr>
                  <w:b/>
                  <w:i/>
                  <w:sz w:val="26"/>
                </w:rPr>
                <w:t>28</w:t>
              </w:r>
            </w:hyperlink>
          </w:p>
        </w:tc>
      </w:tr>
      <w:tr w:rsidR="00273EAA" w:rsidRPr="00133BA2" w:rsidTr="00273EAA">
        <w:trPr>
          <w:trHeight w:val="898"/>
        </w:trPr>
        <w:tc>
          <w:tcPr>
            <w:tcW w:w="1680" w:type="dxa"/>
          </w:tcPr>
          <w:p w:rsidR="00273EAA" w:rsidRPr="00133BA2" w:rsidRDefault="00273EAA" w:rsidP="00273EAA">
            <w:pPr>
              <w:pStyle w:val="TableParagraph"/>
              <w:spacing w:before="11"/>
              <w:rPr>
                <w:b/>
                <w:sz w:val="27"/>
              </w:rPr>
            </w:pPr>
          </w:p>
          <w:p w:rsidR="00273EAA" w:rsidRPr="00133BA2" w:rsidRDefault="00273EAA" w:rsidP="00273EAA">
            <w:pPr>
              <w:pStyle w:val="TableParagraph"/>
              <w:ind w:left="116"/>
              <w:rPr>
                <w:b/>
              </w:rPr>
            </w:pPr>
            <w:r w:rsidRPr="00133BA2">
              <w:rPr>
                <w:b/>
              </w:rPr>
              <w:t>Ловкость</w:t>
            </w:r>
          </w:p>
        </w:tc>
        <w:tc>
          <w:tcPr>
            <w:tcW w:w="3540" w:type="dxa"/>
            <w:gridSpan w:val="2"/>
          </w:tcPr>
          <w:p w:rsidR="00273EAA" w:rsidRPr="00133BA2" w:rsidRDefault="00273EAA" w:rsidP="00273EAA">
            <w:pPr>
              <w:pStyle w:val="TableParagraph"/>
              <w:spacing w:before="11"/>
              <w:rPr>
                <w:b/>
                <w:sz w:val="27"/>
              </w:rPr>
            </w:pPr>
          </w:p>
          <w:p w:rsidR="00273EAA" w:rsidRPr="00133BA2" w:rsidRDefault="00273EAA" w:rsidP="00273EAA">
            <w:pPr>
              <w:pStyle w:val="TableParagraph"/>
              <w:ind w:left="119"/>
              <w:rPr>
                <w:b/>
              </w:rPr>
            </w:pPr>
            <w:r w:rsidRPr="00133BA2">
              <w:rPr>
                <w:b/>
              </w:rPr>
              <w:t>Координационные</w:t>
            </w:r>
            <w:r w:rsidRPr="00133BA2">
              <w:rPr>
                <w:b/>
                <w:spacing w:val="-3"/>
              </w:rPr>
              <w:t xml:space="preserve"> </w:t>
            </w:r>
            <w:r w:rsidRPr="00133BA2">
              <w:rPr>
                <w:b/>
              </w:rPr>
              <w:t>способности</w:t>
            </w:r>
          </w:p>
        </w:tc>
        <w:tc>
          <w:tcPr>
            <w:tcW w:w="1838" w:type="dxa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2"/>
              <w:rPr>
                <w:b/>
                <w:sz w:val="26"/>
              </w:rPr>
            </w:pPr>
          </w:p>
          <w:p w:rsidR="00273EAA" w:rsidRPr="00133BA2" w:rsidRDefault="00A34F39" w:rsidP="00273EAA">
            <w:pPr>
              <w:pStyle w:val="TableParagraph"/>
              <w:ind w:left="189" w:right="152"/>
              <w:jc w:val="center"/>
              <w:rPr>
                <w:b/>
                <w:i/>
                <w:sz w:val="26"/>
              </w:rPr>
            </w:pPr>
            <w:hyperlink w:anchor="_bookmark104" w:history="1">
              <w:r w:rsidR="00273EAA" w:rsidRPr="00133BA2">
                <w:t>5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0" w:history="1">
              <w:r w:rsidR="00273EAA" w:rsidRPr="00133BA2">
                <w:rPr>
                  <w:b/>
                  <w:i/>
                  <w:sz w:val="26"/>
                </w:rPr>
                <w:t>11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1" w:history="1">
              <w:r w:rsidR="00273EAA" w:rsidRPr="00133BA2">
                <w:rPr>
                  <w:b/>
                  <w:i/>
                  <w:sz w:val="26"/>
                </w:rPr>
                <w:t>12</w:t>
              </w:r>
            </w:hyperlink>
          </w:p>
        </w:tc>
        <w:tc>
          <w:tcPr>
            <w:tcW w:w="1699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150"/>
              <w:ind w:left="133" w:right="80"/>
              <w:jc w:val="center"/>
              <w:rPr>
                <w:b/>
                <w:i/>
                <w:sz w:val="26"/>
              </w:rPr>
            </w:pPr>
            <w:hyperlink w:anchor="_bookmark110" w:history="1">
              <w:r w:rsidR="00273EAA" w:rsidRPr="00133BA2">
                <w:rPr>
                  <w:b/>
                  <w:i/>
                  <w:sz w:val="26"/>
                </w:rPr>
                <w:t>11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1" w:history="1">
              <w:r w:rsidR="00273EAA" w:rsidRPr="00133BA2">
                <w:rPr>
                  <w:b/>
                  <w:i/>
                  <w:sz w:val="26"/>
                </w:rPr>
                <w:t>12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2" w:history="1">
              <w:r w:rsidR="00273EAA" w:rsidRPr="00133BA2">
                <w:rPr>
                  <w:b/>
                  <w:i/>
                  <w:sz w:val="26"/>
                </w:rPr>
                <w:t>13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</w:p>
          <w:p w:rsidR="00273EAA" w:rsidRPr="00133BA2" w:rsidRDefault="00A34F39" w:rsidP="00273EAA">
            <w:pPr>
              <w:pStyle w:val="TableParagraph"/>
              <w:spacing w:before="1"/>
              <w:ind w:left="128" w:right="84"/>
              <w:jc w:val="center"/>
              <w:rPr>
                <w:b/>
                <w:i/>
                <w:sz w:val="26"/>
              </w:rPr>
            </w:pPr>
            <w:hyperlink w:anchor="_bookmark117" w:history="1">
              <w:r w:rsidR="00273EAA" w:rsidRPr="00133BA2">
                <w:rPr>
                  <w:b/>
                  <w:i/>
                  <w:sz w:val="26"/>
                </w:rPr>
                <w:t>18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9" w:history="1">
              <w:r w:rsidR="00273EAA" w:rsidRPr="00133BA2">
                <w:rPr>
                  <w:b/>
                  <w:i/>
                  <w:sz w:val="26"/>
                </w:rPr>
                <w:t>20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20" w:history="1">
              <w:r w:rsidR="00273EAA" w:rsidRPr="00133BA2">
                <w:rPr>
                  <w:b/>
                  <w:i/>
                  <w:sz w:val="26"/>
                </w:rPr>
                <w:t>21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1"/>
                <w:sz w:val="26"/>
              </w:rPr>
              <w:t xml:space="preserve"> </w:t>
            </w:r>
            <w:hyperlink w:anchor="_bookmark122" w:history="1">
              <w:r w:rsidR="00273EAA" w:rsidRPr="00133BA2">
                <w:rPr>
                  <w:b/>
                  <w:i/>
                  <w:sz w:val="26"/>
                </w:rPr>
                <w:t>24</w:t>
              </w:r>
            </w:hyperlink>
          </w:p>
        </w:tc>
        <w:tc>
          <w:tcPr>
            <w:tcW w:w="1557" w:type="dxa"/>
            <w:tcBorders>
              <w:left w:val="single" w:sz="4" w:space="0" w:color="000000"/>
              <w:right w:val="single" w:sz="8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1"/>
              <w:ind w:left="222" w:right="165"/>
              <w:jc w:val="center"/>
              <w:rPr>
                <w:b/>
                <w:i/>
                <w:sz w:val="26"/>
              </w:rPr>
            </w:pPr>
            <w:hyperlink w:anchor="_bookmark110" w:history="1">
              <w:r w:rsidR="00273EAA" w:rsidRPr="00133BA2">
                <w:rPr>
                  <w:b/>
                  <w:i/>
                  <w:sz w:val="26"/>
                </w:rPr>
                <w:t>11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3"/>
                <w:sz w:val="26"/>
              </w:rPr>
              <w:t xml:space="preserve"> </w:t>
            </w:r>
            <w:hyperlink w:anchor="_bookmark111" w:history="1">
              <w:r w:rsidR="00273EAA" w:rsidRPr="00133BA2">
                <w:rPr>
                  <w:b/>
                  <w:i/>
                  <w:sz w:val="26"/>
                </w:rPr>
                <w:t>12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2" w:history="1">
              <w:r w:rsidR="00273EAA" w:rsidRPr="00133BA2">
                <w:rPr>
                  <w:b/>
                  <w:i/>
                  <w:sz w:val="26"/>
                </w:rPr>
                <w:t>13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</w:p>
          <w:p w:rsidR="00273EAA" w:rsidRPr="00133BA2" w:rsidRDefault="00A34F39" w:rsidP="00273EAA">
            <w:pPr>
              <w:pStyle w:val="TableParagraph"/>
              <w:spacing w:before="1" w:line="298" w:lineRule="exact"/>
              <w:ind w:left="215" w:right="172"/>
              <w:jc w:val="center"/>
              <w:rPr>
                <w:b/>
                <w:i/>
                <w:sz w:val="26"/>
              </w:rPr>
            </w:pPr>
            <w:hyperlink w:anchor="_bookmark117" w:history="1">
              <w:r w:rsidR="00273EAA" w:rsidRPr="00133BA2">
                <w:rPr>
                  <w:b/>
                  <w:i/>
                  <w:sz w:val="26"/>
                </w:rPr>
                <w:t>18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3"/>
                <w:sz w:val="26"/>
              </w:rPr>
              <w:t xml:space="preserve"> </w:t>
            </w:r>
            <w:hyperlink w:anchor="_bookmark119" w:history="1">
              <w:r w:rsidR="00273EAA" w:rsidRPr="00133BA2">
                <w:rPr>
                  <w:b/>
                  <w:i/>
                  <w:sz w:val="26"/>
                </w:rPr>
                <w:t>20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20" w:history="1">
              <w:r w:rsidR="00273EAA" w:rsidRPr="00133BA2">
                <w:rPr>
                  <w:b/>
                  <w:i/>
                  <w:sz w:val="26"/>
                </w:rPr>
                <w:t>21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</w:p>
          <w:p w:rsidR="00273EAA" w:rsidRPr="00133BA2" w:rsidRDefault="00A34F39" w:rsidP="00273EAA">
            <w:pPr>
              <w:pStyle w:val="TableParagraph"/>
              <w:spacing w:line="279" w:lineRule="exact"/>
              <w:ind w:left="217" w:right="172"/>
              <w:jc w:val="center"/>
              <w:rPr>
                <w:b/>
                <w:i/>
                <w:sz w:val="26"/>
              </w:rPr>
            </w:pPr>
            <w:hyperlink w:anchor="_bookmark122" w:history="1">
              <w:r w:rsidR="00273EAA" w:rsidRPr="00133BA2">
                <w:rPr>
                  <w:b/>
                  <w:i/>
                  <w:sz w:val="26"/>
                </w:rPr>
                <w:t>24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25" w:history="1">
              <w:r w:rsidR="00273EAA" w:rsidRPr="00133BA2">
                <w:rPr>
                  <w:b/>
                  <w:i/>
                  <w:sz w:val="26"/>
                </w:rPr>
                <w:t>27</w:t>
              </w:r>
            </w:hyperlink>
          </w:p>
        </w:tc>
        <w:tc>
          <w:tcPr>
            <w:tcW w:w="1271" w:type="dxa"/>
            <w:tcBorders>
              <w:left w:val="single" w:sz="8" w:space="0" w:color="000000"/>
              <w:right w:val="single" w:sz="8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2"/>
              <w:rPr>
                <w:b/>
                <w:sz w:val="26"/>
              </w:rPr>
            </w:pPr>
          </w:p>
          <w:p w:rsidR="00273EAA" w:rsidRPr="00133BA2" w:rsidRDefault="00A34F39" w:rsidP="00273EAA">
            <w:pPr>
              <w:pStyle w:val="TableParagraph"/>
              <w:ind w:left="189" w:right="135"/>
              <w:jc w:val="center"/>
              <w:rPr>
                <w:b/>
                <w:i/>
                <w:sz w:val="26"/>
              </w:rPr>
            </w:pPr>
            <w:hyperlink w:anchor="_bookmark108" w:history="1">
              <w:r w:rsidR="00273EAA" w:rsidRPr="00133BA2">
                <w:t>9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09" w:history="1">
              <w:r w:rsidR="00273EAA" w:rsidRPr="00133BA2">
                <w:rPr>
                  <w:b/>
                  <w:i/>
                  <w:sz w:val="26"/>
                </w:rPr>
                <w:t>10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6" w:history="1">
              <w:r w:rsidR="00273EAA" w:rsidRPr="00133BA2">
                <w:rPr>
                  <w:b/>
                  <w:i/>
                  <w:sz w:val="26"/>
                </w:rPr>
                <w:t>17</w:t>
              </w:r>
            </w:hyperlink>
          </w:p>
        </w:tc>
        <w:tc>
          <w:tcPr>
            <w:tcW w:w="1574" w:type="dxa"/>
            <w:tcBorders>
              <w:left w:val="single" w:sz="8" w:space="0" w:color="000000"/>
              <w:right w:val="single" w:sz="8" w:space="0" w:color="000000"/>
            </w:tcBorders>
          </w:tcPr>
          <w:p w:rsidR="00273EAA" w:rsidRPr="00133BA2" w:rsidRDefault="00A34F39" w:rsidP="00273EAA">
            <w:pPr>
              <w:pStyle w:val="TableParagraph"/>
              <w:spacing w:before="150"/>
              <w:ind w:left="166"/>
              <w:rPr>
                <w:b/>
                <w:i/>
                <w:sz w:val="26"/>
              </w:rPr>
            </w:pPr>
            <w:hyperlink w:anchor="_bookmark102" w:history="1">
              <w:r w:rsidR="00273EAA" w:rsidRPr="00133BA2">
                <w:t>3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04" w:history="1">
              <w:r w:rsidR="00273EAA" w:rsidRPr="00133BA2">
                <w:t>5</w:t>
              </w:r>
            </w:hyperlink>
            <w:r w:rsidR="00273EAA" w:rsidRPr="00133BA2">
              <w:rPr>
                <w:b/>
                <w:i/>
                <w:sz w:val="26"/>
              </w:rPr>
              <w:t xml:space="preserve">, </w:t>
            </w:r>
            <w:hyperlink w:anchor="_bookmark107" w:history="1">
              <w:r w:rsidR="00273EAA" w:rsidRPr="00133BA2">
                <w:t>8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8" w:history="1">
              <w:r w:rsidR="00273EAA" w:rsidRPr="00133BA2">
                <w:t>9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09" w:history="1">
              <w:r w:rsidR="00273EAA" w:rsidRPr="00133BA2">
                <w:rPr>
                  <w:b/>
                  <w:i/>
                  <w:sz w:val="26"/>
                </w:rPr>
                <w:t>10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</w:p>
          <w:p w:rsidR="00273EAA" w:rsidRPr="00133BA2" w:rsidRDefault="00A34F39" w:rsidP="00273EAA">
            <w:pPr>
              <w:pStyle w:val="TableParagraph"/>
              <w:spacing w:before="1"/>
              <w:ind w:left="281"/>
              <w:rPr>
                <w:b/>
                <w:i/>
                <w:sz w:val="26"/>
              </w:rPr>
            </w:pPr>
            <w:hyperlink w:anchor="_bookmark111" w:history="1">
              <w:r w:rsidR="00273EAA" w:rsidRPr="00133BA2">
                <w:rPr>
                  <w:b/>
                  <w:i/>
                  <w:sz w:val="26"/>
                </w:rPr>
                <w:t>12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1"/>
                <w:sz w:val="26"/>
              </w:rPr>
              <w:t xml:space="preserve"> </w:t>
            </w:r>
            <w:hyperlink w:anchor="_bookmark116" w:history="1">
              <w:r w:rsidR="00273EAA" w:rsidRPr="00133BA2">
                <w:rPr>
                  <w:b/>
                  <w:i/>
                  <w:sz w:val="26"/>
                </w:rPr>
                <w:t>17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23" w:history="1">
              <w:r w:rsidR="00273EAA" w:rsidRPr="00133BA2">
                <w:rPr>
                  <w:b/>
                  <w:i/>
                  <w:sz w:val="26"/>
                </w:rPr>
                <w:t>25</w:t>
              </w:r>
            </w:hyperlink>
          </w:p>
        </w:tc>
        <w:tc>
          <w:tcPr>
            <w:tcW w:w="1977" w:type="dxa"/>
            <w:tcBorders>
              <w:left w:val="single" w:sz="8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2"/>
              <w:rPr>
                <w:b/>
                <w:sz w:val="26"/>
              </w:rPr>
            </w:pPr>
          </w:p>
          <w:p w:rsidR="00273EAA" w:rsidRPr="00133BA2" w:rsidRDefault="00A34F39" w:rsidP="00273EAA">
            <w:pPr>
              <w:pStyle w:val="TableParagraph"/>
              <w:ind w:left="663" w:right="593"/>
              <w:jc w:val="center"/>
              <w:rPr>
                <w:b/>
                <w:i/>
                <w:sz w:val="26"/>
              </w:rPr>
            </w:pPr>
            <w:hyperlink w:anchor="_bookmark113" w:history="1">
              <w:r w:rsidR="00273EAA" w:rsidRPr="00133BA2">
                <w:rPr>
                  <w:b/>
                  <w:i/>
                  <w:sz w:val="26"/>
                </w:rPr>
                <w:t>14</w:t>
              </w:r>
            </w:hyperlink>
            <w:r w:rsidR="00273EAA" w:rsidRPr="00133BA2">
              <w:rPr>
                <w:b/>
                <w:i/>
                <w:sz w:val="26"/>
              </w:rPr>
              <w:t>,</w:t>
            </w:r>
            <w:r w:rsidR="00273EAA" w:rsidRPr="00133BA2">
              <w:rPr>
                <w:b/>
                <w:i/>
                <w:spacing w:val="-2"/>
                <w:sz w:val="26"/>
              </w:rPr>
              <w:t xml:space="preserve"> </w:t>
            </w:r>
            <w:hyperlink w:anchor="_bookmark118" w:history="1">
              <w:r w:rsidR="00273EAA" w:rsidRPr="00133BA2">
                <w:rPr>
                  <w:b/>
                  <w:i/>
                  <w:sz w:val="26"/>
                </w:rPr>
                <w:t>19</w:t>
              </w:r>
            </w:hyperlink>
          </w:p>
        </w:tc>
      </w:tr>
    </w:tbl>
    <w:p w:rsidR="00273EAA" w:rsidRPr="00133BA2" w:rsidRDefault="00273EAA" w:rsidP="00273EAA">
      <w:pPr>
        <w:jc w:val="center"/>
        <w:rPr>
          <w:sz w:val="26"/>
        </w:rPr>
        <w:sectPr w:rsidR="00273EAA" w:rsidRPr="00133BA2">
          <w:footerReference w:type="default" r:id="rId27"/>
          <w:pgSz w:w="16840" w:h="11910" w:orient="landscape"/>
          <w:pgMar w:top="1060" w:right="80" w:bottom="1020" w:left="840" w:header="0" w:footer="838" w:gutter="0"/>
          <w:cols w:space="720"/>
        </w:sectPr>
      </w:pPr>
    </w:p>
    <w:p w:rsidR="00273EAA" w:rsidRPr="00133BA2" w:rsidRDefault="00273EAA" w:rsidP="00273EAA">
      <w:pPr>
        <w:pStyle w:val="a6"/>
        <w:spacing w:before="1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34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776"/>
        <w:gridCol w:w="1203"/>
        <w:gridCol w:w="4520"/>
        <w:gridCol w:w="4157"/>
        <w:gridCol w:w="2432"/>
        <w:gridCol w:w="2367"/>
      </w:tblGrid>
      <w:tr w:rsidR="00273EAA" w:rsidRPr="00133BA2" w:rsidTr="00273EAA">
        <w:trPr>
          <w:trHeight w:val="826"/>
        </w:trPr>
        <w:tc>
          <w:tcPr>
            <w:tcW w:w="776" w:type="dxa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137"/>
              <w:ind w:left="215" w:right="170" w:firstLine="55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№</w:t>
            </w:r>
            <w:r w:rsidRPr="00133BA2">
              <w:rPr>
                <w:b/>
                <w:spacing w:val="-57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п/п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76" w:lineRule="exact"/>
              <w:ind w:left="157" w:right="111" w:firstLine="38"/>
              <w:jc w:val="both"/>
              <w:rPr>
                <w:b/>
                <w:sz w:val="24"/>
                <w:lang w:val="ru-RU"/>
              </w:rPr>
            </w:pPr>
            <w:r w:rsidRPr="00133BA2">
              <w:rPr>
                <w:b/>
                <w:sz w:val="24"/>
                <w:lang w:val="ru-RU"/>
              </w:rPr>
              <w:t>Возраст</w:t>
            </w:r>
            <w:r w:rsidRPr="00133BA2">
              <w:rPr>
                <w:b/>
                <w:spacing w:val="-58"/>
                <w:sz w:val="24"/>
                <w:lang w:val="ru-RU"/>
              </w:rPr>
              <w:t xml:space="preserve"> </w:t>
            </w:r>
            <w:r w:rsidRPr="00133BA2">
              <w:rPr>
                <w:b/>
                <w:sz w:val="24"/>
                <w:lang w:val="ru-RU"/>
              </w:rPr>
              <w:t>и кол-во</w:t>
            </w:r>
            <w:r w:rsidRPr="00133BA2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133BA2">
              <w:rPr>
                <w:b/>
                <w:sz w:val="24"/>
                <w:lang w:val="ru-RU"/>
              </w:rPr>
              <w:t>уч-ков</w:t>
            </w:r>
          </w:p>
        </w:tc>
        <w:tc>
          <w:tcPr>
            <w:tcW w:w="4520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9"/>
              <w:rPr>
                <w:i/>
                <w:sz w:val="23"/>
                <w:lang w:val="ru-RU"/>
              </w:rPr>
            </w:pPr>
          </w:p>
          <w:p w:rsidR="00273EAA" w:rsidRPr="00133BA2" w:rsidRDefault="00273EAA" w:rsidP="00273EAA">
            <w:pPr>
              <w:pStyle w:val="TableParagraph"/>
              <w:ind w:left="805" w:right="749"/>
              <w:jc w:val="center"/>
              <w:rPr>
                <w:b/>
                <w:sz w:val="24"/>
                <w:lang w:val="ru-RU"/>
              </w:rPr>
            </w:pPr>
            <w:r w:rsidRPr="00133BA2">
              <w:rPr>
                <w:b/>
                <w:sz w:val="24"/>
                <w:lang w:val="ru-RU"/>
              </w:rPr>
              <w:t>Схема</w:t>
            </w:r>
            <w:r w:rsidRPr="00133BA2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b/>
                <w:sz w:val="24"/>
                <w:lang w:val="ru-RU"/>
              </w:rPr>
              <w:t>и</w:t>
            </w:r>
            <w:r w:rsidRPr="00133BA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b/>
                <w:sz w:val="24"/>
                <w:lang w:val="ru-RU"/>
              </w:rPr>
              <w:t>подготовка</w:t>
            </w:r>
            <w:r w:rsidRPr="00133BA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b/>
                <w:sz w:val="24"/>
                <w:lang w:val="ru-RU"/>
              </w:rPr>
              <w:t>к</w:t>
            </w:r>
            <w:r w:rsidRPr="00133BA2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b/>
                <w:sz w:val="24"/>
                <w:lang w:val="ru-RU"/>
              </w:rPr>
              <w:t>игре</w:t>
            </w:r>
          </w:p>
        </w:tc>
        <w:tc>
          <w:tcPr>
            <w:tcW w:w="4157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9"/>
              <w:rPr>
                <w:i/>
                <w:sz w:val="23"/>
                <w:lang w:val="ru-RU"/>
              </w:rPr>
            </w:pPr>
          </w:p>
          <w:p w:rsidR="00273EAA" w:rsidRPr="00133BA2" w:rsidRDefault="00273EAA" w:rsidP="00273EAA">
            <w:pPr>
              <w:pStyle w:val="TableParagraph"/>
              <w:ind w:left="1416" w:right="1359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Содержание</w:t>
            </w:r>
          </w:p>
        </w:tc>
        <w:tc>
          <w:tcPr>
            <w:tcW w:w="2432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9"/>
              <w:rPr>
                <w:i/>
                <w:sz w:val="23"/>
              </w:rPr>
            </w:pPr>
          </w:p>
          <w:p w:rsidR="00273EAA" w:rsidRPr="00133BA2" w:rsidRDefault="00273EAA" w:rsidP="00273EAA">
            <w:pPr>
              <w:pStyle w:val="TableParagraph"/>
              <w:ind w:left="735" w:right="683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Правила</w:t>
            </w:r>
          </w:p>
        </w:tc>
        <w:tc>
          <w:tcPr>
            <w:tcW w:w="2367" w:type="dxa"/>
            <w:tcBorders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137"/>
              <w:ind w:left="696" w:right="347" w:hanging="274"/>
              <w:rPr>
                <w:b/>
                <w:sz w:val="24"/>
              </w:rPr>
            </w:pPr>
            <w:r w:rsidRPr="00133BA2">
              <w:rPr>
                <w:b/>
                <w:spacing w:val="-1"/>
                <w:sz w:val="24"/>
              </w:rPr>
              <w:t>Методические</w:t>
            </w:r>
            <w:r w:rsidRPr="00133BA2">
              <w:rPr>
                <w:b/>
                <w:spacing w:val="-57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указания</w:t>
            </w:r>
          </w:p>
        </w:tc>
      </w:tr>
      <w:tr w:rsidR="00273EAA" w:rsidRPr="00133BA2" w:rsidTr="00273EAA">
        <w:trPr>
          <w:trHeight w:val="274"/>
        </w:trPr>
        <w:tc>
          <w:tcPr>
            <w:tcW w:w="776" w:type="dxa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5" w:lineRule="exact"/>
              <w:ind w:left="36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1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5" w:lineRule="exact"/>
              <w:ind w:left="53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2</w:t>
            </w:r>
          </w:p>
        </w:tc>
        <w:tc>
          <w:tcPr>
            <w:tcW w:w="4520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5" w:lineRule="exact"/>
              <w:ind w:left="57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3</w:t>
            </w:r>
          </w:p>
        </w:tc>
        <w:tc>
          <w:tcPr>
            <w:tcW w:w="4157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5" w:lineRule="exact"/>
              <w:ind w:left="5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4</w:t>
            </w:r>
          </w:p>
        </w:tc>
        <w:tc>
          <w:tcPr>
            <w:tcW w:w="2432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5" w:lineRule="exact"/>
              <w:ind w:left="52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5</w:t>
            </w:r>
          </w:p>
        </w:tc>
        <w:tc>
          <w:tcPr>
            <w:tcW w:w="2367" w:type="dxa"/>
            <w:tcBorders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5" w:lineRule="exact"/>
              <w:ind w:left="67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6</w:t>
            </w:r>
          </w:p>
        </w:tc>
      </w:tr>
      <w:tr w:rsidR="00273EAA" w:rsidRPr="00133BA2" w:rsidTr="00273EAA">
        <w:trPr>
          <w:trHeight w:val="259"/>
        </w:trPr>
        <w:tc>
          <w:tcPr>
            <w:tcW w:w="776" w:type="dxa"/>
            <w:vMerge w:val="restart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36"/>
              <w:jc w:val="center"/>
              <w:rPr>
                <w:sz w:val="24"/>
              </w:rPr>
            </w:pPr>
            <w:bookmarkStart w:id="11" w:name="_bookmark100"/>
            <w:bookmarkEnd w:id="11"/>
            <w:r w:rsidRPr="00133BA2">
              <w:rPr>
                <w:sz w:val="24"/>
              </w:rPr>
              <w:t>1</w:t>
            </w:r>
          </w:p>
        </w:tc>
        <w:tc>
          <w:tcPr>
            <w:tcW w:w="1203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208"/>
              <w:rPr>
                <w:sz w:val="24"/>
              </w:rPr>
            </w:pPr>
            <w:r w:rsidRPr="00133BA2">
              <w:rPr>
                <w:sz w:val="24"/>
              </w:rPr>
              <w:t>9-11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  <w:p w:rsidR="00273EAA" w:rsidRPr="00133BA2" w:rsidRDefault="00273EAA" w:rsidP="00273EAA">
            <w:pPr>
              <w:pStyle w:val="TableParagraph"/>
              <w:ind w:left="169"/>
              <w:rPr>
                <w:sz w:val="24"/>
              </w:rPr>
            </w:pPr>
            <w:r w:rsidRPr="00133BA2">
              <w:rPr>
                <w:sz w:val="24"/>
              </w:rPr>
              <w:t>8-25</w:t>
            </w:r>
            <w:r w:rsidRPr="00133BA2">
              <w:rPr>
                <w:spacing w:val="-3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13476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9" w:lineRule="exact"/>
              <w:ind w:left="4490" w:right="4417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Перестрелка</w:t>
            </w:r>
          </w:p>
        </w:tc>
      </w:tr>
      <w:tr w:rsidR="00273EAA" w:rsidRPr="00133BA2" w:rsidTr="00273EAA">
        <w:trPr>
          <w:trHeight w:val="7067"/>
        </w:trPr>
        <w:tc>
          <w:tcPr>
            <w:tcW w:w="776" w:type="dxa"/>
            <w:vMerge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45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198"/>
              <w:rPr>
                <w:sz w:val="20"/>
              </w:rPr>
            </w:pPr>
            <w:r w:rsidRPr="00133BA2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607080" cy="1760220"/>
                  <wp:effectExtent l="0" t="0" r="0" b="0"/>
                  <wp:docPr id="10" name="image4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image43.jpe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7080" cy="1760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3EAA" w:rsidRPr="00133BA2" w:rsidRDefault="00273EAA" w:rsidP="00273EAA">
            <w:pPr>
              <w:pStyle w:val="TableParagraph"/>
              <w:spacing w:before="32"/>
              <w:ind w:left="125" w:right="180" w:firstLine="12"/>
              <w:rPr>
                <w:lang w:val="ru-RU"/>
              </w:rPr>
            </w:pPr>
            <w:r w:rsidRPr="00133BA2">
              <w:rPr>
                <w:lang w:val="ru-RU"/>
              </w:rPr>
              <w:t>Игру можно проводить на волейбольной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площадке. В этом случае имеются средняя и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лицевые линии в качестве границы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площадки. Отступив на 1-1,5 м от лицевой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линии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внутрь площадки,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проводят</w:t>
            </w:r>
          </w:p>
          <w:p w:rsidR="00273EAA" w:rsidRPr="00133BA2" w:rsidRDefault="00273EAA" w:rsidP="00273EAA">
            <w:pPr>
              <w:pStyle w:val="TableParagraph"/>
              <w:ind w:left="125" w:right="796"/>
              <w:rPr>
                <w:lang w:val="ru-RU"/>
              </w:rPr>
            </w:pPr>
            <w:r w:rsidRPr="00133BA2">
              <w:rPr>
                <w:lang w:val="ru-RU"/>
              </w:rPr>
              <w:t>параллельно ей другую линию, чтобы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образовался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коридор («плен»).</w:t>
            </w:r>
          </w:p>
          <w:p w:rsidR="00273EAA" w:rsidRPr="00133BA2" w:rsidRDefault="00273EAA" w:rsidP="00273EAA">
            <w:pPr>
              <w:pStyle w:val="TableParagraph"/>
              <w:ind w:left="125" w:right="617"/>
              <w:rPr>
                <w:lang w:val="ru-RU"/>
              </w:rPr>
            </w:pPr>
            <w:r w:rsidRPr="00133BA2">
              <w:rPr>
                <w:lang w:val="ru-RU"/>
              </w:rPr>
              <w:t>Дополнительная линия проводится и на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другой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стороне.</w:t>
            </w:r>
          </w:p>
        </w:tc>
        <w:tc>
          <w:tcPr>
            <w:tcW w:w="41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37"/>
              <w:rPr>
                <w:lang w:val="ru-RU"/>
              </w:rPr>
            </w:pPr>
            <w:r w:rsidRPr="00133BA2">
              <w:rPr>
                <w:lang w:val="ru-RU"/>
              </w:rPr>
              <w:t>Играющие делятся на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две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равные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5" w:right="676"/>
              <w:rPr>
                <w:lang w:val="ru-RU"/>
              </w:rPr>
            </w:pPr>
            <w:r w:rsidRPr="00133BA2">
              <w:rPr>
                <w:lang w:val="ru-RU"/>
              </w:rPr>
              <w:t>команды, каждая из которых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произвольно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располагается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своём</w:t>
            </w:r>
          </w:p>
          <w:p w:rsidR="00273EAA" w:rsidRPr="00133BA2" w:rsidRDefault="00273EAA" w:rsidP="00273EAA">
            <w:pPr>
              <w:pStyle w:val="TableParagraph"/>
              <w:ind w:left="125" w:right="209"/>
              <w:rPr>
                <w:lang w:val="ru-RU"/>
              </w:rPr>
            </w:pPr>
            <w:r w:rsidRPr="00133BA2">
              <w:rPr>
                <w:lang w:val="ru-RU"/>
              </w:rPr>
              <w:t>городе на одной половине площадки (от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средней линии до линии плена). В ходе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игры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нельзя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заходить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половину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5" w:right="675"/>
              <w:rPr>
                <w:lang w:val="ru-RU"/>
              </w:rPr>
            </w:pPr>
            <w:r w:rsidRPr="00133BA2">
              <w:rPr>
                <w:lang w:val="ru-RU"/>
              </w:rPr>
              <w:t>соперника. Тренер подбрасывает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волейбольный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центре,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между</w:t>
            </w:r>
          </w:p>
          <w:p w:rsidR="00273EAA" w:rsidRPr="00133BA2" w:rsidRDefault="00273EAA" w:rsidP="00273EAA">
            <w:pPr>
              <w:pStyle w:val="TableParagraph"/>
              <w:spacing w:line="251" w:lineRule="exact"/>
              <w:ind w:left="125"/>
              <w:rPr>
                <w:lang w:val="ru-RU"/>
              </w:rPr>
            </w:pPr>
            <w:r w:rsidRPr="00133BA2">
              <w:rPr>
                <w:lang w:val="ru-RU"/>
              </w:rPr>
              <w:t>капитанами,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те стараются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отбить его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5" w:right="105"/>
              <w:rPr>
                <w:lang w:val="ru-RU"/>
              </w:rPr>
            </w:pPr>
            <w:r w:rsidRPr="00133BA2">
              <w:rPr>
                <w:lang w:val="ru-RU"/>
              </w:rPr>
              <w:t>своим игрокам. Задача каждой команды -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получив мяч, попасть им в соперника, не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заходя за среднюю линию. Соперник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уворачивается от мяча и, в свою очередь,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пытается осалить мячом игрока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противоположной команды. Осаленные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мячом, идут за линию плена на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противоположную сторону. Пленный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находится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там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тех пор,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пока его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не</w:t>
            </w:r>
          </w:p>
          <w:p w:rsidR="00273EAA" w:rsidRPr="00133BA2" w:rsidRDefault="00273EAA" w:rsidP="00273EAA">
            <w:pPr>
              <w:pStyle w:val="TableParagraph"/>
              <w:ind w:left="125" w:right="74"/>
              <w:rPr>
                <w:lang w:val="ru-RU"/>
              </w:rPr>
            </w:pPr>
            <w:r w:rsidRPr="00133BA2">
              <w:rPr>
                <w:lang w:val="ru-RU"/>
              </w:rPr>
              <w:t>выручат свои игроки (перебросив мяч без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касания стены или пола). Поймав мяч,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пленный перебрасывает его в свою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команду,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а сам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перебегает из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плена на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25"/>
              <w:rPr>
                <w:lang w:val="ru-RU"/>
              </w:rPr>
            </w:pPr>
            <w:r w:rsidRPr="00133BA2">
              <w:rPr>
                <w:lang w:val="ru-RU"/>
              </w:rPr>
              <w:t>свою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половину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поля.</w:t>
            </w:r>
          </w:p>
          <w:p w:rsidR="00273EAA" w:rsidRPr="00133BA2" w:rsidRDefault="00273EAA" w:rsidP="00273EAA">
            <w:pPr>
              <w:pStyle w:val="TableParagraph"/>
              <w:ind w:left="125" w:right="148" w:firstLine="12"/>
              <w:rPr>
                <w:lang w:val="ru-RU"/>
              </w:rPr>
            </w:pPr>
            <w:r w:rsidRPr="00133BA2">
              <w:rPr>
                <w:lang w:val="ru-RU"/>
              </w:rPr>
              <w:t>Побеждает команда, у которой после 10-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15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мин игры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 зоне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пленных окажется</w:t>
            </w:r>
          </w:p>
          <w:p w:rsidR="00273EAA" w:rsidRPr="00133BA2" w:rsidRDefault="00273EAA" w:rsidP="00273EAA">
            <w:pPr>
              <w:pStyle w:val="TableParagraph"/>
              <w:ind w:left="125"/>
              <w:rPr>
                <w:lang w:val="ru-RU"/>
              </w:rPr>
            </w:pPr>
            <w:r w:rsidRPr="00133BA2">
              <w:rPr>
                <w:lang w:val="ru-RU"/>
              </w:rPr>
              <w:t>больше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выбитых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игроков.</w:t>
            </w:r>
            <w:r w:rsidRPr="00133BA2">
              <w:rPr>
                <w:spacing w:val="-5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Игра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25" w:right="145"/>
              <w:rPr>
                <w:lang w:val="ru-RU"/>
              </w:rPr>
            </w:pPr>
            <w:r w:rsidRPr="00133BA2">
              <w:rPr>
                <w:lang w:val="ru-RU"/>
              </w:rPr>
              <w:t>заканчивается досрочно, если все игроки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одной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из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оказались в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плену.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35"/>
              <w:rPr>
                <w:lang w:val="ru-RU"/>
              </w:rPr>
            </w:pPr>
            <w:r w:rsidRPr="00133BA2">
              <w:rPr>
                <w:lang w:val="ru-RU"/>
              </w:rPr>
              <w:t>Салить мячом можно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3" w:right="690"/>
              <w:rPr>
                <w:lang w:val="ru-RU"/>
              </w:rPr>
            </w:pPr>
            <w:r w:rsidRPr="00133BA2">
              <w:rPr>
                <w:lang w:val="ru-RU"/>
              </w:rPr>
              <w:t>любую часть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туловища, кроме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головы.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35"/>
              <w:rPr>
                <w:lang w:val="ru-RU"/>
              </w:rPr>
            </w:pPr>
            <w:r w:rsidRPr="00133BA2">
              <w:rPr>
                <w:lang w:val="ru-RU"/>
              </w:rPr>
              <w:t>Ловить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руками</w:t>
            </w:r>
          </w:p>
          <w:p w:rsidR="00273EAA" w:rsidRPr="00133BA2" w:rsidRDefault="00273EAA" w:rsidP="00273EAA">
            <w:pPr>
              <w:pStyle w:val="TableParagraph"/>
              <w:ind w:left="123" w:right="244"/>
              <w:rPr>
                <w:lang w:val="ru-RU"/>
              </w:rPr>
            </w:pPr>
            <w:r w:rsidRPr="00133BA2">
              <w:rPr>
                <w:lang w:val="ru-RU"/>
              </w:rPr>
              <w:t>можно, но если игрок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выронил мяч, то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он</w:t>
            </w:r>
          </w:p>
          <w:p w:rsidR="00273EAA" w:rsidRPr="00133BA2" w:rsidRDefault="00273EAA" w:rsidP="00273EAA">
            <w:pPr>
              <w:pStyle w:val="TableParagraph"/>
              <w:ind w:left="123" w:right="103"/>
              <w:rPr>
                <w:lang w:val="ru-RU"/>
              </w:rPr>
            </w:pPr>
            <w:r w:rsidRPr="00133BA2">
              <w:rPr>
                <w:lang w:val="ru-RU"/>
              </w:rPr>
              <w:t>считается осаленным и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идёт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плен.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3" w:right="144" w:firstLine="12"/>
              <w:rPr>
                <w:lang w:val="ru-RU"/>
              </w:rPr>
            </w:pPr>
            <w:r w:rsidRPr="00133BA2">
              <w:rPr>
                <w:lang w:val="ru-RU"/>
              </w:rPr>
              <w:t>Не разрешается бегать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 мячом в руках по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площадке, но можно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отдавать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передачи.</w:t>
            </w:r>
          </w:p>
          <w:p w:rsidR="00273EAA" w:rsidRPr="00133BA2" w:rsidRDefault="00273EAA" w:rsidP="00273EAA">
            <w:pPr>
              <w:pStyle w:val="TableParagraph"/>
              <w:ind w:left="123" w:right="443" w:firstLine="12"/>
              <w:jc w:val="both"/>
              <w:rPr>
                <w:lang w:val="ru-RU"/>
              </w:rPr>
            </w:pPr>
            <w:r w:rsidRPr="00133BA2">
              <w:rPr>
                <w:lang w:val="ru-RU"/>
              </w:rPr>
              <w:t>Мяч, вышедший за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границы площадки,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отдаётся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команде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23"/>
              <w:rPr>
                <w:lang w:val="ru-RU"/>
              </w:rPr>
            </w:pPr>
            <w:r w:rsidRPr="00133BA2">
              <w:rPr>
                <w:lang w:val="ru-RU"/>
              </w:rPr>
              <w:t>соперника.</w:t>
            </w:r>
          </w:p>
          <w:p w:rsidR="00273EAA" w:rsidRPr="00133BA2" w:rsidRDefault="00273EAA" w:rsidP="00273EAA">
            <w:pPr>
              <w:pStyle w:val="TableParagraph"/>
              <w:ind w:left="123" w:right="162" w:firstLine="12"/>
              <w:rPr>
                <w:lang w:val="ru-RU"/>
              </w:rPr>
            </w:pPr>
            <w:r w:rsidRPr="00133BA2">
              <w:rPr>
                <w:lang w:val="ru-RU"/>
              </w:rPr>
              <w:t>За допущенные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нарушения мяч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передаётся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сопернику.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35"/>
              <w:rPr>
                <w:lang w:val="ru-RU"/>
              </w:rPr>
            </w:pPr>
            <w:r w:rsidRPr="00133BA2">
              <w:rPr>
                <w:lang w:val="ru-RU"/>
              </w:rPr>
              <w:t>Можно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давать задания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3" w:right="483"/>
              <w:rPr>
                <w:lang w:val="ru-RU"/>
              </w:rPr>
            </w:pPr>
            <w:r w:rsidRPr="00133BA2">
              <w:rPr>
                <w:lang w:val="ru-RU"/>
              </w:rPr>
              <w:t>с бросками строго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определённым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23"/>
              <w:rPr>
                <w:lang w:val="ru-RU"/>
              </w:rPr>
            </w:pPr>
            <w:r w:rsidRPr="00133BA2">
              <w:rPr>
                <w:lang w:val="ru-RU"/>
              </w:rPr>
              <w:t>способом.</w:t>
            </w:r>
          </w:p>
          <w:p w:rsidR="00273EAA" w:rsidRPr="00133BA2" w:rsidRDefault="00273EAA" w:rsidP="00273EAA">
            <w:pPr>
              <w:pStyle w:val="TableParagraph"/>
              <w:spacing w:before="2"/>
              <w:ind w:left="123" w:right="376" w:firstLine="12"/>
              <w:rPr>
                <w:lang w:val="ru-RU"/>
              </w:rPr>
            </w:pPr>
            <w:r w:rsidRPr="00133BA2">
              <w:rPr>
                <w:lang w:val="ru-RU"/>
              </w:rPr>
              <w:t>При бросках одной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рукой лучше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использовать мячи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малых размеров,</w:t>
            </w:r>
          </w:p>
          <w:p w:rsidR="00273EAA" w:rsidRPr="00133BA2" w:rsidRDefault="00273EAA" w:rsidP="00273EAA">
            <w:pPr>
              <w:pStyle w:val="TableParagraph"/>
              <w:ind w:left="123" w:right="66"/>
            </w:pPr>
            <w:r w:rsidRPr="00133BA2">
              <w:t>помещающиеся в руку</w:t>
            </w:r>
            <w:r w:rsidRPr="00133BA2">
              <w:rPr>
                <w:spacing w:val="-52"/>
              </w:rPr>
              <w:t xml:space="preserve"> </w:t>
            </w:r>
            <w:r w:rsidRPr="00133BA2">
              <w:t>игрока.</w:t>
            </w:r>
          </w:p>
        </w:tc>
      </w:tr>
    </w:tbl>
    <w:p w:rsidR="00273EAA" w:rsidRPr="00133BA2" w:rsidRDefault="00273EAA" w:rsidP="00273EAA">
      <w:pPr>
        <w:sectPr w:rsidR="00273EAA" w:rsidRPr="00133BA2">
          <w:pgSz w:w="16840" w:h="11910" w:orient="landscape"/>
          <w:pgMar w:top="1060" w:right="80" w:bottom="1020" w:left="840" w:header="0" w:footer="838" w:gutter="0"/>
          <w:cols w:space="720"/>
        </w:sectPr>
      </w:pPr>
    </w:p>
    <w:p w:rsidR="00273EAA" w:rsidRPr="00133BA2" w:rsidRDefault="00273EAA" w:rsidP="00273EAA">
      <w:pPr>
        <w:pStyle w:val="a6"/>
        <w:spacing w:before="1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775"/>
        <w:gridCol w:w="1203"/>
        <w:gridCol w:w="4378"/>
        <w:gridCol w:w="4536"/>
        <w:gridCol w:w="2835"/>
        <w:gridCol w:w="1726"/>
      </w:tblGrid>
      <w:tr w:rsidR="00273EAA" w:rsidRPr="00133BA2" w:rsidTr="00273EAA">
        <w:trPr>
          <w:trHeight w:val="274"/>
        </w:trPr>
        <w:tc>
          <w:tcPr>
            <w:tcW w:w="775" w:type="dxa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37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1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2</w:t>
            </w:r>
          </w:p>
        </w:tc>
        <w:tc>
          <w:tcPr>
            <w:tcW w:w="4378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7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3</w:t>
            </w:r>
          </w:p>
        </w:tc>
        <w:tc>
          <w:tcPr>
            <w:tcW w:w="4536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4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4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5</w:t>
            </w:r>
          </w:p>
        </w:tc>
        <w:tc>
          <w:tcPr>
            <w:tcW w:w="1726" w:type="dxa"/>
            <w:tcBorders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78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6</w:t>
            </w:r>
          </w:p>
        </w:tc>
      </w:tr>
      <w:tr w:rsidR="00273EAA" w:rsidRPr="00133BA2" w:rsidTr="00273EAA">
        <w:trPr>
          <w:trHeight w:val="277"/>
        </w:trPr>
        <w:tc>
          <w:tcPr>
            <w:tcW w:w="775" w:type="dxa"/>
            <w:tcBorders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23"/>
              <w:jc w:val="center"/>
              <w:rPr>
                <w:sz w:val="24"/>
              </w:rPr>
            </w:pPr>
            <w:bookmarkStart w:id="12" w:name="_bookmark101"/>
            <w:bookmarkEnd w:id="12"/>
            <w:r w:rsidRPr="00133BA2">
              <w:rPr>
                <w:sz w:val="24"/>
              </w:rPr>
              <w:t>2</w:t>
            </w:r>
          </w:p>
        </w:tc>
        <w:tc>
          <w:tcPr>
            <w:tcW w:w="120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right="96"/>
              <w:jc w:val="right"/>
              <w:rPr>
                <w:sz w:val="24"/>
              </w:rPr>
            </w:pPr>
            <w:r w:rsidRPr="00133BA2">
              <w:rPr>
                <w:sz w:val="24"/>
              </w:rPr>
              <w:t>10-12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</w:tc>
        <w:tc>
          <w:tcPr>
            <w:tcW w:w="13475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5400" w:right="5321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Ловкие</w:t>
            </w:r>
            <w:r w:rsidRPr="00133BA2">
              <w:rPr>
                <w:b/>
                <w:spacing w:val="-3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и</w:t>
            </w:r>
            <w:r w:rsidRPr="00133BA2">
              <w:rPr>
                <w:b/>
                <w:spacing w:val="-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меткие</w:t>
            </w:r>
          </w:p>
        </w:tc>
      </w:tr>
      <w:tr w:rsidR="00273EAA" w:rsidRPr="00133BA2" w:rsidTr="00273EAA">
        <w:trPr>
          <w:trHeight w:val="2304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65" w:lineRule="exact"/>
              <w:ind w:left="338"/>
              <w:rPr>
                <w:sz w:val="24"/>
              </w:rPr>
            </w:pPr>
            <w:r w:rsidRPr="00133BA2">
              <w:rPr>
                <w:sz w:val="24"/>
              </w:rPr>
              <w:t>10-25</w:t>
            </w:r>
          </w:p>
          <w:p w:rsidR="00273EAA" w:rsidRPr="00133BA2" w:rsidRDefault="00273EAA" w:rsidP="00273EAA">
            <w:pPr>
              <w:pStyle w:val="TableParagraph"/>
              <w:ind w:left="415"/>
              <w:rPr>
                <w:sz w:val="24"/>
              </w:rPr>
            </w:pPr>
            <w:r w:rsidRPr="00133BA2">
              <w:rPr>
                <w:sz w:val="24"/>
              </w:rPr>
              <w:t>чел.</w:t>
            </w:r>
          </w:p>
        </w:tc>
        <w:tc>
          <w:tcPr>
            <w:tcW w:w="43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3"/>
              <w:rPr>
                <w:i/>
                <w:sz w:val="2"/>
              </w:rPr>
            </w:pPr>
          </w:p>
          <w:p w:rsidR="00273EAA" w:rsidRPr="00133BA2" w:rsidRDefault="00273EAA" w:rsidP="00273EAA">
            <w:pPr>
              <w:pStyle w:val="TableParagraph"/>
              <w:ind w:left="464"/>
              <w:rPr>
                <w:sz w:val="20"/>
              </w:rPr>
            </w:pPr>
            <w:r w:rsidRPr="00133BA2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223100" cy="1437608"/>
                  <wp:effectExtent l="0" t="0" r="0" b="0"/>
                  <wp:docPr id="13" name="image4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image44.jpe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3100" cy="14376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1" w:lineRule="exact"/>
              <w:ind w:left="136"/>
              <w:rPr>
                <w:lang w:val="ru-RU"/>
              </w:rPr>
            </w:pPr>
            <w:r w:rsidRPr="00133BA2">
              <w:rPr>
                <w:lang w:val="ru-RU"/>
              </w:rPr>
              <w:t>Играют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две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команды.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каждой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-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один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4" w:right="137"/>
              <w:rPr>
                <w:lang w:val="ru-RU"/>
              </w:rPr>
            </w:pPr>
            <w:r w:rsidRPr="00133BA2">
              <w:rPr>
                <w:lang w:val="ru-RU"/>
              </w:rPr>
              <w:t>капитан, три защитника. Остальные игроки -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подающие. Капитаны становятся в малый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круг, защитники - в средний, а подающие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размещаются в большом круге. Тренер даёт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волейбольный мяч одному из капитанов. Тот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бросает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его своему подающему, который</w:t>
            </w:r>
          </w:p>
          <w:p w:rsidR="00273EAA" w:rsidRPr="00133BA2" w:rsidRDefault="00273EAA" w:rsidP="00273EAA">
            <w:pPr>
              <w:pStyle w:val="TableParagraph"/>
              <w:spacing w:line="253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старается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передать мяч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обратно капитану.</w:t>
            </w:r>
          </w:p>
          <w:p w:rsidR="00273EAA" w:rsidRPr="00133BA2" w:rsidRDefault="00273EAA" w:rsidP="00273EAA">
            <w:pPr>
              <w:pStyle w:val="TableParagraph"/>
              <w:spacing w:before="2"/>
              <w:ind w:left="124" w:right="89"/>
              <w:rPr>
                <w:lang w:val="ru-RU"/>
              </w:rPr>
            </w:pPr>
            <w:r w:rsidRPr="00133BA2">
              <w:rPr>
                <w:lang w:val="ru-RU"/>
              </w:rPr>
              <w:t>Защитники соперника стараются перехватить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 передать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его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своим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подающим.</w:t>
            </w:r>
          </w:p>
          <w:p w:rsidR="00273EAA" w:rsidRPr="00133BA2" w:rsidRDefault="00273EAA" w:rsidP="00273EAA">
            <w:pPr>
              <w:pStyle w:val="TableParagraph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Получив мяч, капитан сбивает им одни из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городков,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который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убирается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площадки.</w:t>
            </w:r>
          </w:p>
          <w:p w:rsidR="00273EAA" w:rsidRPr="00133BA2" w:rsidRDefault="00273EAA" w:rsidP="00273EAA">
            <w:pPr>
              <w:pStyle w:val="TableParagraph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Тренер даёт мяч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другому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капитану,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игра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24" w:right="107"/>
              <w:rPr>
                <w:lang w:val="ru-RU"/>
              </w:rPr>
            </w:pPr>
            <w:r w:rsidRPr="00133BA2">
              <w:rPr>
                <w:lang w:val="ru-RU"/>
              </w:rPr>
              <w:t>продолжается. Выигрывает команда, капитан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которой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раньше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собьёт четыре городка.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125" w:right="565" w:firstLine="12"/>
              <w:rPr>
                <w:lang w:val="ru-RU"/>
              </w:rPr>
            </w:pPr>
            <w:r w:rsidRPr="00133BA2">
              <w:rPr>
                <w:lang w:val="ru-RU"/>
              </w:rPr>
              <w:t>Капитан, защитники и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подающие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не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должны</w:t>
            </w:r>
          </w:p>
          <w:p w:rsidR="00273EAA" w:rsidRPr="00133BA2" w:rsidRDefault="00273EAA" w:rsidP="00273EAA">
            <w:pPr>
              <w:pStyle w:val="TableParagraph"/>
              <w:ind w:left="125" w:right="296"/>
              <w:rPr>
                <w:lang w:val="ru-RU"/>
              </w:rPr>
            </w:pPr>
            <w:r w:rsidRPr="00133BA2">
              <w:rPr>
                <w:lang w:val="ru-RU"/>
              </w:rPr>
              <w:t>заступать за черту своего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круга.</w:t>
            </w:r>
          </w:p>
          <w:p w:rsidR="00273EAA" w:rsidRPr="00133BA2" w:rsidRDefault="00273EAA" w:rsidP="00273EAA">
            <w:pPr>
              <w:pStyle w:val="TableParagraph"/>
              <w:ind w:left="125" w:right="400" w:firstLine="12"/>
              <w:jc w:val="both"/>
              <w:rPr>
                <w:lang w:val="ru-RU"/>
              </w:rPr>
            </w:pPr>
            <w:r w:rsidRPr="00133BA2">
              <w:rPr>
                <w:lang w:val="ru-RU"/>
              </w:rPr>
              <w:t>Нельзя вырывать мяч из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рук и задерживать его в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руках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более 3 с.</w:t>
            </w:r>
          </w:p>
          <w:p w:rsidR="00273EAA" w:rsidRPr="00133BA2" w:rsidRDefault="00273EAA" w:rsidP="00273EAA">
            <w:pPr>
              <w:pStyle w:val="TableParagraph"/>
              <w:ind w:left="125" w:right="309" w:firstLine="12"/>
              <w:rPr>
                <w:lang w:val="ru-RU"/>
              </w:rPr>
            </w:pPr>
            <w:r w:rsidRPr="00133BA2">
              <w:rPr>
                <w:lang w:val="ru-RU"/>
              </w:rPr>
              <w:t>Если защитник одной из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 случайно заденет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городок ногой и повалит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его, городок следует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поставить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место.</w:t>
            </w:r>
          </w:p>
          <w:p w:rsidR="00273EAA" w:rsidRPr="00133BA2" w:rsidRDefault="00273EAA" w:rsidP="00273EAA">
            <w:pPr>
              <w:pStyle w:val="TableParagraph"/>
              <w:ind w:left="125" w:firstLine="12"/>
              <w:rPr>
                <w:lang w:val="ru-RU"/>
              </w:rPr>
            </w:pPr>
            <w:r w:rsidRPr="00133BA2">
              <w:rPr>
                <w:lang w:val="ru-RU"/>
              </w:rPr>
              <w:t>Городок</w:t>
            </w:r>
            <w:r w:rsidRPr="00133BA2">
              <w:rPr>
                <w:spacing w:val="-5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считается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сбитым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25" w:right="140"/>
              <w:rPr>
                <w:lang w:val="ru-RU"/>
              </w:rPr>
            </w:pPr>
            <w:r w:rsidRPr="00133BA2">
              <w:rPr>
                <w:lang w:val="ru-RU"/>
              </w:rPr>
              <w:t>при попадании в него мяча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капитана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другой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команды.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ind w:left="127" w:right="165" w:firstLine="12"/>
              <w:rPr>
                <w:lang w:val="ru-RU"/>
              </w:rPr>
            </w:pPr>
            <w:r w:rsidRPr="00133BA2">
              <w:rPr>
                <w:lang w:val="ru-RU"/>
              </w:rPr>
              <w:t>Защитники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перемещаются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 стойке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волейболиста.</w:t>
            </w:r>
          </w:p>
        </w:tc>
      </w:tr>
      <w:tr w:rsidR="00273EAA" w:rsidRPr="00133BA2" w:rsidTr="00273EAA">
        <w:trPr>
          <w:trHeight w:val="207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43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7" w:lineRule="exact"/>
              <w:ind w:left="139"/>
              <w:rPr>
                <w:lang w:val="ru-RU"/>
              </w:rPr>
            </w:pPr>
            <w:r w:rsidRPr="00133BA2">
              <w:rPr>
                <w:lang w:val="ru-RU"/>
              </w:rPr>
              <w:t>На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площадке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чертят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три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концентрических</w:t>
            </w:r>
          </w:p>
        </w:tc>
        <w:tc>
          <w:tcPr>
            <w:tcW w:w="45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</w:tr>
      <w:tr w:rsidR="00273EAA" w:rsidRPr="00133BA2" w:rsidTr="00273EAA">
        <w:trPr>
          <w:trHeight w:val="2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43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круга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диаметрами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3, 10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15 м. По</w:t>
            </w:r>
          </w:p>
        </w:tc>
        <w:tc>
          <w:tcPr>
            <w:tcW w:w="45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</w:tr>
      <w:tr w:rsidR="00273EAA" w:rsidRPr="00133BA2" w:rsidTr="00273EAA">
        <w:trPr>
          <w:trHeight w:val="2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43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6"/>
            </w:pPr>
            <w:r w:rsidRPr="00133BA2">
              <w:t>окружности</w:t>
            </w:r>
            <w:r w:rsidRPr="00133BA2">
              <w:rPr>
                <w:spacing w:val="-3"/>
              </w:rPr>
              <w:t xml:space="preserve"> </w:t>
            </w:r>
            <w:r w:rsidRPr="00133BA2">
              <w:t>маленького</w:t>
            </w:r>
            <w:r w:rsidRPr="00133BA2">
              <w:rPr>
                <w:spacing w:val="-4"/>
              </w:rPr>
              <w:t xml:space="preserve"> </w:t>
            </w:r>
            <w:r w:rsidRPr="00133BA2">
              <w:t>круга</w:t>
            </w:r>
            <w:r w:rsidRPr="00133BA2">
              <w:rPr>
                <w:spacing w:val="-1"/>
              </w:rPr>
              <w:t xml:space="preserve"> </w:t>
            </w:r>
            <w:r w:rsidRPr="00133BA2">
              <w:t>расставляют</w:t>
            </w:r>
          </w:p>
        </w:tc>
        <w:tc>
          <w:tcPr>
            <w:tcW w:w="45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</w:tr>
      <w:tr w:rsidR="00273EAA" w:rsidRPr="00133BA2" w:rsidTr="00273EAA">
        <w:trPr>
          <w:trHeight w:val="685"/>
        </w:trPr>
        <w:tc>
          <w:tcPr>
            <w:tcW w:w="775" w:type="dxa"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4378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26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шесть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городков, чурок, малых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булав.</w:t>
            </w:r>
          </w:p>
        </w:tc>
        <w:tc>
          <w:tcPr>
            <w:tcW w:w="45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26" w:type="dxa"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lang w:val="ru-RU"/>
              </w:rPr>
            </w:pPr>
          </w:p>
        </w:tc>
      </w:tr>
      <w:tr w:rsidR="00273EAA" w:rsidRPr="00133BA2" w:rsidTr="00273EAA">
        <w:trPr>
          <w:trHeight w:val="277"/>
        </w:trPr>
        <w:tc>
          <w:tcPr>
            <w:tcW w:w="775" w:type="dxa"/>
            <w:tcBorders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23"/>
              <w:jc w:val="center"/>
              <w:rPr>
                <w:sz w:val="24"/>
              </w:rPr>
            </w:pPr>
            <w:bookmarkStart w:id="13" w:name="_bookmark102"/>
            <w:bookmarkEnd w:id="13"/>
            <w:r w:rsidRPr="00133BA2">
              <w:rPr>
                <w:sz w:val="24"/>
              </w:rPr>
              <w:t>3</w:t>
            </w:r>
          </w:p>
        </w:tc>
        <w:tc>
          <w:tcPr>
            <w:tcW w:w="120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right="156"/>
              <w:jc w:val="right"/>
              <w:rPr>
                <w:sz w:val="24"/>
              </w:rPr>
            </w:pPr>
            <w:r w:rsidRPr="00133BA2">
              <w:rPr>
                <w:sz w:val="24"/>
              </w:rPr>
              <w:t>9-12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</w:tc>
        <w:tc>
          <w:tcPr>
            <w:tcW w:w="13475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5400" w:right="532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Выбей</w:t>
            </w:r>
            <w:r w:rsidRPr="00133BA2">
              <w:rPr>
                <w:b/>
                <w:spacing w:val="-3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мяч</w:t>
            </w:r>
          </w:p>
        </w:tc>
      </w:tr>
      <w:tr w:rsidR="00273EAA" w:rsidRPr="00133BA2" w:rsidTr="00273EAA">
        <w:trPr>
          <w:trHeight w:val="3629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65" w:lineRule="exact"/>
              <w:ind w:right="120"/>
              <w:jc w:val="right"/>
              <w:rPr>
                <w:sz w:val="24"/>
              </w:rPr>
            </w:pPr>
            <w:r w:rsidRPr="00133BA2">
              <w:rPr>
                <w:sz w:val="24"/>
              </w:rPr>
              <w:t>2-25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43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1040"/>
              <w:rPr>
                <w:sz w:val="20"/>
              </w:rPr>
            </w:pPr>
            <w:r w:rsidRPr="00133BA2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466902" cy="1820227"/>
                  <wp:effectExtent l="0" t="0" r="0" b="0"/>
                  <wp:docPr id="16" name="image4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image45.jpe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902" cy="18202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3EAA" w:rsidRPr="00133BA2" w:rsidRDefault="00273EAA" w:rsidP="00273EAA">
            <w:pPr>
              <w:pStyle w:val="TableParagraph"/>
              <w:spacing w:before="18" w:line="240" w:lineRule="atLeast"/>
              <w:ind w:left="126" w:right="82" w:firstLine="12"/>
              <w:rPr>
                <w:sz w:val="21"/>
                <w:lang w:val="ru-RU"/>
              </w:rPr>
            </w:pPr>
            <w:r w:rsidRPr="00133BA2">
              <w:rPr>
                <w:sz w:val="21"/>
                <w:lang w:val="ru-RU"/>
              </w:rPr>
              <w:t>Игру можно проводить на волейбольной</w:t>
            </w:r>
            <w:r w:rsidRPr="00133BA2">
              <w:rPr>
                <w:spacing w:val="1"/>
                <w:sz w:val="21"/>
                <w:lang w:val="ru-RU"/>
              </w:rPr>
              <w:t xml:space="preserve"> </w:t>
            </w:r>
            <w:r w:rsidRPr="00133BA2">
              <w:rPr>
                <w:sz w:val="21"/>
                <w:lang w:val="ru-RU"/>
              </w:rPr>
              <w:t>площадке. Игроки соперничающих команд с</w:t>
            </w:r>
            <w:r w:rsidRPr="00133BA2">
              <w:rPr>
                <w:spacing w:val="1"/>
                <w:sz w:val="21"/>
                <w:lang w:val="ru-RU"/>
              </w:rPr>
              <w:t xml:space="preserve"> </w:t>
            </w:r>
            <w:r w:rsidRPr="00133BA2">
              <w:rPr>
                <w:sz w:val="21"/>
                <w:lang w:val="ru-RU"/>
              </w:rPr>
              <w:t>мячами</w:t>
            </w:r>
            <w:r w:rsidRPr="00133BA2">
              <w:rPr>
                <w:spacing w:val="-3"/>
                <w:sz w:val="21"/>
                <w:lang w:val="ru-RU"/>
              </w:rPr>
              <w:t xml:space="preserve"> </w:t>
            </w:r>
            <w:r w:rsidRPr="00133BA2">
              <w:rPr>
                <w:sz w:val="21"/>
                <w:lang w:val="ru-RU"/>
              </w:rPr>
              <w:t>в руках</w:t>
            </w:r>
            <w:r w:rsidRPr="00133BA2">
              <w:rPr>
                <w:spacing w:val="-1"/>
                <w:sz w:val="21"/>
                <w:lang w:val="ru-RU"/>
              </w:rPr>
              <w:t xml:space="preserve"> </w:t>
            </w:r>
            <w:r w:rsidRPr="00133BA2">
              <w:rPr>
                <w:sz w:val="21"/>
                <w:lang w:val="ru-RU"/>
              </w:rPr>
              <w:t>встают</w:t>
            </w:r>
            <w:r w:rsidRPr="00133BA2">
              <w:rPr>
                <w:spacing w:val="-2"/>
                <w:sz w:val="21"/>
                <w:lang w:val="ru-RU"/>
              </w:rPr>
              <w:t xml:space="preserve"> </w:t>
            </w:r>
            <w:r w:rsidRPr="00133BA2">
              <w:rPr>
                <w:sz w:val="21"/>
                <w:lang w:val="ru-RU"/>
              </w:rPr>
              <w:t>за</w:t>
            </w:r>
            <w:r w:rsidRPr="00133BA2">
              <w:rPr>
                <w:spacing w:val="-4"/>
                <w:sz w:val="21"/>
                <w:lang w:val="ru-RU"/>
              </w:rPr>
              <w:t xml:space="preserve"> </w:t>
            </w:r>
            <w:r w:rsidRPr="00133BA2">
              <w:rPr>
                <w:sz w:val="21"/>
                <w:lang w:val="ru-RU"/>
              </w:rPr>
              <w:t>противоположными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124" w:right="410" w:firstLine="12"/>
              <w:rPr>
                <w:lang w:val="ru-RU"/>
              </w:rPr>
            </w:pPr>
            <w:r w:rsidRPr="00133BA2">
              <w:rPr>
                <w:lang w:val="ru-RU"/>
              </w:rPr>
              <w:t>Игру начинают одновременно все игроки.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Они по сигналу бросают свои мячи в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утяжеленный мяч из-за линии так, чтобы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утяжеленный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выкатился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линию</w:t>
            </w:r>
          </w:p>
          <w:p w:rsidR="00273EAA" w:rsidRPr="00133BA2" w:rsidRDefault="00273EAA" w:rsidP="00273EAA">
            <w:pPr>
              <w:pStyle w:val="TableParagraph"/>
              <w:ind w:left="124" w:right="259"/>
              <w:rPr>
                <w:lang w:val="ru-RU"/>
              </w:rPr>
            </w:pPr>
            <w:r w:rsidRPr="00133BA2">
              <w:rPr>
                <w:lang w:val="ru-RU"/>
              </w:rPr>
              <w:t>соперника. Игра ведется на счет. Розыгрыш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выигрывает та команда, игроки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которой</w:t>
            </w:r>
          </w:p>
          <w:p w:rsidR="00273EAA" w:rsidRPr="00133BA2" w:rsidRDefault="00273EAA" w:rsidP="00273EAA">
            <w:pPr>
              <w:pStyle w:val="TableParagraph"/>
              <w:ind w:left="124" w:right="63"/>
              <w:rPr>
                <w:lang w:val="ru-RU"/>
              </w:rPr>
            </w:pPr>
            <w:r w:rsidRPr="00133BA2">
              <w:rPr>
                <w:lang w:val="ru-RU"/>
              </w:rPr>
              <w:t>выбили больше утяжеленных мячей за линию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соперника.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125" w:right="544" w:firstLine="12"/>
              <w:rPr>
                <w:lang w:val="ru-RU"/>
              </w:rPr>
            </w:pPr>
            <w:r w:rsidRPr="00133BA2">
              <w:rPr>
                <w:lang w:val="ru-RU"/>
              </w:rPr>
              <w:t>Бросая мяч, играющие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стоят за линией.</w:t>
            </w:r>
          </w:p>
          <w:p w:rsidR="00273EAA" w:rsidRPr="00133BA2" w:rsidRDefault="00273EAA" w:rsidP="00273EAA">
            <w:pPr>
              <w:pStyle w:val="TableParagraph"/>
              <w:ind w:left="125" w:right="437" w:firstLine="12"/>
              <w:rPr>
                <w:lang w:val="ru-RU"/>
              </w:rPr>
            </w:pPr>
            <w:r w:rsidRPr="00133BA2">
              <w:rPr>
                <w:lang w:val="ru-RU"/>
              </w:rPr>
              <w:t>Собирать мячи можно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только за своей линией.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Если утяжеленный мяч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выкатился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боковую</w:t>
            </w:r>
          </w:p>
          <w:p w:rsidR="00273EAA" w:rsidRPr="00133BA2" w:rsidRDefault="00273EAA" w:rsidP="00273EAA">
            <w:pPr>
              <w:pStyle w:val="TableParagraph"/>
              <w:ind w:left="125" w:right="201"/>
              <w:rPr>
                <w:lang w:val="ru-RU"/>
              </w:rPr>
            </w:pPr>
            <w:r w:rsidRPr="00133BA2">
              <w:rPr>
                <w:lang w:val="ru-RU"/>
              </w:rPr>
              <w:t>линию,</w:t>
            </w:r>
            <w:r w:rsidRPr="00133BA2">
              <w:rPr>
                <w:spacing w:val="-8"/>
                <w:lang w:val="ru-RU"/>
              </w:rPr>
              <w:t xml:space="preserve"> </w:t>
            </w:r>
            <w:r w:rsidRPr="00133BA2">
              <w:rPr>
                <w:lang w:val="ru-RU"/>
              </w:rPr>
              <w:t>тренер</w:t>
            </w:r>
            <w:r w:rsidRPr="00133BA2">
              <w:rPr>
                <w:spacing w:val="-8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возвращает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 в площадку на том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расстоянии от линии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команды, на котором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утяжеленный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</w:t>
            </w:r>
          </w:p>
          <w:p w:rsidR="00273EAA" w:rsidRPr="00133BA2" w:rsidRDefault="00273EAA" w:rsidP="00273EAA">
            <w:pPr>
              <w:pStyle w:val="TableParagraph"/>
              <w:ind w:left="125"/>
            </w:pPr>
            <w:r w:rsidRPr="00133BA2">
              <w:t>выкатился.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ind w:left="127" w:right="191" w:firstLine="12"/>
              <w:rPr>
                <w:lang w:val="ru-RU"/>
              </w:rPr>
            </w:pPr>
            <w:r w:rsidRPr="00133BA2">
              <w:rPr>
                <w:lang w:val="ru-RU"/>
              </w:rPr>
              <w:t>Можно давать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задания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</w:t>
            </w:r>
          </w:p>
          <w:p w:rsidR="00273EAA" w:rsidRPr="00133BA2" w:rsidRDefault="00273EAA" w:rsidP="00273EAA">
            <w:pPr>
              <w:pStyle w:val="TableParagraph"/>
              <w:ind w:left="127" w:right="660"/>
              <w:rPr>
                <w:lang w:val="ru-RU"/>
              </w:rPr>
            </w:pPr>
            <w:r w:rsidRPr="00133BA2">
              <w:rPr>
                <w:lang w:val="ru-RU"/>
              </w:rPr>
              <w:t>бросками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строго</w:t>
            </w:r>
          </w:p>
          <w:p w:rsidR="00273EAA" w:rsidRPr="00133BA2" w:rsidRDefault="00273EAA" w:rsidP="00273EAA">
            <w:pPr>
              <w:pStyle w:val="TableParagraph"/>
              <w:ind w:left="127" w:right="176"/>
              <w:rPr>
                <w:lang w:val="ru-RU"/>
              </w:rPr>
            </w:pPr>
            <w:r w:rsidRPr="00133BA2">
              <w:rPr>
                <w:lang w:val="ru-RU"/>
              </w:rPr>
              <w:t>определённым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способом.</w:t>
            </w:r>
          </w:p>
          <w:p w:rsidR="00273EAA" w:rsidRPr="00133BA2" w:rsidRDefault="00273EAA" w:rsidP="00273EAA">
            <w:pPr>
              <w:pStyle w:val="TableParagraph"/>
              <w:ind w:left="127" w:right="303" w:firstLine="12"/>
              <w:rPr>
                <w:lang w:val="ru-RU"/>
              </w:rPr>
            </w:pPr>
            <w:r w:rsidRPr="00133BA2">
              <w:rPr>
                <w:lang w:val="ru-RU"/>
              </w:rPr>
              <w:t>При бросках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одной рукой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лучше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использовать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мячи малых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размеров,</w:t>
            </w:r>
          </w:p>
          <w:p w:rsidR="00273EAA" w:rsidRPr="00133BA2" w:rsidRDefault="00273EAA" w:rsidP="00273EAA">
            <w:pPr>
              <w:pStyle w:val="TableParagraph"/>
              <w:ind w:left="127" w:right="71"/>
            </w:pPr>
            <w:r w:rsidRPr="00133BA2">
              <w:t>помещающиеся</w:t>
            </w:r>
            <w:r w:rsidRPr="00133BA2">
              <w:rPr>
                <w:spacing w:val="-52"/>
              </w:rPr>
              <w:t xml:space="preserve"> </w:t>
            </w:r>
            <w:r w:rsidRPr="00133BA2">
              <w:t>в</w:t>
            </w:r>
            <w:r w:rsidRPr="00133BA2">
              <w:rPr>
                <w:spacing w:val="-2"/>
              </w:rPr>
              <w:t xml:space="preserve"> </w:t>
            </w:r>
            <w:r w:rsidRPr="00133BA2">
              <w:t>руку игрока.</w:t>
            </w:r>
          </w:p>
        </w:tc>
      </w:tr>
      <w:tr w:rsidR="00273EAA" w:rsidRPr="00133BA2" w:rsidTr="00273EAA">
        <w:trPr>
          <w:trHeight w:val="241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</w:rPr>
            </w:pPr>
          </w:p>
        </w:tc>
        <w:tc>
          <w:tcPr>
            <w:tcW w:w="43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21" w:lineRule="exact"/>
              <w:ind w:left="126"/>
              <w:rPr>
                <w:sz w:val="21"/>
                <w:lang w:val="ru-RU"/>
              </w:rPr>
            </w:pPr>
            <w:r w:rsidRPr="00133BA2">
              <w:rPr>
                <w:sz w:val="21"/>
                <w:lang w:val="ru-RU"/>
              </w:rPr>
              <w:t>линиями.</w:t>
            </w:r>
            <w:r w:rsidRPr="00133BA2">
              <w:rPr>
                <w:spacing w:val="-1"/>
                <w:sz w:val="21"/>
                <w:lang w:val="ru-RU"/>
              </w:rPr>
              <w:t xml:space="preserve"> </w:t>
            </w:r>
            <w:r w:rsidRPr="00133BA2">
              <w:rPr>
                <w:sz w:val="21"/>
                <w:lang w:val="ru-RU"/>
              </w:rPr>
              <w:t>В</w:t>
            </w:r>
            <w:r w:rsidRPr="00133BA2">
              <w:rPr>
                <w:spacing w:val="-3"/>
                <w:sz w:val="21"/>
                <w:lang w:val="ru-RU"/>
              </w:rPr>
              <w:t xml:space="preserve"> </w:t>
            </w:r>
            <w:r w:rsidRPr="00133BA2">
              <w:rPr>
                <w:sz w:val="21"/>
                <w:lang w:val="ru-RU"/>
              </w:rPr>
              <w:t>центре</w:t>
            </w:r>
            <w:r w:rsidRPr="00133BA2">
              <w:rPr>
                <w:spacing w:val="-1"/>
                <w:sz w:val="21"/>
                <w:lang w:val="ru-RU"/>
              </w:rPr>
              <w:t xml:space="preserve"> </w:t>
            </w:r>
            <w:r w:rsidRPr="00133BA2">
              <w:rPr>
                <w:sz w:val="21"/>
                <w:lang w:val="ru-RU"/>
              </w:rPr>
              <w:t>площадки утяжеленный</w:t>
            </w:r>
          </w:p>
        </w:tc>
        <w:tc>
          <w:tcPr>
            <w:tcW w:w="45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  <w:lang w:val="ru-RU"/>
              </w:rPr>
            </w:pPr>
          </w:p>
        </w:tc>
      </w:tr>
      <w:tr w:rsidR="00273EAA" w:rsidRPr="00133BA2" w:rsidTr="00273EAA">
        <w:trPr>
          <w:trHeight w:val="239"/>
        </w:trPr>
        <w:tc>
          <w:tcPr>
            <w:tcW w:w="775" w:type="dxa"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4378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20" w:lineRule="exact"/>
              <w:ind w:left="126"/>
              <w:rPr>
                <w:sz w:val="21"/>
              </w:rPr>
            </w:pPr>
            <w:r w:rsidRPr="00133BA2">
              <w:rPr>
                <w:sz w:val="21"/>
              </w:rPr>
              <w:t>мяч</w:t>
            </w:r>
            <w:r w:rsidRPr="00133BA2">
              <w:rPr>
                <w:spacing w:val="-1"/>
                <w:sz w:val="21"/>
              </w:rPr>
              <w:t xml:space="preserve"> </w:t>
            </w:r>
            <w:r w:rsidRPr="00133BA2">
              <w:rPr>
                <w:sz w:val="21"/>
              </w:rPr>
              <w:t>(1 кг)</w:t>
            </w:r>
          </w:p>
        </w:tc>
        <w:tc>
          <w:tcPr>
            <w:tcW w:w="453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</w:rPr>
            </w:pPr>
          </w:p>
        </w:tc>
        <w:tc>
          <w:tcPr>
            <w:tcW w:w="1726" w:type="dxa"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</w:rPr>
            </w:pPr>
          </w:p>
        </w:tc>
      </w:tr>
    </w:tbl>
    <w:p w:rsidR="00273EAA" w:rsidRPr="00133BA2" w:rsidRDefault="00273EAA" w:rsidP="00273EAA">
      <w:pPr>
        <w:rPr>
          <w:sz w:val="16"/>
        </w:rPr>
        <w:sectPr w:rsidR="00273EAA" w:rsidRPr="00133BA2">
          <w:pgSz w:w="16840" w:h="11910" w:orient="landscape"/>
          <w:pgMar w:top="1060" w:right="80" w:bottom="1020" w:left="840" w:header="0" w:footer="838" w:gutter="0"/>
          <w:cols w:space="720"/>
        </w:sectPr>
      </w:pPr>
    </w:p>
    <w:p w:rsidR="00273EAA" w:rsidRPr="00133BA2" w:rsidRDefault="00273EAA" w:rsidP="00273EAA">
      <w:pPr>
        <w:pStyle w:val="a6"/>
        <w:spacing w:before="1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775"/>
        <w:gridCol w:w="1203"/>
        <w:gridCol w:w="5086"/>
        <w:gridCol w:w="4111"/>
        <w:gridCol w:w="1985"/>
        <w:gridCol w:w="2292"/>
      </w:tblGrid>
      <w:tr w:rsidR="00273EAA" w:rsidRPr="00133BA2" w:rsidTr="00273EAA">
        <w:trPr>
          <w:trHeight w:val="274"/>
        </w:trPr>
        <w:tc>
          <w:tcPr>
            <w:tcW w:w="775" w:type="dxa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37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1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2</w:t>
            </w:r>
          </w:p>
        </w:tc>
        <w:tc>
          <w:tcPr>
            <w:tcW w:w="5086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9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3</w:t>
            </w:r>
          </w:p>
        </w:tc>
        <w:tc>
          <w:tcPr>
            <w:tcW w:w="4111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61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4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61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5</w:t>
            </w:r>
          </w:p>
        </w:tc>
        <w:tc>
          <w:tcPr>
            <w:tcW w:w="2292" w:type="dxa"/>
            <w:tcBorders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7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6</w:t>
            </w:r>
          </w:p>
        </w:tc>
      </w:tr>
      <w:tr w:rsidR="00273EAA" w:rsidRPr="00133BA2" w:rsidTr="00273EAA">
        <w:trPr>
          <w:trHeight w:val="277"/>
        </w:trPr>
        <w:tc>
          <w:tcPr>
            <w:tcW w:w="775" w:type="dxa"/>
            <w:tcBorders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37"/>
              <w:jc w:val="center"/>
              <w:rPr>
                <w:sz w:val="24"/>
              </w:rPr>
            </w:pPr>
            <w:bookmarkStart w:id="14" w:name="_bookmark103"/>
            <w:bookmarkEnd w:id="14"/>
            <w:r w:rsidRPr="00133BA2">
              <w:rPr>
                <w:sz w:val="24"/>
              </w:rPr>
              <w:t>4</w:t>
            </w:r>
          </w:p>
        </w:tc>
        <w:tc>
          <w:tcPr>
            <w:tcW w:w="120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128" w:right="73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</w:tc>
        <w:tc>
          <w:tcPr>
            <w:tcW w:w="13474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5565" w:right="5488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Воробьи</w:t>
            </w:r>
            <w:r w:rsidRPr="00133BA2">
              <w:rPr>
                <w:b/>
                <w:spacing w:val="-2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и вороны</w:t>
            </w:r>
          </w:p>
        </w:tc>
      </w:tr>
      <w:tr w:rsidR="00273EAA" w:rsidRPr="00133BA2" w:rsidTr="00273EAA">
        <w:trPr>
          <w:trHeight w:val="3032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65" w:lineRule="exact"/>
              <w:ind w:left="127" w:right="7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4-25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5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811"/>
              <w:rPr>
                <w:sz w:val="20"/>
              </w:rPr>
            </w:pPr>
            <w:r w:rsidRPr="00133BA2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220382" cy="1892236"/>
                  <wp:effectExtent l="0" t="0" r="0" b="0"/>
                  <wp:docPr id="21" name="image4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image46.jpe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0382" cy="18922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127" w:right="793" w:firstLine="12"/>
              <w:rPr>
                <w:lang w:val="ru-RU"/>
              </w:rPr>
            </w:pPr>
            <w:r w:rsidRPr="00133BA2">
              <w:rPr>
                <w:lang w:val="ru-RU"/>
              </w:rPr>
              <w:t>Две команды становятся у линий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площадки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спиной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друг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другу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</w:t>
            </w:r>
          </w:p>
          <w:p w:rsidR="00273EAA" w:rsidRPr="00133BA2" w:rsidRDefault="00273EAA" w:rsidP="00273EAA">
            <w:pPr>
              <w:pStyle w:val="TableParagraph"/>
              <w:ind w:left="127" w:right="163"/>
              <w:rPr>
                <w:lang w:val="ru-RU"/>
              </w:rPr>
            </w:pPr>
            <w:r w:rsidRPr="00133BA2">
              <w:rPr>
                <w:lang w:val="ru-RU"/>
              </w:rPr>
              <w:t>расстоянии до 3 м друг от друга. Тренер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произносит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слогам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«во-ро-ны»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или</w:t>
            </w:r>
          </w:p>
          <w:p w:rsidR="00273EAA" w:rsidRPr="00133BA2" w:rsidRDefault="00273EAA" w:rsidP="00273EAA">
            <w:pPr>
              <w:pStyle w:val="TableParagraph"/>
              <w:ind w:left="127" w:right="91"/>
              <w:rPr>
                <w:lang w:val="ru-RU"/>
              </w:rPr>
            </w:pPr>
            <w:r w:rsidRPr="00133BA2">
              <w:rPr>
                <w:lang w:val="ru-RU"/>
              </w:rPr>
              <w:t>«во-ро-бьи», вызывая то одну, то другую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команду в любом порядке, причем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растягивает слова и делает упор на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последний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слог.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Если было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сказано</w:t>
            </w:r>
          </w:p>
          <w:p w:rsidR="00273EAA" w:rsidRPr="00133BA2" w:rsidRDefault="00273EAA" w:rsidP="00273EAA">
            <w:pPr>
              <w:pStyle w:val="TableParagraph"/>
              <w:ind w:left="127" w:right="547"/>
              <w:rPr>
                <w:lang w:val="ru-RU"/>
              </w:rPr>
            </w:pPr>
            <w:r w:rsidRPr="00133BA2">
              <w:rPr>
                <w:lang w:val="ru-RU"/>
              </w:rPr>
              <w:t>«воробьи», то «воробьи»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поворачиваются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ловят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убегающих</w:t>
            </w:r>
          </w:p>
          <w:p w:rsidR="00273EAA" w:rsidRPr="00133BA2" w:rsidRDefault="00273EAA" w:rsidP="00273EAA">
            <w:pPr>
              <w:pStyle w:val="TableParagraph"/>
              <w:spacing w:line="254" w:lineRule="exact"/>
              <w:ind w:left="127" w:right="347"/>
              <w:rPr>
                <w:lang w:val="ru-RU"/>
              </w:rPr>
            </w:pPr>
            <w:r w:rsidRPr="00133BA2">
              <w:rPr>
                <w:lang w:val="ru-RU"/>
              </w:rPr>
              <w:t>«ворон». Если «вороны», то «вороны»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поворачиваются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 ловят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убегающих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127" w:right="609" w:firstLine="12"/>
              <w:rPr>
                <w:lang w:val="ru-RU"/>
              </w:rPr>
            </w:pPr>
            <w:r w:rsidRPr="00133BA2">
              <w:rPr>
                <w:lang w:val="ru-RU"/>
              </w:rPr>
              <w:t>Ведется счет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пойманных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игроков.</w:t>
            </w:r>
          </w:p>
          <w:p w:rsidR="00273EAA" w:rsidRPr="00133BA2" w:rsidRDefault="00273EAA" w:rsidP="00273EAA">
            <w:pPr>
              <w:pStyle w:val="TableParagraph"/>
              <w:ind w:left="127" w:right="205" w:firstLine="12"/>
              <w:rPr>
                <w:lang w:val="ru-RU"/>
              </w:rPr>
            </w:pPr>
            <w:r w:rsidRPr="00133BA2">
              <w:rPr>
                <w:lang w:val="ru-RU"/>
              </w:rPr>
              <w:t>Побеждает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команда, которая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больше поймала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игроков.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ind w:left="125" w:right="139" w:firstLine="12"/>
              <w:rPr>
                <w:lang w:val="ru-RU"/>
              </w:rPr>
            </w:pPr>
            <w:r w:rsidRPr="00133BA2">
              <w:rPr>
                <w:lang w:val="ru-RU"/>
              </w:rPr>
              <w:t>Рекомендуется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принимать исходные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положения в стойке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волейболиста.</w:t>
            </w:r>
          </w:p>
        </w:tc>
      </w:tr>
      <w:tr w:rsidR="00273EAA" w:rsidRPr="00133BA2" w:rsidTr="00273EAA">
        <w:trPr>
          <w:trHeight w:val="247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50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27" w:lineRule="exact"/>
              <w:ind w:left="139"/>
              <w:rPr>
                <w:lang w:val="ru-RU"/>
              </w:rPr>
            </w:pPr>
            <w:r w:rsidRPr="00133BA2">
              <w:rPr>
                <w:lang w:val="ru-RU"/>
              </w:rPr>
              <w:t>В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качестве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линий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команды можно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использовать</w:t>
            </w:r>
          </w:p>
        </w:tc>
        <w:tc>
          <w:tcPr>
            <w:tcW w:w="411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27" w:lineRule="exact"/>
              <w:ind w:left="127"/>
            </w:pPr>
            <w:r w:rsidRPr="00133BA2">
              <w:t>«воробьев».</w:t>
            </w:r>
            <w:r w:rsidRPr="00133BA2">
              <w:rPr>
                <w:spacing w:val="-2"/>
              </w:rPr>
              <w:t xml:space="preserve"> </w:t>
            </w:r>
            <w:r w:rsidRPr="00133BA2">
              <w:t>Убегающая</w:t>
            </w:r>
            <w:r w:rsidRPr="00133BA2">
              <w:rPr>
                <w:spacing w:val="-2"/>
              </w:rPr>
              <w:t xml:space="preserve"> </w:t>
            </w:r>
            <w:r w:rsidRPr="00133BA2">
              <w:t>команда</w:t>
            </w:r>
            <w:r w:rsidRPr="00133BA2">
              <w:rPr>
                <w:spacing w:val="-3"/>
              </w:rPr>
              <w:t xml:space="preserve"> </w:t>
            </w:r>
            <w:r w:rsidRPr="00133BA2">
              <w:t>должна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</w:tr>
      <w:tr w:rsidR="00273EAA" w:rsidRPr="00133BA2" w:rsidTr="00273EAA">
        <w:trPr>
          <w:trHeight w:val="494"/>
        </w:trPr>
        <w:tc>
          <w:tcPr>
            <w:tcW w:w="775" w:type="dxa"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508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41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линии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атаки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волейбольной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площадки.</w:t>
            </w:r>
          </w:p>
          <w:p w:rsidR="00273EAA" w:rsidRPr="00133BA2" w:rsidRDefault="00273EAA" w:rsidP="00273EAA">
            <w:pPr>
              <w:pStyle w:val="TableParagraph"/>
              <w:spacing w:before="1" w:line="232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Контрольные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линии -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лицевые.</w:t>
            </w:r>
          </w:p>
        </w:tc>
        <w:tc>
          <w:tcPr>
            <w:tcW w:w="4111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4"/>
              <w:ind w:left="127"/>
            </w:pPr>
            <w:r w:rsidRPr="00133BA2">
              <w:t>забежать</w:t>
            </w:r>
            <w:r w:rsidRPr="00133BA2">
              <w:rPr>
                <w:spacing w:val="-1"/>
              </w:rPr>
              <w:t xml:space="preserve"> </w:t>
            </w:r>
            <w:r w:rsidRPr="00133BA2">
              <w:t>за</w:t>
            </w:r>
            <w:r w:rsidRPr="00133BA2">
              <w:rPr>
                <w:spacing w:val="-3"/>
              </w:rPr>
              <w:t xml:space="preserve"> </w:t>
            </w:r>
            <w:r w:rsidRPr="00133BA2">
              <w:t>контрольную</w:t>
            </w:r>
            <w:r w:rsidRPr="00133BA2">
              <w:rPr>
                <w:spacing w:val="-2"/>
              </w:rPr>
              <w:t xml:space="preserve"> </w:t>
            </w:r>
            <w:r w:rsidRPr="00133BA2">
              <w:t>линию.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2292" w:type="dxa"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</w:tr>
      <w:tr w:rsidR="00273EAA" w:rsidRPr="00133BA2" w:rsidTr="00273EAA">
        <w:trPr>
          <w:trHeight w:val="277"/>
        </w:trPr>
        <w:tc>
          <w:tcPr>
            <w:tcW w:w="775" w:type="dxa"/>
            <w:tcBorders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37"/>
              <w:jc w:val="center"/>
              <w:rPr>
                <w:sz w:val="24"/>
              </w:rPr>
            </w:pPr>
            <w:bookmarkStart w:id="15" w:name="_bookmark104"/>
            <w:bookmarkEnd w:id="15"/>
            <w:r w:rsidRPr="00133BA2">
              <w:rPr>
                <w:sz w:val="24"/>
              </w:rPr>
              <w:t>5</w:t>
            </w:r>
          </w:p>
        </w:tc>
        <w:tc>
          <w:tcPr>
            <w:tcW w:w="120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128" w:right="73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</w:tc>
        <w:tc>
          <w:tcPr>
            <w:tcW w:w="13474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139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Вызов</w:t>
            </w:r>
            <w:r w:rsidRPr="00133BA2">
              <w:rPr>
                <w:b/>
                <w:spacing w:val="-2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номеров</w:t>
            </w:r>
          </w:p>
        </w:tc>
      </w:tr>
      <w:tr w:rsidR="00273EAA" w:rsidRPr="00133BA2" w:rsidTr="00273EAA">
        <w:trPr>
          <w:trHeight w:val="3475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65" w:lineRule="exact"/>
              <w:ind w:left="127" w:right="7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4-25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5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894"/>
              <w:rPr>
                <w:sz w:val="20"/>
              </w:rPr>
            </w:pPr>
            <w:r w:rsidRPr="00133BA2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156738" cy="2199417"/>
                  <wp:effectExtent l="0" t="0" r="0" b="0"/>
                  <wp:docPr id="22" name="image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image47.jpe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6738" cy="21994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127" w:right="381" w:firstLine="12"/>
              <w:rPr>
                <w:lang w:val="ru-RU"/>
              </w:rPr>
            </w:pPr>
            <w:r w:rsidRPr="00133BA2">
              <w:rPr>
                <w:lang w:val="ru-RU"/>
              </w:rPr>
              <w:t>Тренер выкрикивает номер (1, 2... и т.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д.),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из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обеих команд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первые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номера</w:t>
            </w:r>
          </w:p>
          <w:p w:rsidR="00273EAA" w:rsidRPr="00133BA2" w:rsidRDefault="00273EAA" w:rsidP="00273EAA">
            <w:pPr>
              <w:pStyle w:val="TableParagraph"/>
              <w:ind w:left="127" w:right="352"/>
              <w:rPr>
                <w:lang w:val="ru-RU"/>
              </w:rPr>
            </w:pPr>
            <w:r w:rsidRPr="00133BA2">
              <w:rPr>
                <w:lang w:val="ru-RU"/>
              </w:rPr>
              <w:t>бегут в центр площадки, обегают стул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(любой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предмет) и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бегут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 свою</w:t>
            </w:r>
          </w:p>
          <w:p w:rsidR="00273EAA" w:rsidRPr="00133BA2" w:rsidRDefault="00273EAA" w:rsidP="00273EAA">
            <w:pPr>
              <w:pStyle w:val="TableParagraph"/>
              <w:ind w:left="127" w:right="270"/>
              <w:rPr>
                <w:lang w:val="ru-RU"/>
              </w:rPr>
            </w:pPr>
            <w:r w:rsidRPr="00133BA2">
              <w:rPr>
                <w:lang w:val="ru-RU"/>
              </w:rPr>
              <w:t>лицевую линию. За победу каждого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игрока начисляется очко команде,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команда, набравшая наибольшее число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очков,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побеждает.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127" w:right="288" w:firstLine="12"/>
              <w:rPr>
                <w:lang w:val="ru-RU"/>
              </w:rPr>
            </w:pPr>
            <w:r w:rsidRPr="00133BA2">
              <w:rPr>
                <w:lang w:val="ru-RU"/>
              </w:rPr>
              <w:t>Задания разные: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бег, любые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прыжки.</w:t>
            </w:r>
          </w:p>
          <w:p w:rsidR="00273EAA" w:rsidRPr="00133BA2" w:rsidRDefault="00273EAA" w:rsidP="00273EAA">
            <w:pPr>
              <w:pStyle w:val="TableParagraph"/>
              <w:ind w:left="127" w:right="424" w:firstLine="12"/>
              <w:rPr>
                <w:lang w:val="ru-RU"/>
              </w:rPr>
            </w:pPr>
            <w:r w:rsidRPr="00133BA2">
              <w:rPr>
                <w:lang w:val="ru-RU"/>
              </w:rPr>
              <w:t>Номер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произносится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четко, в любой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очередности.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ind w:left="125" w:right="139" w:firstLine="12"/>
              <w:rPr>
                <w:lang w:val="ru-RU"/>
              </w:rPr>
            </w:pPr>
            <w:r w:rsidRPr="00133BA2">
              <w:rPr>
                <w:lang w:val="ru-RU"/>
              </w:rPr>
              <w:t>Рекомендуется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принимать исходные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положения в стойке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волейболиста.</w:t>
            </w:r>
          </w:p>
          <w:p w:rsidR="00273EAA" w:rsidRPr="00133BA2" w:rsidRDefault="00273EAA" w:rsidP="00273EAA">
            <w:pPr>
              <w:pStyle w:val="TableParagraph"/>
              <w:ind w:left="125" w:right="53" w:firstLine="12"/>
              <w:rPr>
                <w:lang w:val="ru-RU"/>
              </w:rPr>
            </w:pPr>
            <w:r w:rsidRPr="00133BA2">
              <w:rPr>
                <w:lang w:val="ru-RU"/>
              </w:rPr>
              <w:t>Возможно включение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предварительных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перемещений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</w:t>
            </w:r>
          </w:p>
          <w:p w:rsidR="00273EAA" w:rsidRPr="00133BA2" w:rsidRDefault="00273EAA" w:rsidP="00273EAA">
            <w:pPr>
              <w:pStyle w:val="TableParagraph"/>
              <w:ind w:left="125" w:right="751"/>
              <w:rPr>
                <w:lang w:val="ru-RU"/>
              </w:rPr>
            </w:pPr>
            <w:r w:rsidRPr="00133BA2">
              <w:rPr>
                <w:lang w:val="ru-RU"/>
              </w:rPr>
              <w:t>месте в стойке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волейболиста.</w:t>
            </w:r>
          </w:p>
        </w:tc>
      </w:tr>
      <w:tr w:rsidR="00273EAA" w:rsidRPr="00133BA2" w:rsidTr="00273EAA">
        <w:trPr>
          <w:trHeight w:val="260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50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4" w:line="237" w:lineRule="exact"/>
              <w:ind w:left="139"/>
              <w:rPr>
                <w:lang w:val="ru-RU"/>
              </w:rPr>
            </w:pPr>
            <w:r w:rsidRPr="00133BA2">
              <w:rPr>
                <w:lang w:val="ru-RU"/>
              </w:rPr>
              <w:t>Две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команды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рассчитываются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порядку,</w:t>
            </w:r>
          </w:p>
        </w:tc>
        <w:tc>
          <w:tcPr>
            <w:tcW w:w="411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  <w:lang w:val="ru-RU"/>
              </w:rPr>
            </w:pP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50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выстраиваются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лицевой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линии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волейбольной</w:t>
            </w:r>
          </w:p>
        </w:tc>
        <w:tc>
          <w:tcPr>
            <w:tcW w:w="411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  <w:lang w:val="ru-RU"/>
              </w:rPr>
            </w:pPr>
          </w:p>
        </w:tc>
      </w:tr>
      <w:tr w:rsidR="00273EAA" w:rsidRPr="00133BA2" w:rsidTr="00273EAA">
        <w:trPr>
          <w:trHeight w:val="251"/>
        </w:trPr>
        <w:tc>
          <w:tcPr>
            <w:tcW w:w="775" w:type="dxa"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508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1" w:lineRule="exact"/>
              <w:ind w:left="126"/>
            </w:pPr>
            <w:r w:rsidRPr="00133BA2">
              <w:t>площадки.</w:t>
            </w:r>
          </w:p>
        </w:tc>
        <w:tc>
          <w:tcPr>
            <w:tcW w:w="4111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292" w:type="dxa"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</w:tr>
    </w:tbl>
    <w:p w:rsidR="00273EAA" w:rsidRPr="00133BA2" w:rsidRDefault="00273EAA" w:rsidP="00273EAA">
      <w:pPr>
        <w:rPr>
          <w:sz w:val="18"/>
        </w:rPr>
        <w:sectPr w:rsidR="00273EAA" w:rsidRPr="00133BA2">
          <w:pgSz w:w="16840" w:h="11910" w:orient="landscape"/>
          <w:pgMar w:top="1060" w:right="80" w:bottom="1020" w:left="840" w:header="0" w:footer="838" w:gutter="0"/>
          <w:cols w:space="720"/>
        </w:sectPr>
      </w:pPr>
    </w:p>
    <w:p w:rsidR="00273EAA" w:rsidRPr="00133BA2" w:rsidRDefault="00273EAA" w:rsidP="00273EAA">
      <w:pPr>
        <w:pStyle w:val="a6"/>
        <w:spacing w:before="1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775"/>
        <w:gridCol w:w="1203"/>
        <w:gridCol w:w="2818"/>
        <w:gridCol w:w="5530"/>
        <w:gridCol w:w="2269"/>
        <w:gridCol w:w="2859"/>
      </w:tblGrid>
      <w:tr w:rsidR="00273EAA" w:rsidRPr="00133BA2" w:rsidTr="00273EAA">
        <w:trPr>
          <w:trHeight w:val="274"/>
        </w:trPr>
        <w:tc>
          <w:tcPr>
            <w:tcW w:w="775" w:type="dxa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37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1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5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2</w:t>
            </w:r>
          </w:p>
        </w:tc>
        <w:tc>
          <w:tcPr>
            <w:tcW w:w="2818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7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</w:t>
            </w:r>
          </w:p>
        </w:tc>
        <w:tc>
          <w:tcPr>
            <w:tcW w:w="5530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7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4</w:t>
            </w:r>
          </w:p>
        </w:tc>
        <w:tc>
          <w:tcPr>
            <w:tcW w:w="2269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5</w:t>
            </w:r>
          </w:p>
        </w:tc>
        <w:tc>
          <w:tcPr>
            <w:tcW w:w="2859" w:type="dxa"/>
            <w:tcBorders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71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6</w:t>
            </w:r>
          </w:p>
        </w:tc>
      </w:tr>
      <w:tr w:rsidR="00273EAA" w:rsidRPr="00133BA2" w:rsidTr="00273EAA">
        <w:trPr>
          <w:trHeight w:val="259"/>
        </w:trPr>
        <w:tc>
          <w:tcPr>
            <w:tcW w:w="775" w:type="dxa"/>
            <w:vMerge w:val="restart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23"/>
              <w:jc w:val="center"/>
              <w:rPr>
                <w:sz w:val="24"/>
              </w:rPr>
            </w:pPr>
            <w:bookmarkStart w:id="16" w:name="_bookmark105"/>
            <w:bookmarkEnd w:id="16"/>
            <w:r w:rsidRPr="00133BA2">
              <w:rPr>
                <w:sz w:val="24"/>
              </w:rPr>
              <w:t>6</w:t>
            </w:r>
          </w:p>
        </w:tc>
        <w:tc>
          <w:tcPr>
            <w:tcW w:w="1203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209"/>
              <w:rPr>
                <w:sz w:val="24"/>
              </w:rPr>
            </w:pPr>
            <w:r w:rsidRPr="00133BA2">
              <w:rPr>
                <w:sz w:val="24"/>
              </w:rPr>
              <w:t>9-12</w:t>
            </w:r>
            <w:r w:rsidRPr="00133BA2">
              <w:rPr>
                <w:spacing w:val="-3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  <w:p w:rsidR="00273EAA" w:rsidRPr="00133BA2" w:rsidRDefault="00273EAA" w:rsidP="00273EAA">
            <w:pPr>
              <w:pStyle w:val="TableParagraph"/>
              <w:ind w:left="170"/>
              <w:rPr>
                <w:sz w:val="24"/>
              </w:rPr>
            </w:pPr>
            <w:r w:rsidRPr="00133BA2">
              <w:rPr>
                <w:sz w:val="24"/>
              </w:rPr>
              <w:t>6-25</w:t>
            </w:r>
            <w:r w:rsidRPr="00133BA2">
              <w:rPr>
                <w:spacing w:val="-4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13476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9" w:lineRule="exact"/>
              <w:ind w:left="4490" w:right="4418"/>
              <w:jc w:val="center"/>
              <w:rPr>
                <w:b/>
                <w:sz w:val="24"/>
                <w:lang w:val="ru-RU"/>
              </w:rPr>
            </w:pPr>
            <w:r w:rsidRPr="00133BA2">
              <w:rPr>
                <w:b/>
                <w:sz w:val="24"/>
                <w:lang w:val="ru-RU"/>
              </w:rPr>
              <w:t>Футбол</w:t>
            </w:r>
            <w:r w:rsidRPr="00133BA2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b/>
                <w:sz w:val="24"/>
                <w:lang w:val="ru-RU"/>
              </w:rPr>
              <w:t>руками</w:t>
            </w:r>
            <w:r w:rsidRPr="00133BA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b/>
                <w:sz w:val="24"/>
                <w:lang w:val="ru-RU"/>
              </w:rPr>
              <w:t>(набивным</w:t>
            </w:r>
            <w:r w:rsidRPr="00133BA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b/>
                <w:sz w:val="24"/>
                <w:lang w:val="ru-RU"/>
              </w:rPr>
              <w:t>мячом</w:t>
            </w:r>
            <w:r w:rsidRPr="00133BA2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133BA2">
              <w:rPr>
                <w:b/>
                <w:sz w:val="24"/>
                <w:lang w:val="ru-RU"/>
              </w:rPr>
              <w:t>1-3</w:t>
            </w:r>
            <w:r w:rsidRPr="00133BA2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133BA2">
              <w:rPr>
                <w:b/>
                <w:sz w:val="24"/>
                <w:lang w:val="ru-RU"/>
              </w:rPr>
              <w:t>кг)</w:t>
            </w:r>
          </w:p>
        </w:tc>
      </w:tr>
      <w:tr w:rsidR="00273EAA" w:rsidRPr="00133BA2" w:rsidTr="00273EAA">
        <w:trPr>
          <w:trHeight w:val="3272"/>
        </w:trPr>
        <w:tc>
          <w:tcPr>
            <w:tcW w:w="775" w:type="dxa"/>
            <w:vMerge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20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39"/>
              <w:rPr>
                <w:lang w:val="ru-RU"/>
              </w:rPr>
            </w:pPr>
            <w:r w:rsidRPr="00133BA2">
              <w:rPr>
                <w:lang w:val="ru-RU"/>
              </w:rPr>
              <w:t>Играющие делятся на лве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6" w:right="70"/>
              <w:rPr>
                <w:lang w:val="ru-RU"/>
              </w:rPr>
            </w:pPr>
            <w:r w:rsidRPr="00133BA2">
              <w:rPr>
                <w:lang w:val="ru-RU"/>
              </w:rPr>
              <w:t>команды. Размер площадки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зависит от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того, сколько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6" w:right="199"/>
              <w:rPr>
                <w:lang w:val="ru-RU"/>
              </w:rPr>
            </w:pPr>
            <w:r w:rsidRPr="00133BA2">
              <w:rPr>
                <w:lang w:val="ru-RU"/>
              </w:rPr>
              <w:t>человек участвуют в игре.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Ворота можно сделать из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гимнастических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матов,</w:t>
            </w:r>
          </w:p>
          <w:p w:rsidR="00273EAA" w:rsidRPr="00133BA2" w:rsidRDefault="00273EAA" w:rsidP="00273EAA">
            <w:pPr>
              <w:pStyle w:val="TableParagraph"/>
              <w:ind w:left="126" w:right="342"/>
              <w:rPr>
                <w:lang w:val="ru-RU"/>
              </w:rPr>
            </w:pPr>
            <w:r w:rsidRPr="00133BA2">
              <w:rPr>
                <w:lang w:val="ru-RU"/>
              </w:rPr>
              <w:t>скамьи, стула, конусов и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др.</w:t>
            </w:r>
          </w:p>
        </w:tc>
        <w:tc>
          <w:tcPr>
            <w:tcW w:w="55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39"/>
              <w:rPr>
                <w:lang w:val="ru-RU"/>
              </w:rPr>
            </w:pPr>
            <w:r w:rsidRPr="00133BA2">
              <w:rPr>
                <w:lang w:val="ru-RU"/>
              </w:rPr>
              <w:t>Игра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начинается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центра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поля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после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розыгрыша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мяча.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7" w:right="659"/>
              <w:rPr>
                <w:lang w:val="ru-RU"/>
              </w:rPr>
            </w:pPr>
            <w:r w:rsidRPr="00133BA2">
              <w:rPr>
                <w:lang w:val="ru-RU"/>
              </w:rPr>
              <w:t>Перекатывая мяч по полу, выполняя передачи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(перекатывая мяч), игроки должны закатить мяч в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ворота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соперника. Если произошел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спор, игра</w:t>
            </w:r>
          </w:p>
          <w:p w:rsidR="00273EAA" w:rsidRPr="00133BA2" w:rsidRDefault="00273EAA" w:rsidP="00273EAA">
            <w:pPr>
              <w:pStyle w:val="TableParagraph"/>
              <w:ind w:left="127" w:right="126"/>
              <w:jc w:val="both"/>
              <w:rPr>
                <w:lang w:val="ru-RU"/>
              </w:rPr>
            </w:pPr>
            <w:r w:rsidRPr="00133BA2">
              <w:rPr>
                <w:lang w:val="ru-RU"/>
              </w:rPr>
              <w:t>останавливается. Спор по свистку судьи разрешают два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игрока (по одному из команды): те, кто спорили и в том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месте,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где спорили. Вариант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разрешения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спора:</w:t>
            </w:r>
          </w:p>
          <w:p w:rsidR="00273EAA" w:rsidRPr="00133BA2" w:rsidRDefault="00273EAA" w:rsidP="00273EAA">
            <w:pPr>
              <w:pStyle w:val="TableParagraph"/>
              <w:ind w:left="127" w:right="349"/>
              <w:rPr>
                <w:lang w:val="ru-RU"/>
              </w:rPr>
            </w:pPr>
            <w:r w:rsidRPr="00133BA2">
              <w:rPr>
                <w:lang w:val="ru-RU"/>
              </w:rPr>
              <w:t>спорящие игроки встают в стойке волейболиста на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расстоянии вытянутой руки от мяча, тренер называет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часть тела, которой игрок должен коснуться двумя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руками,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«Мяч» игрок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должен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коснуться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27" w:right="920"/>
              <w:rPr>
                <w:lang w:val="ru-RU"/>
              </w:rPr>
            </w:pPr>
            <w:r w:rsidRPr="00133BA2">
              <w:rPr>
                <w:lang w:val="ru-RU"/>
              </w:rPr>
              <w:t>мяча. Выигрывает спор игрок, который первый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коснулся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мяча.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36"/>
              <w:jc w:val="both"/>
              <w:rPr>
                <w:lang w:val="ru-RU"/>
              </w:rPr>
            </w:pPr>
            <w:r w:rsidRPr="00133BA2">
              <w:rPr>
                <w:lang w:val="ru-RU"/>
              </w:rPr>
              <w:t>Отрывать,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поднимать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4" w:right="279"/>
              <w:jc w:val="both"/>
            </w:pPr>
            <w:r w:rsidRPr="00133BA2">
              <w:rPr>
                <w:lang w:val="ru-RU"/>
              </w:rPr>
              <w:t>мяч от пола нельзя.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t>Ползать на коленях</w:t>
            </w:r>
            <w:r w:rsidRPr="00133BA2">
              <w:rPr>
                <w:spacing w:val="-52"/>
              </w:rPr>
              <w:t xml:space="preserve"> </w:t>
            </w:r>
            <w:r w:rsidRPr="00133BA2">
              <w:t>нельзя.</w:t>
            </w:r>
          </w:p>
        </w:tc>
        <w:tc>
          <w:tcPr>
            <w:tcW w:w="2859" w:type="dxa"/>
            <w:tcBorders>
              <w:top w:val="single" w:sz="4" w:space="0" w:color="000000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</w:tr>
      <w:tr w:rsidR="00273EAA" w:rsidRPr="00133BA2" w:rsidTr="00273EAA">
        <w:trPr>
          <w:trHeight w:val="257"/>
        </w:trPr>
        <w:tc>
          <w:tcPr>
            <w:tcW w:w="775" w:type="dxa"/>
            <w:vMerge w:val="restart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74" w:lineRule="exact"/>
              <w:ind w:left="23"/>
              <w:jc w:val="center"/>
              <w:rPr>
                <w:sz w:val="24"/>
              </w:rPr>
            </w:pPr>
            <w:bookmarkStart w:id="17" w:name="_bookmark106"/>
            <w:bookmarkEnd w:id="17"/>
            <w:r w:rsidRPr="00133BA2">
              <w:rPr>
                <w:sz w:val="24"/>
              </w:rPr>
              <w:t>7</w:t>
            </w:r>
          </w:p>
        </w:tc>
        <w:tc>
          <w:tcPr>
            <w:tcW w:w="1203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74" w:lineRule="exact"/>
              <w:ind w:left="209"/>
              <w:rPr>
                <w:sz w:val="24"/>
              </w:rPr>
            </w:pPr>
            <w:r w:rsidRPr="00133BA2">
              <w:rPr>
                <w:sz w:val="24"/>
              </w:rPr>
              <w:t>9-12</w:t>
            </w:r>
            <w:r w:rsidRPr="00133BA2">
              <w:rPr>
                <w:spacing w:val="-3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  <w:p w:rsidR="00273EAA" w:rsidRPr="00133BA2" w:rsidRDefault="00273EAA" w:rsidP="00273EAA">
            <w:pPr>
              <w:pStyle w:val="TableParagraph"/>
              <w:ind w:left="170"/>
              <w:rPr>
                <w:sz w:val="24"/>
              </w:rPr>
            </w:pPr>
            <w:r w:rsidRPr="00133BA2">
              <w:rPr>
                <w:sz w:val="24"/>
              </w:rPr>
              <w:t>6-25</w:t>
            </w:r>
            <w:r w:rsidRPr="00133BA2">
              <w:rPr>
                <w:spacing w:val="-4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13476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7" w:lineRule="exact"/>
              <w:ind w:left="139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Четыре</w:t>
            </w:r>
            <w:r w:rsidRPr="00133BA2">
              <w:rPr>
                <w:b/>
                <w:spacing w:val="-4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мяча</w:t>
            </w:r>
          </w:p>
        </w:tc>
      </w:tr>
      <w:tr w:rsidR="00273EAA" w:rsidRPr="00133BA2" w:rsidTr="00273EAA">
        <w:trPr>
          <w:trHeight w:val="3275"/>
        </w:trPr>
        <w:tc>
          <w:tcPr>
            <w:tcW w:w="775" w:type="dxa"/>
            <w:vMerge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6" w:lineRule="exact"/>
              <w:ind w:left="139"/>
              <w:rPr>
                <w:lang w:val="ru-RU"/>
              </w:rPr>
            </w:pPr>
            <w:r w:rsidRPr="00133BA2">
              <w:rPr>
                <w:lang w:val="ru-RU"/>
              </w:rPr>
              <w:t>Участвуют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две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команды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</w:t>
            </w:r>
          </w:p>
          <w:p w:rsidR="00273EAA" w:rsidRPr="00133BA2" w:rsidRDefault="00273EAA" w:rsidP="00273EAA">
            <w:pPr>
              <w:pStyle w:val="TableParagraph"/>
              <w:ind w:left="126" w:right="115"/>
              <w:rPr>
                <w:lang w:val="ru-RU"/>
              </w:rPr>
            </w:pPr>
            <w:r w:rsidRPr="00133BA2">
              <w:rPr>
                <w:lang w:val="ru-RU"/>
              </w:rPr>
              <w:t>волейбольной площадке,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разделенной волейбольной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сеткой, у каждой команды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два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мяча (количество</w:t>
            </w:r>
          </w:p>
          <w:p w:rsidR="00273EAA" w:rsidRPr="00133BA2" w:rsidRDefault="00273EAA" w:rsidP="00273EAA">
            <w:pPr>
              <w:pStyle w:val="TableParagraph"/>
              <w:ind w:left="126" w:right="191"/>
              <w:rPr>
                <w:lang w:val="ru-RU"/>
              </w:rPr>
            </w:pPr>
            <w:r w:rsidRPr="00133BA2">
              <w:rPr>
                <w:lang w:val="ru-RU"/>
              </w:rPr>
              <w:t>мячей можно увеличивать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зависимости от</w:t>
            </w:r>
          </w:p>
          <w:p w:rsidR="00273EAA" w:rsidRPr="00133BA2" w:rsidRDefault="00273EAA" w:rsidP="00273EAA">
            <w:pPr>
              <w:pStyle w:val="TableParagraph"/>
              <w:spacing w:line="251" w:lineRule="exact"/>
              <w:ind w:left="126"/>
            </w:pPr>
            <w:r w:rsidRPr="00133BA2">
              <w:t>количества</w:t>
            </w:r>
            <w:r w:rsidRPr="00133BA2">
              <w:rPr>
                <w:spacing w:val="-4"/>
              </w:rPr>
              <w:t xml:space="preserve"> </w:t>
            </w:r>
            <w:r w:rsidRPr="00133BA2">
              <w:t>участников).</w:t>
            </w:r>
          </w:p>
        </w:tc>
        <w:tc>
          <w:tcPr>
            <w:tcW w:w="55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6" w:lineRule="exact"/>
              <w:ind w:left="139"/>
              <w:rPr>
                <w:lang w:val="ru-RU"/>
              </w:rPr>
            </w:pPr>
            <w:r w:rsidRPr="00133BA2">
              <w:rPr>
                <w:lang w:val="ru-RU"/>
              </w:rPr>
              <w:t>По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свистку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команды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начинают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перебрасывать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мячи</w:t>
            </w:r>
          </w:p>
          <w:p w:rsidR="00273EAA" w:rsidRPr="00133BA2" w:rsidRDefault="00273EAA" w:rsidP="00273EAA">
            <w:pPr>
              <w:pStyle w:val="TableParagraph"/>
              <w:ind w:left="127" w:right="590"/>
              <w:rPr>
                <w:lang w:val="ru-RU"/>
              </w:rPr>
            </w:pPr>
            <w:r w:rsidRPr="00133BA2">
              <w:rPr>
                <w:lang w:val="ru-RU"/>
              </w:rPr>
              <w:t>через сетку. Проигрывает та команда, у которой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окажется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4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мяча.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Счет ведет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тренер,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игра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 время.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6" w:lineRule="exact"/>
              <w:ind w:left="136"/>
              <w:rPr>
                <w:lang w:val="ru-RU"/>
              </w:rPr>
            </w:pPr>
            <w:r w:rsidRPr="00133BA2">
              <w:rPr>
                <w:lang w:val="ru-RU"/>
              </w:rPr>
              <w:t>Мяч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необходимо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перебросить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</w:t>
            </w:r>
          </w:p>
          <w:p w:rsidR="00273EAA" w:rsidRPr="00133BA2" w:rsidRDefault="00273EAA" w:rsidP="00273EAA">
            <w:pPr>
              <w:pStyle w:val="TableParagraph"/>
              <w:ind w:left="124" w:right="335"/>
              <w:rPr>
                <w:lang w:val="ru-RU"/>
              </w:rPr>
            </w:pPr>
            <w:r w:rsidRPr="00133BA2">
              <w:rPr>
                <w:lang w:val="ru-RU"/>
              </w:rPr>
              <w:t>сторону соперника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строго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между</w:t>
            </w:r>
          </w:p>
          <w:p w:rsidR="00273EAA" w:rsidRPr="00133BA2" w:rsidRDefault="00273EAA" w:rsidP="00273EAA">
            <w:pPr>
              <w:pStyle w:val="TableParagraph"/>
              <w:ind w:left="124" w:right="733"/>
              <w:rPr>
                <w:lang w:val="ru-RU"/>
              </w:rPr>
            </w:pPr>
            <w:r w:rsidRPr="00133BA2">
              <w:rPr>
                <w:lang w:val="ru-RU"/>
              </w:rPr>
              <w:t>антеннами над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сеткой.</w:t>
            </w:r>
          </w:p>
          <w:p w:rsidR="00273EAA" w:rsidRPr="00133BA2" w:rsidRDefault="00273EAA" w:rsidP="00273EAA">
            <w:pPr>
              <w:pStyle w:val="TableParagraph"/>
              <w:ind w:left="124" w:right="249" w:firstLine="12"/>
              <w:rPr>
                <w:lang w:val="ru-RU"/>
              </w:rPr>
            </w:pPr>
            <w:r w:rsidRPr="00133BA2">
              <w:rPr>
                <w:lang w:val="ru-RU"/>
              </w:rPr>
              <w:t>Если мяч пролетает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под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сеткой, за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4" w:right="279"/>
            </w:pPr>
            <w:r w:rsidRPr="00133BA2">
              <w:t>антеннами команда</w:t>
            </w:r>
            <w:r w:rsidRPr="00133BA2">
              <w:rPr>
                <w:spacing w:val="-52"/>
              </w:rPr>
              <w:t xml:space="preserve"> </w:t>
            </w:r>
            <w:r w:rsidRPr="00133BA2">
              <w:t>проигрывает</w:t>
            </w:r>
          </w:p>
          <w:p w:rsidR="00273EAA" w:rsidRPr="00133BA2" w:rsidRDefault="00273EAA" w:rsidP="00273EAA">
            <w:pPr>
              <w:pStyle w:val="TableParagraph"/>
              <w:ind w:left="124"/>
            </w:pPr>
            <w:r w:rsidRPr="00133BA2">
              <w:t>розыгрыш.</w:t>
            </w:r>
          </w:p>
        </w:tc>
        <w:tc>
          <w:tcPr>
            <w:tcW w:w="2859" w:type="dxa"/>
            <w:tcBorders>
              <w:top w:val="single" w:sz="4" w:space="0" w:color="000000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6" w:lineRule="exact"/>
              <w:ind w:left="136"/>
              <w:rPr>
                <w:lang w:val="ru-RU"/>
              </w:rPr>
            </w:pPr>
            <w:r w:rsidRPr="00133BA2">
              <w:rPr>
                <w:lang w:val="ru-RU"/>
              </w:rPr>
              <w:t>Дозировка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розыгрыша</w:t>
            </w:r>
          </w:p>
          <w:p w:rsidR="00273EAA" w:rsidRPr="00133BA2" w:rsidRDefault="00273EAA" w:rsidP="00273EAA">
            <w:pPr>
              <w:pStyle w:val="TableParagraph"/>
              <w:ind w:left="124" w:right="182"/>
              <w:rPr>
                <w:lang w:val="ru-RU"/>
              </w:rPr>
            </w:pPr>
            <w:r w:rsidRPr="00133BA2">
              <w:rPr>
                <w:lang w:val="ru-RU"/>
              </w:rPr>
              <w:t>устанавливается исходя из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задач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воспитания</w:t>
            </w:r>
          </w:p>
          <w:p w:rsidR="00273EAA" w:rsidRPr="00133BA2" w:rsidRDefault="00273EAA" w:rsidP="00273EAA">
            <w:pPr>
              <w:pStyle w:val="TableParagraph"/>
              <w:ind w:left="124" w:right="214"/>
              <w:rPr>
                <w:lang w:val="ru-RU"/>
              </w:rPr>
            </w:pPr>
            <w:r w:rsidRPr="00133BA2">
              <w:rPr>
                <w:lang w:val="ru-RU"/>
              </w:rPr>
              <w:t>физического качества,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например, для воспитания</w:t>
            </w:r>
            <w:r w:rsidRPr="00133BA2">
              <w:rPr>
                <w:spacing w:val="-53"/>
                <w:lang w:val="ru-RU"/>
              </w:rPr>
              <w:t xml:space="preserve"> </w:t>
            </w:r>
            <w:r w:rsidRPr="00133BA2">
              <w:rPr>
                <w:lang w:val="ru-RU"/>
              </w:rPr>
              <w:t>быстроты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-</w:t>
            </w:r>
          </w:p>
          <w:p w:rsidR="00273EAA" w:rsidRPr="00133BA2" w:rsidRDefault="00273EAA" w:rsidP="00273EAA">
            <w:pPr>
              <w:pStyle w:val="TableParagraph"/>
              <w:ind w:left="124" w:right="200"/>
              <w:rPr>
                <w:lang w:val="ru-RU"/>
              </w:rPr>
            </w:pPr>
            <w:r w:rsidRPr="00133BA2">
              <w:rPr>
                <w:lang w:val="ru-RU"/>
              </w:rPr>
              <w:t>продолжительность одной</w:t>
            </w:r>
            <w:r w:rsidRPr="00133BA2">
              <w:rPr>
                <w:spacing w:val="-53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серии не более 30 сек,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отдых - до полного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восстановления.</w:t>
            </w:r>
          </w:p>
          <w:p w:rsidR="00273EAA" w:rsidRPr="00133BA2" w:rsidRDefault="00273EAA" w:rsidP="00273EAA">
            <w:pPr>
              <w:pStyle w:val="TableParagraph"/>
              <w:spacing w:line="253" w:lineRule="exact"/>
              <w:ind w:left="136"/>
              <w:rPr>
                <w:lang w:val="ru-RU"/>
              </w:rPr>
            </w:pPr>
            <w:r w:rsidRPr="00133BA2">
              <w:rPr>
                <w:lang w:val="ru-RU"/>
              </w:rPr>
              <w:t>Рекомендуется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давать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24" w:right="188"/>
              <w:rPr>
                <w:lang w:val="ru-RU"/>
              </w:rPr>
            </w:pPr>
            <w:r w:rsidRPr="00133BA2">
              <w:rPr>
                <w:lang w:val="ru-RU"/>
              </w:rPr>
              <w:t>задания с бросками строго</w:t>
            </w:r>
            <w:r w:rsidRPr="00133BA2">
              <w:rPr>
                <w:spacing w:val="-53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определённым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способом.</w:t>
            </w:r>
          </w:p>
        </w:tc>
      </w:tr>
    </w:tbl>
    <w:p w:rsidR="00273EAA" w:rsidRPr="00133BA2" w:rsidRDefault="00273EAA" w:rsidP="00273EAA">
      <w:pPr>
        <w:spacing w:line="252" w:lineRule="exact"/>
        <w:sectPr w:rsidR="00273EAA" w:rsidRPr="00133BA2">
          <w:pgSz w:w="16840" w:h="11910" w:orient="landscape"/>
          <w:pgMar w:top="1060" w:right="80" w:bottom="1020" w:left="840" w:header="0" w:footer="838" w:gutter="0"/>
          <w:cols w:space="720"/>
        </w:sectPr>
      </w:pPr>
    </w:p>
    <w:p w:rsidR="00273EAA" w:rsidRPr="00133BA2" w:rsidRDefault="00273EAA" w:rsidP="00273EAA">
      <w:pPr>
        <w:spacing w:before="67"/>
        <w:ind w:left="10609"/>
        <w:rPr>
          <w:i/>
          <w:sz w:val="28"/>
        </w:rPr>
      </w:pPr>
    </w:p>
    <w:p w:rsidR="00273EAA" w:rsidRPr="00133BA2" w:rsidRDefault="00273EAA" w:rsidP="00273EAA">
      <w:pPr>
        <w:pStyle w:val="a6"/>
        <w:spacing w:before="1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775"/>
        <w:gridCol w:w="1203"/>
        <w:gridCol w:w="5511"/>
        <w:gridCol w:w="4256"/>
        <w:gridCol w:w="1983"/>
        <w:gridCol w:w="1726"/>
      </w:tblGrid>
      <w:tr w:rsidR="00273EAA" w:rsidRPr="00133BA2" w:rsidTr="00273EAA">
        <w:trPr>
          <w:trHeight w:val="274"/>
        </w:trPr>
        <w:tc>
          <w:tcPr>
            <w:tcW w:w="775" w:type="dxa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37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1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2</w:t>
            </w:r>
          </w:p>
        </w:tc>
        <w:tc>
          <w:tcPr>
            <w:tcW w:w="5511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7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3</w:t>
            </w:r>
          </w:p>
        </w:tc>
        <w:tc>
          <w:tcPr>
            <w:tcW w:w="4256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4</w:t>
            </w:r>
          </w:p>
        </w:tc>
        <w:tc>
          <w:tcPr>
            <w:tcW w:w="1983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7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5</w:t>
            </w:r>
          </w:p>
        </w:tc>
        <w:tc>
          <w:tcPr>
            <w:tcW w:w="1726" w:type="dxa"/>
            <w:tcBorders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76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6</w:t>
            </w:r>
          </w:p>
        </w:tc>
      </w:tr>
      <w:tr w:rsidR="00273EAA" w:rsidRPr="00133BA2" w:rsidTr="00273EAA">
        <w:trPr>
          <w:trHeight w:val="277"/>
        </w:trPr>
        <w:tc>
          <w:tcPr>
            <w:tcW w:w="775" w:type="dxa"/>
            <w:tcBorders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23"/>
              <w:jc w:val="center"/>
              <w:rPr>
                <w:sz w:val="24"/>
              </w:rPr>
            </w:pPr>
            <w:bookmarkStart w:id="18" w:name="_bookmark107"/>
            <w:bookmarkEnd w:id="18"/>
            <w:r w:rsidRPr="00133BA2">
              <w:rPr>
                <w:sz w:val="24"/>
              </w:rPr>
              <w:t>8</w:t>
            </w:r>
          </w:p>
        </w:tc>
        <w:tc>
          <w:tcPr>
            <w:tcW w:w="120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128" w:right="73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</w:tc>
        <w:tc>
          <w:tcPr>
            <w:tcW w:w="13476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4490" w:right="441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Прыгуны</w:t>
            </w:r>
            <w:r w:rsidRPr="00133BA2">
              <w:rPr>
                <w:b/>
                <w:spacing w:val="-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и</w:t>
            </w:r>
            <w:r w:rsidRPr="00133BA2">
              <w:rPr>
                <w:b/>
                <w:spacing w:val="-2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пятнашки</w:t>
            </w:r>
          </w:p>
        </w:tc>
      </w:tr>
      <w:tr w:rsidR="00273EAA" w:rsidRPr="00133BA2" w:rsidTr="00273EAA">
        <w:trPr>
          <w:trHeight w:val="3529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65" w:lineRule="exact"/>
              <w:ind w:left="127" w:right="7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6-25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55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1015"/>
              <w:rPr>
                <w:sz w:val="20"/>
              </w:rPr>
            </w:pPr>
            <w:r w:rsidRPr="00133BA2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210128" cy="2183034"/>
                  <wp:effectExtent l="0" t="0" r="0" b="0"/>
                  <wp:docPr id="23" name="image4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image48.jpe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0128" cy="2183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126" w:right="147" w:firstLine="12"/>
              <w:rPr>
                <w:lang w:val="ru-RU"/>
              </w:rPr>
            </w:pPr>
            <w:r w:rsidRPr="00133BA2">
              <w:rPr>
                <w:lang w:val="ru-RU"/>
              </w:rPr>
              <w:t>По команде тренера «На старт!» прыгуны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 пятнашки занимают свои исходные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положения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перед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линиями.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 команде</w:t>
            </w:r>
          </w:p>
          <w:p w:rsidR="00273EAA" w:rsidRPr="00133BA2" w:rsidRDefault="00273EAA" w:rsidP="00273EAA">
            <w:pPr>
              <w:pStyle w:val="TableParagraph"/>
              <w:ind w:left="126" w:right="147"/>
              <w:rPr>
                <w:lang w:val="ru-RU"/>
              </w:rPr>
            </w:pPr>
            <w:r w:rsidRPr="00133BA2">
              <w:rPr>
                <w:lang w:val="ru-RU"/>
              </w:rPr>
              <w:t>«Внимание!» прыгуны и пятнашки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принимают положение высокого старта, а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 команде «Марш!» все выбегают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вперёд.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Задача прыгунов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-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быстрее</w:t>
            </w:r>
          </w:p>
          <w:p w:rsidR="00273EAA" w:rsidRPr="00133BA2" w:rsidRDefault="00273EAA" w:rsidP="00273EAA">
            <w:pPr>
              <w:pStyle w:val="TableParagraph"/>
              <w:ind w:left="126" w:right="179"/>
              <w:rPr>
                <w:lang w:val="ru-RU"/>
              </w:rPr>
            </w:pPr>
            <w:r w:rsidRPr="00133BA2">
              <w:rPr>
                <w:lang w:val="ru-RU"/>
              </w:rPr>
              <w:t>достичь контрольной зоны и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перепрыгнуть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через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неё.</w:t>
            </w:r>
            <w:r w:rsidRPr="00133BA2">
              <w:rPr>
                <w:spacing w:val="-6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Задача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пятнашек</w:t>
            </w:r>
          </w:p>
          <w:p w:rsidR="00273EAA" w:rsidRPr="00133BA2" w:rsidRDefault="00273EAA" w:rsidP="00273EAA">
            <w:pPr>
              <w:pStyle w:val="TableParagraph"/>
              <w:ind w:left="126" w:right="127"/>
              <w:rPr>
                <w:lang w:val="ru-RU"/>
              </w:rPr>
            </w:pPr>
            <w:r w:rsidRPr="00133BA2">
              <w:rPr>
                <w:lang w:val="ru-RU"/>
              </w:rPr>
              <w:t>- успеть осалить прыгунов, прежде чем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они сделают прыжок (пятнашки не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прыгают). Если прыгуна не успеют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осалить до прыжка, его команда получает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очко. Пятнашка, который коснётся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прыгуна рукой до начала прыжка, также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получает одно очко. После этого команды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меняются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ролями и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местами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 линиях</w:t>
            </w:r>
          </w:p>
          <w:p w:rsidR="00273EAA" w:rsidRPr="00133BA2" w:rsidRDefault="00273EAA" w:rsidP="00273EAA">
            <w:pPr>
              <w:pStyle w:val="TableParagraph"/>
              <w:ind w:left="126" w:right="717"/>
              <w:rPr>
                <w:lang w:val="ru-RU"/>
              </w:rPr>
            </w:pPr>
            <w:r w:rsidRPr="00133BA2">
              <w:rPr>
                <w:lang w:val="ru-RU"/>
              </w:rPr>
              <w:t>старта. В итоге побеждает команда,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набравшая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больше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победных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очков.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124" w:right="667" w:firstLine="12"/>
              <w:rPr>
                <w:lang w:val="ru-RU"/>
              </w:rPr>
            </w:pPr>
            <w:r w:rsidRPr="00133BA2">
              <w:rPr>
                <w:lang w:val="ru-RU"/>
              </w:rPr>
              <w:t>Пятнашке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разрешается</w:t>
            </w:r>
          </w:p>
          <w:p w:rsidR="00273EAA" w:rsidRPr="00133BA2" w:rsidRDefault="00273EAA" w:rsidP="00273EAA">
            <w:pPr>
              <w:pStyle w:val="TableParagraph"/>
              <w:ind w:left="124" w:right="458"/>
              <w:rPr>
                <w:lang w:val="ru-RU"/>
              </w:rPr>
            </w:pPr>
            <w:r w:rsidRPr="00133BA2">
              <w:rPr>
                <w:lang w:val="ru-RU"/>
              </w:rPr>
              <w:t>салить любого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игрока или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нескольких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игроков.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36"/>
              <w:rPr>
                <w:lang w:val="ru-RU"/>
              </w:rPr>
            </w:pPr>
            <w:r w:rsidRPr="00133BA2">
              <w:rPr>
                <w:lang w:val="ru-RU"/>
              </w:rPr>
              <w:t>Касание</w:t>
            </w:r>
          </w:p>
          <w:p w:rsidR="00273EAA" w:rsidRPr="00133BA2" w:rsidRDefault="00273EAA" w:rsidP="00273EAA">
            <w:pPr>
              <w:pStyle w:val="TableParagraph"/>
              <w:ind w:left="124" w:right="66"/>
              <w:rPr>
                <w:lang w:val="ru-RU"/>
              </w:rPr>
            </w:pPr>
            <w:r w:rsidRPr="00133BA2">
              <w:rPr>
                <w:lang w:val="ru-RU"/>
              </w:rPr>
              <w:t>засчитывается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только до момента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отталкивания.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36"/>
              <w:rPr>
                <w:lang w:val="ru-RU"/>
              </w:rPr>
            </w:pPr>
            <w:r w:rsidRPr="00133BA2">
              <w:rPr>
                <w:lang w:val="ru-RU"/>
              </w:rPr>
              <w:t>Прыгун,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4" w:right="295"/>
              <w:rPr>
                <w:lang w:val="ru-RU"/>
              </w:rPr>
            </w:pPr>
            <w:r w:rsidRPr="00133BA2">
              <w:rPr>
                <w:lang w:val="ru-RU"/>
              </w:rPr>
              <w:t>заступивший за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пределы</w:t>
            </w:r>
            <w:r w:rsidRPr="00133BA2">
              <w:rPr>
                <w:spacing w:val="-7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полосы</w:t>
            </w:r>
          </w:p>
          <w:p w:rsidR="00273EAA" w:rsidRPr="00133BA2" w:rsidRDefault="00273EAA" w:rsidP="00273EAA">
            <w:pPr>
              <w:pStyle w:val="TableParagraph"/>
              <w:spacing w:line="221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или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не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ind w:left="126" w:right="134" w:firstLine="12"/>
              <w:rPr>
                <w:lang w:val="ru-RU"/>
              </w:rPr>
            </w:pPr>
            <w:r w:rsidRPr="00133BA2">
              <w:rPr>
                <w:lang w:val="ru-RU"/>
              </w:rPr>
              <w:t>Рекомендуется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принимать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исходные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положения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стойке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26"/>
            </w:pPr>
            <w:r w:rsidRPr="00133BA2">
              <w:t>волейболиста.</w:t>
            </w:r>
          </w:p>
        </w:tc>
      </w:tr>
      <w:tr w:rsidR="00273EAA" w:rsidRPr="00133BA2" w:rsidTr="00273EAA">
        <w:trPr>
          <w:trHeight w:val="746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551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5"/>
              <w:ind w:left="126" w:right="362" w:firstLine="12"/>
              <w:rPr>
                <w:lang w:val="ru-RU"/>
              </w:rPr>
            </w:pPr>
            <w:r w:rsidRPr="00133BA2">
              <w:rPr>
                <w:lang w:val="ru-RU"/>
              </w:rPr>
              <w:t>Участники игры делятся на две команды, по жребию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одна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команда назначается прыгунами, вторая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-</w:t>
            </w:r>
          </w:p>
          <w:p w:rsidR="00273EAA" w:rsidRPr="00133BA2" w:rsidRDefault="00273EAA" w:rsidP="00273EAA">
            <w:pPr>
              <w:pStyle w:val="TableParagraph"/>
              <w:spacing w:line="214" w:lineRule="exact"/>
              <w:ind w:left="126"/>
            </w:pPr>
            <w:r w:rsidRPr="00133BA2">
              <w:rPr>
                <w:lang w:val="ru-RU"/>
              </w:rPr>
              <w:t>пятнашками.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 площадке делается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разметка.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t>В</w:t>
            </w:r>
            <w:r w:rsidRPr="00133BA2">
              <w:rPr>
                <w:spacing w:val="-2"/>
              </w:rPr>
              <w:t xml:space="preserve"> </w:t>
            </w:r>
            <w:r w:rsidRPr="00133BA2">
              <w:t>1</w:t>
            </w:r>
            <w:r w:rsidRPr="00133BA2">
              <w:rPr>
                <w:spacing w:val="-3"/>
              </w:rPr>
              <w:t xml:space="preserve"> </w:t>
            </w:r>
            <w:r w:rsidRPr="00133BA2">
              <w:t>м</w:t>
            </w:r>
            <w:r w:rsidRPr="00133BA2">
              <w:rPr>
                <w:spacing w:val="-1"/>
              </w:rPr>
              <w:t xml:space="preserve"> </w:t>
            </w:r>
            <w:r w:rsidRPr="00133BA2">
              <w:t>от</w:t>
            </w:r>
          </w:p>
        </w:tc>
        <w:tc>
          <w:tcPr>
            <w:tcW w:w="425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19" w:lineRule="exact"/>
              <w:ind w:left="124"/>
            </w:pPr>
            <w:r w:rsidRPr="00133BA2">
              <w:t>перепрыгнувший</w:t>
            </w:r>
          </w:p>
          <w:p w:rsidR="00273EAA" w:rsidRPr="00133BA2" w:rsidRDefault="00273EAA" w:rsidP="00273EAA">
            <w:pPr>
              <w:pStyle w:val="TableParagraph"/>
              <w:spacing w:line="254" w:lineRule="exact"/>
              <w:ind w:left="124" w:right="611"/>
            </w:pPr>
            <w:r w:rsidRPr="00133BA2">
              <w:t>её, считается</w:t>
            </w:r>
            <w:r w:rsidRPr="00133BA2">
              <w:rPr>
                <w:spacing w:val="-52"/>
              </w:rPr>
              <w:t xml:space="preserve"> </w:t>
            </w:r>
            <w:r w:rsidRPr="00133BA2">
              <w:t>осаленным.</w:t>
            </w: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</w:tr>
      <w:tr w:rsidR="00273EAA" w:rsidRPr="00133BA2" w:rsidTr="00273EAA">
        <w:trPr>
          <w:trHeight w:val="2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551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лицевой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границы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площадки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проводится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стартовая</w:t>
            </w:r>
          </w:p>
        </w:tc>
        <w:tc>
          <w:tcPr>
            <w:tcW w:w="425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</w:tr>
      <w:tr w:rsidR="00273EAA" w:rsidRPr="00133BA2" w:rsidTr="00273EAA">
        <w:trPr>
          <w:trHeight w:val="2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551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линия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(для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пятнашек),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впереди,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через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3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-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вторая</w:t>
            </w:r>
          </w:p>
        </w:tc>
        <w:tc>
          <w:tcPr>
            <w:tcW w:w="425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</w:tr>
      <w:tr w:rsidR="00273EAA" w:rsidRPr="00133BA2" w:rsidTr="00273EAA">
        <w:trPr>
          <w:trHeight w:val="207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551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7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стартовая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линия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(для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прыгунов). Перед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этой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линией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(в</w:t>
            </w:r>
          </w:p>
        </w:tc>
        <w:tc>
          <w:tcPr>
            <w:tcW w:w="425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</w:tr>
      <w:tr w:rsidR="00273EAA" w:rsidRPr="00133BA2" w:rsidTr="00273EAA">
        <w:trPr>
          <w:trHeight w:val="2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551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10-12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неё)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чертят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полосу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шириной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1-2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</w:t>
            </w:r>
          </w:p>
        </w:tc>
        <w:tc>
          <w:tcPr>
            <w:tcW w:w="425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</w:tr>
      <w:tr w:rsidR="00273EAA" w:rsidRPr="00133BA2" w:rsidTr="00273EAA">
        <w:trPr>
          <w:trHeight w:val="228"/>
        </w:trPr>
        <w:tc>
          <w:tcPr>
            <w:tcW w:w="775" w:type="dxa"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5511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09" w:lineRule="exact"/>
              <w:ind w:left="126"/>
            </w:pPr>
            <w:r w:rsidRPr="00133BA2">
              <w:t>(контрольная</w:t>
            </w:r>
            <w:r w:rsidRPr="00133BA2">
              <w:rPr>
                <w:spacing w:val="-4"/>
              </w:rPr>
              <w:t xml:space="preserve"> </w:t>
            </w:r>
            <w:r w:rsidRPr="00133BA2">
              <w:t>зона).</w:t>
            </w:r>
          </w:p>
        </w:tc>
        <w:tc>
          <w:tcPr>
            <w:tcW w:w="425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</w:rPr>
            </w:pPr>
          </w:p>
        </w:tc>
        <w:tc>
          <w:tcPr>
            <w:tcW w:w="1726" w:type="dxa"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</w:rPr>
            </w:pPr>
          </w:p>
        </w:tc>
      </w:tr>
    </w:tbl>
    <w:p w:rsidR="00273EAA" w:rsidRPr="00133BA2" w:rsidRDefault="00273EAA" w:rsidP="00273EAA">
      <w:pPr>
        <w:rPr>
          <w:sz w:val="16"/>
        </w:rPr>
        <w:sectPr w:rsidR="00273EAA" w:rsidRPr="00133BA2">
          <w:pgSz w:w="16840" w:h="11910" w:orient="landscape"/>
          <w:pgMar w:top="1060" w:right="80" w:bottom="1020" w:left="840" w:header="0" w:footer="838" w:gutter="0"/>
          <w:cols w:space="720"/>
        </w:sectPr>
      </w:pPr>
    </w:p>
    <w:p w:rsidR="00273EAA" w:rsidRPr="00133BA2" w:rsidRDefault="00273EAA" w:rsidP="00273EAA">
      <w:pPr>
        <w:pStyle w:val="a6"/>
        <w:spacing w:before="1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775"/>
        <w:gridCol w:w="1203"/>
        <w:gridCol w:w="4237"/>
        <w:gridCol w:w="5103"/>
        <w:gridCol w:w="1986"/>
        <w:gridCol w:w="2151"/>
      </w:tblGrid>
      <w:tr w:rsidR="00273EAA" w:rsidRPr="00133BA2" w:rsidTr="00273EAA">
        <w:trPr>
          <w:trHeight w:val="274"/>
        </w:trPr>
        <w:tc>
          <w:tcPr>
            <w:tcW w:w="775" w:type="dxa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332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1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2</w:t>
            </w:r>
          </w:p>
        </w:tc>
        <w:tc>
          <w:tcPr>
            <w:tcW w:w="4237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9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3</w:t>
            </w:r>
          </w:p>
        </w:tc>
        <w:tc>
          <w:tcPr>
            <w:tcW w:w="5103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2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4</w:t>
            </w:r>
          </w:p>
        </w:tc>
        <w:tc>
          <w:tcPr>
            <w:tcW w:w="1986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2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5</w:t>
            </w:r>
          </w:p>
        </w:tc>
        <w:tc>
          <w:tcPr>
            <w:tcW w:w="2151" w:type="dxa"/>
            <w:tcBorders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72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6</w:t>
            </w:r>
          </w:p>
        </w:tc>
      </w:tr>
      <w:tr w:rsidR="00273EAA" w:rsidRPr="00133BA2" w:rsidTr="00273EAA">
        <w:trPr>
          <w:trHeight w:val="277"/>
        </w:trPr>
        <w:tc>
          <w:tcPr>
            <w:tcW w:w="775" w:type="dxa"/>
            <w:tcBorders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325"/>
              <w:rPr>
                <w:sz w:val="24"/>
              </w:rPr>
            </w:pPr>
            <w:bookmarkStart w:id="19" w:name="_bookmark108"/>
            <w:bookmarkEnd w:id="19"/>
            <w:r w:rsidRPr="00133BA2">
              <w:rPr>
                <w:sz w:val="24"/>
              </w:rPr>
              <w:t>9</w:t>
            </w:r>
          </w:p>
        </w:tc>
        <w:tc>
          <w:tcPr>
            <w:tcW w:w="120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128" w:right="73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</w:tc>
        <w:tc>
          <w:tcPr>
            <w:tcW w:w="13477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5897" w:right="582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Удочка</w:t>
            </w:r>
          </w:p>
        </w:tc>
      </w:tr>
      <w:tr w:rsidR="00273EAA" w:rsidRPr="00133BA2" w:rsidTr="00273EAA">
        <w:trPr>
          <w:trHeight w:val="487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65" w:lineRule="exact"/>
              <w:ind w:left="127" w:right="7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6-25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423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126" w:right="156" w:firstLine="12"/>
              <w:rPr>
                <w:lang w:val="ru-RU"/>
              </w:rPr>
            </w:pPr>
            <w:r w:rsidRPr="00133BA2">
              <w:rPr>
                <w:lang w:val="ru-RU"/>
              </w:rPr>
              <w:t>Для игры нужна верёвка длиной 3-4 м, на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конце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которой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привязан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мешочек,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124" w:right="133" w:firstLine="12"/>
              <w:rPr>
                <w:lang w:val="ru-RU"/>
              </w:rPr>
            </w:pPr>
            <w:r w:rsidRPr="00133BA2">
              <w:rPr>
                <w:b/>
                <w:lang w:val="ru-RU"/>
              </w:rPr>
              <w:t xml:space="preserve">Вариант 1. </w:t>
            </w:r>
            <w:r w:rsidRPr="00133BA2">
              <w:rPr>
                <w:lang w:val="ru-RU"/>
              </w:rPr>
              <w:t>Водящий вращает верёвку с мешочком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так,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чтобы тот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скользил по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полу, делая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круг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1" w:lineRule="exact"/>
              <w:ind w:left="136"/>
            </w:pPr>
            <w:r w:rsidRPr="00133BA2">
              <w:t>Игрок</w:t>
            </w:r>
            <w:r w:rsidRPr="00133BA2">
              <w:rPr>
                <w:spacing w:val="-1"/>
              </w:rPr>
              <w:t xml:space="preserve"> </w:t>
            </w:r>
            <w:r w:rsidRPr="00133BA2">
              <w:t>считается</w:t>
            </w:r>
          </w:p>
          <w:p w:rsidR="00273EAA" w:rsidRPr="00133BA2" w:rsidRDefault="00273EAA" w:rsidP="00273EAA">
            <w:pPr>
              <w:pStyle w:val="TableParagraph"/>
              <w:spacing w:before="1" w:line="214" w:lineRule="exact"/>
              <w:ind w:left="124"/>
            </w:pPr>
            <w:r w:rsidRPr="00133BA2">
              <w:t>«пойманным»</w:t>
            </w:r>
            <w:r w:rsidRPr="00133BA2">
              <w:rPr>
                <w:spacing w:val="-1"/>
              </w:rPr>
              <w:t xml:space="preserve"> </w:t>
            </w:r>
            <w:r w:rsidRPr="00133BA2">
              <w:t>в</w:t>
            </w:r>
          </w:p>
        </w:tc>
        <w:tc>
          <w:tcPr>
            <w:tcW w:w="2151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</w:tr>
      <w:tr w:rsidR="00273EAA" w:rsidRPr="00133BA2" w:rsidTr="00273EAA">
        <w:trPr>
          <w:trHeight w:val="187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2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2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67" w:lineRule="exact"/>
              <w:ind w:left="126"/>
            </w:pPr>
            <w:r w:rsidRPr="00133BA2">
              <w:t>наполненный</w:t>
            </w:r>
            <w:r w:rsidRPr="00133BA2">
              <w:rPr>
                <w:spacing w:val="-4"/>
              </w:rPr>
              <w:t xml:space="preserve"> </w:t>
            </w:r>
            <w:r w:rsidRPr="00133BA2">
              <w:t>горохом</w:t>
            </w:r>
            <w:r w:rsidRPr="00133BA2">
              <w:rPr>
                <w:spacing w:val="-1"/>
              </w:rPr>
              <w:t xml:space="preserve"> </w:t>
            </w:r>
            <w:r w:rsidRPr="00133BA2">
              <w:t>или песком.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67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кругом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под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ногами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играющих.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Они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внимательно</w:t>
            </w:r>
          </w:p>
        </w:tc>
        <w:tc>
          <w:tcPr>
            <w:tcW w:w="19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67" w:lineRule="exact"/>
              <w:ind w:left="124"/>
            </w:pPr>
            <w:r w:rsidRPr="00133BA2">
              <w:t>том</w:t>
            </w:r>
            <w:r w:rsidRPr="00133BA2">
              <w:rPr>
                <w:spacing w:val="-1"/>
              </w:rPr>
              <w:t xml:space="preserve"> </w:t>
            </w:r>
            <w:r w:rsidRPr="00133BA2">
              <w:t>случае,</w:t>
            </w:r>
            <w:r w:rsidRPr="00133BA2">
              <w:rPr>
                <w:spacing w:val="-1"/>
              </w:rPr>
              <w:t xml:space="preserve"> </w:t>
            </w:r>
            <w:r w:rsidRPr="00133BA2">
              <w:t>если</w:t>
            </w:r>
          </w:p>
        </w:tc>
        <w:tc>
          <w:tcPr>
            <w:tcW w:w="2151" w:type="dxa"/>
            <w:vMerge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</w:tr>
      <w:tr w:rsidR="00273EAA" w:rsidRPr="00133BA2" w:rsidTr="00273EAA">
        <w:trPr>
          <w:trHeight w:val="2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6"/>
            </w:pPr>
            <w:r w:rsidRPr="00133BA2">
              <w:t>Можно использовать</w:t>
            </w:r>
            <w:r w:rsidRPr="00133BA2">
              <w:rPr>
                <w:spacing w:val="-3"/>
              </w:rPr>
              <w:t xml:space="preserve"> </w:t>
            </w:r>
            <w:r w:rsidRPr="00133BA2">
              <w:t>скакалку.</w:t>
            </w:r>
            <w:r w:rsidRPr="00133BA2">
              <w:rPr>
                <w:spacing w:val="-2"/>
              </w:rPr>
              <w:t xml:space="preserve"> </w:t>
            </w:r>
            <w:r w:rsidRPr="00133BA2">
              <w:t>Это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следят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движением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мешочка 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подпрыгивают,</w:t>
            </w:r>
          </w:p>
        </w:tc>
        <w:tc>
          <w:tcPr>
            <w:tcW w:w="19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4"/>
            </w:pPr>
            <w:r w:rsidRPr="00133BA2">
              <w:t>верёвка</w:t>
            </w:r>
            <w:r w:rsidRPr="00133BA2">
              <w:rPr>
                <w:spacing w:val="-3"/>
              </w:rPr>
              <w:t xml:space="preserve"> </w:t>
            </w:r>
            <w:r w:rsidRPr="00133BA2">
              <w:t>коснулась</w:t>
            </w:r>
          </w:p>
        </w:tc>
        <w:tc>
          <w:tcPr>
            <w:tcW w:w="2151" w:type="dxa"/>
            <w:vMerge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</w:tr>
      <w:tr w:rsidR="00273EAA" w:rsidRPr="00133BA2" w:rsidTr="00273EAA">
        <w:trPr>
          <w:trHeight w:val="207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7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удочка,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с помощью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которой рыбак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7" w:lineRule="exact"/>
              <w:ind w:left="124"/>
            </w:pPr>
            <w:r w:rsidRPr="00133BA2">
              <w:rPr>
                <w:lang w:val="ru-RU"/>
              </w:rPr>
              <w:t>чтобы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он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задел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кого-либо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из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них.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t>Тот, кого</w:t>
            </w:r>
          </w:p>
        </w:tc>
        <w:tc>
          <w:tcPr>
            <w:tcW w:w="19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7" w:lineRule="exact"/>
              <w:ind w:left="124"/>
            </w:pPr>
            <w:r w:rsidRPr="00133BA2">
              <w:t>его</w:t>
            </w:r>
            <w:r w:rsidRPr="00133BA2">
              <w:rPr>
                <w:spacing w:val="-2"/>
              </w:rPr>
              <w:t xml:space="preserve"> </w:t>
            </w:r>
            <w:r w:rsidRPr="00133BA2">
              <w:t>ноги</w:t>
            </w:r>
            <w:r w:rsidRPr="00133BA2">
              <w:rPr>
                <w:spacing w:val="-2"/>
              </w:rPr>
              <w:t xml:space="preserve"> </w:t>
            </w:r>
            <w:r w:rsidRPr="00133BA2">
              <w:t>не</w:t>
            </w:r>
            <w:r w:rsidRPr="00133BA2">
              <w:rPr>
                <w:spacing w:val="-1"/>
              </w:rPr>
              <w:t xml:space="preserve"> </w:t>
            </w:r>
            <w:r w:rsidRPr="00133BA2">
              <w:t>выше</w:t>
            </w:r>
          </w:p>
        </w:tc>
        <w:tc>
          <w:tcPr>
            <w:tcW w:w="2151" w:type="dxa"/>
            <w:vMerge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</w:tr>
      <w:tr w:rsidR="00273EAA" w:rsidRPr="00133BA2" w:rsidTr="00273EAA">
        <w:trPr>
          <w:trHeight w:val="2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9" w:lineRule="exact"/>
              <w:ind w:left="126"/>
            </w:pPr>
            <w:r w:rsidRPr="00133BA2">
              <w:t>(водящий)</w:t>
            </w:r>
            <w:r w:rsidRPr="00133BA2">
              <w:rPr>
                <w:spacing w:val="-3"/>
              </w:rPr>
              <w:t xml:space="preserve"> </w:t>
            </w:r>
            <w:r w:rsidRPr="00133BA2">
              <w:t>ловит</w:t>
            </w:r>
            <w:r w:rsidRPr="00133BA2">
              <w:rPr>
                <w:spacing w:val="-1"/>
              </w:rPr>
              <w:t xml:space="preserve"> </w:t>
            </w:r>
            <w:r w:rsidRPr="00133BA2">
              <w:t>рыбок</w:t>
            </w:r>
            <w:r w:rsidRPr="00133BA2">
              <w:rPr>
                <w:spacing w:val="-3"/>
              </w:rPr>
              <w:t xml:space="preserve"> </w:t>
            </w:r>
            <w:r w:rsidRPr="00133BA2">
              <w:t>(остальных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9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заденет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мешочек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или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верёвка,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становится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</w:p>
        </w:tc>
        <w:tc>
          <w:tcPr>
            <w:tcW w:w="19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9" w:lineRule="exact"/>
              <w:ind w:left="124"/>
            </w:pPr>
            <w:r w:rsidRPr="00133BA2">
              <w:t>голеностопа.</w:t>
            </w:r>
          </w:p>
        </w:tc>
        <w:tc>
          <w:tcPr>
            <w:tcW w:w="2151" w:type="dxa"/>
            <w:vMerge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</w:tr>
      <w:tr w:rsidR="00273EAA" w:rsidRPr="00133BA2" w:rsidTr="00273EAA">
        <w:trPr>
          <w:trHeight w:val="2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играющих).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Все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играющие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становятся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середину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начинает вращать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верёвку,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а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бывший</w:t>
            </w:r>
          </w:p>
        </w:tc>
        <w:tc>
          <w:tcPr>
            <w:tcW w:w="19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36"/>
            </w:pPr>
            <w:r w:rsidRPr="00133BA2">
              <w:t>Игрокам</w:t>
            </w:r>
            <w:r w:rsidRPr="00133BA2">
              <w:rPr>
                <w:spacing w:val="-1"/>
              </w:rPr>
              <w:t xml:space="preserve"> </w:t>
            </w:r>
            <w:r w:rsidRPr="00133BA2">
              <w:t>во</w:t>
            </w:r>
            <w:r w:rsidRPr="00133BA2">
              <w:rPr>
                <w:spacing w:val="-1"/>
              </w:rPr>
              <w:t xml:space="preserve"> </w:t>
            </w:r>
            <w:r w:rsidRPr="00133BA2">
              <w:t>время</w:t>
            </w:r>
          </w:p>
        </w:tc>
        <w:tc>
          <w:tcPr>
            <w:tcW w:w="2151" w:type="dxa"/>
            <w:vMerge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</w:tr>
      <w:tr w:rsidR="00273EAA" w:rsidRPr="00133BA2" w:rsidTr="00273EAA">
        <w:trPr>
          <w:trHeight w:val="2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круг,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а водящий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-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середину круга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4"/>
            </w:pPr>
            <w:r w:rsidRPr="00133BA2">
              <w:rPr>
                <w:lang w:val="ru-RU"/>
              </w:rPr>
              <w:t>водящий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идёт на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его место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круг.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t>Выигрывают</w:t>
            </w:r>
          </w:p>
        </w:tc>
        <w:tc>
          <w:tcPr>
            <w:tcW w:w="19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4"/>
            </w:pPr>
            <w:r w:rsidRPr="00133BA2">
              <w:t>прыжков</w:t>
            </w:r>
            <w:r w:rsidRPr="00133BA2">
              <w:rPr>
                <w:spacing w:val="-3"/>
              </w:rPr>
              <w:t xml:space="preserve"> </w:t>
            </w:r>
            <w:r w:rsidRPr="00133BA2">
              <w:t>не</w:t>
            </w:r>
          </w:p>
        </w:tc>
        <w:tc>
          <w:tcPr>
            <w:tcW w:w="2151" w:type="dxa"/>
            <w:vMerge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</w:tr>
      <w:tr w:rsidR="00273EAA" w:rsidRPr="00133BA2" w:rsidTr="00273EAA">
        <w:trPr>
          <w:trHeight w:val="2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6"/>
            </w:pPr>
            <w:r w:rsidRPr="00133BA2">
              <w:t>верёвкой</w:t>
            </w:r>
            <w:r w:rsidRPr="00133BA2">
              <w:rPr>
                <w:spacing w:val="-2"/>
              </w:rPr>
              <w:t xml:space="preserve"> </w:t>
            </w:r>
            <w:r w:rsidRPr="00133BA2">
              <w:t>в</w:t>
            </w:r>
            <w:r w:rsidRPr="00133BA2">
              <w:rPr>
                <w:spacing w:val="-1"/>
              </w:rPr>
              <w:t xml:space="preserve"> </w:t>
            </w:r>
            <w:r w:rsidRPr="00133BA2">
              <w:t>руках.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два-три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игрока,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оставшиеся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последними.</w:t>
            </w:r>
          </w:p>
        </w:tc>
        <w:tc>
          <w:tcPr>
            <w:tcW w:w="19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4"/>
            </w:pPr>
            <w:r w:rsidRPr="00133BA2">
              <w:t>разрешается</w:t>
            </w:r>
          </w:p>
        </w:tc>
        <w:tc>
          <w:tcPr>
            <w:tcW w:w="2151" w:type="dxa"/>
            <w:vMerge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</w:tr>
      <w:tr w:rsidR="00273EAA" w:rsidRPr="00133BA2" w:rsidTr="00273EAA">
        <w:trPr>
          <w:trHeight w:val="206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7" w:lineRule="exact"/>
              <w:ind w:left="136"/>
              <w:rPr>
                <w:lang w:val="ru-RU"/>
              </w:rPr>
            </w:pPr>
            <w:r w:rsidRPr="00133BA2">
              <w:rPr>
                <w:b/>
                <w:lang w:val="ru-RU"/>
              </w:rPr>
              <w:t>Вариант</w:t>
            </w:r>
            <w:r w:rsidRPr="00133BA2">
              <w:rPr>
                <w:b/>
                <w:spacing w:val="-2"/>
                <w:lang w:val="ru-RU"/>
              </w:rPr>
              <w:t xml:space="preserve"> </w:t>
            </w:r>
            <w:r w:rsidRPr="00133BA2">
              <w:rPr>
                <w:b/>
                <w:lang w:val="ru-RU"/>
              </w:rPr>
              <w:t>2</w:t>
            </w:r>
            <w:r w:rsidRPr="00133BA2">
              <w:rPr>
                <w:b/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(командный).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Игроки, стоящие по</w:t>
            </w:r>
          </w:p>
        </w:tc>
        <w:tc>
          <w:tcPr>
            <w:tcW w:w="19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7" w:lineRule="exact"/>
              <w:ind w:left="124"/>
            </w:pPr>
            <w:r w:rsidRPr="00133BA2">
              <w:t>приближаться</w:t>
            </w:r>
            <w:r w:rsidRPr="00133BA2">
              <w:rPr>
                <w:spacing w:val="-1"/>
              </w:rPr>
              <w:t xml:space="preserve"> </w:t>
            </w:r>
            <w:r w:rsidRPr="00133BA2">
              <w:t>к</w:t>
            </w:r>
          </w:p>
        </w:tc>
        <w:tc>
          <w:tcPr>
            <w:tcW w:w="2151" w:type="dxa"/>
            <w:vMerge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</w:tr>
      <w:tr w:rsidR="00273EAA" w:rsidRPr="00133BA2" w:rsidTr="00273EAA">
        <w:trPr>
          <w:trHeight w:val="2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кругу,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рассчитываются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первый-второй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</w:t>
            </w:r>
          </w:p>
        </w:tc>
        <w:tc>
          <w:tcPr>
            <w:tcW w:w="19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4"/>
            </w:pPr>
            <w:r w:rsidRPr="00133BA2">
              <w:t>водящему.</w:t>
            </w:r>
          </w:p>
        </w:tc>
        <w:tc>
          <w:tcPr>
            <w:tcW w:w="2151" w:type="dxa"/>
            <w:vMerge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</w:tr>
      <w:tr w:rsidR="00273EAA" w:rsidRPr="00133BA2" w:rsidTr="00273EAA">
        <w:trPr>
          <w:trHeight w:val="2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4"/>
            </w:pPr>
            <w:r w:rsidRPr="00133BA2">
              <w:t>соответственно</w:t>
            </w:r>
            <w:r w:rsidRPr="00133BA2">
              <w:rPr>
                <w:spacing w:val="-1"/>
              </w:rPr>
              <w:t xml:space="preserve"> </w:t>
            </w:r>
            <w:r w:rsidRPr="00133BA2">
              <w:t>составляют</w:t>
            </w:r>
            <w:r w:rsidRPr="00133BA2">
              <w:rPr>
                <w:spacing w:val="-1"/>
              </w:rPr>
              <w:t xml:space="preserve"> </w:t>
            </w:r>
            <w:r w:rsidRPr="00133BA2">
              <w:t>команды.</w:t>
            </w:r>
            <w:r w:rsidRPr="00133BA2">
              <w:rPr>
                <w:spacing w:val="-1"/>
              </w:rPr>
              <w:t xml:space="preserve"> </w:t>
            </w:r>
            <w:r w:rsidRPr="00133BA2">
              <w:t>Водящий</w:t>
            </w:r>
          </w:p>
        </w:tc>
        <w:tc>
          <w:tcPr>
            <w:tcW w:w="19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2151" w:type="dxa"/>
            <w:vMerge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</w:tr>
      <w:tr w:rsidR="00273EAA" w:rsidRPr="00133BA2" w:rsidTr="00273EAA">
        <w:trPr>
          <w:trHeight w:val="2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4"/>
            </w:pPr>
            <w:r w:rsidRPr="00133BA2">
              <w:rPr>
                <w:lang w:val="ru-RU"/>
              </w:rPr>
              <w:t>(как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 в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варианте 1)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-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один 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тот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же.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t>Игрок,</w:t>
            </w:r>
          </w:p>
        </w:tc>
        <w:tc>
          <w:tcPr>
            <w:tcW w:w="19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2151" w:type="dxa"/>
            <w:vMerge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</w:tr>
      <w:tr w:rsidR="00273EAA" w:rsidRPr="00133BA2" w:rsidTr="00273EAA">
        <w:trPr>
          <w:trHeight w:val="2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которого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задела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верёвка,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поднимает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руку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вверх: он</w:t>
            </w:r>
          </w:p>
        </w:tc>
        <w:tc>
          <w:tcPr>
            <w:tcW w:w="19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2151" w:type="dxa"/>
            <w:vMerge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  <w:lang w:val="ru-RU"/>
              </w:rPr>
            </w:pPr>
          </w:p>
        </w:tc>
      </w:tr>
      <w:tr w:rsidR="00273EAA" w:rsidRPr="00133BA2" w:rsidTr="00273EAA">
        <w:trPr>
          <w:trHeight w:val="206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7" w:lineRule="exact"/>
              <w:ind w:left="124"/>
            </w:pPr>
            <w:r w:rsidRPr="00133BA2">
              <w:rPr>
                <w:lang w:val="ru-RU"/>
              </w:rPr>
              <w:t>приносит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своей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команде</w:t>
            </w:r>
            <w:r w:rsidRPr="00133BA2">
              <w:rPr>
                <w:spacing w:val="-5"/>
                <w:lang w:val="ru-RU"/>
              </w:rPr>
              <w:t xml:space="preserve"> </w:t>
            </w:r>
            <w:r w:rsidRPr="00133BA2">
              <w:rPr>
                <w:lang w:val="ru-RU"/>
              </w:rPr>
              <w:t>штрафное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очко.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t>После</w:t>
            </w:r>
          </w:p>
        </w:tc>
        <w:tc>
          <w:tcPr>
            <w:tcW w:w="19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2151" w:type="dxa"/>
            <w:vMerge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</w:tr>
      <w:tr w:rsidR="00273EAA" w:rsidRPr="00133BA2" w:rsidTr="00273EAA">
        <w:trPr>
          <w:trHeight w:val="2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каждой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ошибки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громко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объявляется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счёт.</w:t>
            </w:r>
          </w:p>
        </w:tc>
        <w:tc>
          <w:tcPr>
            <w:tcW w:w="19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2151" w:type="dxa"/>
            <w:vMerge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  <w:lang w:val="ru-RU"/>
              </w:rPr>
            </w:pPr>
          </w:p>
        </w:tc>
      </w:tr>
      <w:tr w:rsidR="00273EAA" w:rsidRPr="00133BA2" w:rsidTr="00273EAA">
        <w:trPr>
          <w:trHeight w:val="2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36"/>
              <w:rPr>
                <w:lang w:val="ru-RU"/>
              </w:rPr>
            </w:pPr>
            <w:r w:rsidRPr="00133BA2">
              <w:rPr>
                <w:lang w:val="ru-RU"/>
              </w:rPr>
              <w:t>Победу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игре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одерживает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команда,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после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2-4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мин</w:t>
            </w:r>
          </w:p>
        </w:tc>
        <w:tc>
          <w:tcPr>
            <w:tcW w:w="19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2151" w:type="dxa"/>
            <w:vMerge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  <w:lang w:val="ru-RU"/>
              </w:rPr>
            </w:pPr>
          </w:p>
        </w:tc>
      </w:tr>
      <w:tr w:rsidR="00273EAA" w:rsidRPr="00133BA2" w:rsidTr="00273EAA">
        <w:trPr>
          <w:trHeight w:val="2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игры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получившая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меньше</w:t>
            </w:r>
            <w:r w:rsidRPr="00133BA2">
              <w:rPr>
                <w:spacing w:val="-5"/>
                <w:lang w:val="ru-RU"/>
              </w:rPr>
              <w:t xml:space="preserve"> </w:t>
            </w:r>
            <w:r w:rsidRPr="00133BA2">
              <w:rPr>
                <w:lang w:val="ru-RU"/>
              </w:rPr>
              <w:t>штрафных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очков.</w:t>
            </w:r>
          </w:p>
        </w:tc>
        <w:tc>
          <w:tcPr>
            <w:tcW w:w="19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2151" w:type="dxa"/>
            <w:vMerge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  <w:lang w:val="ru-RU"/>
              </w:rPr>
            </w:pPr>
          </w:p>
        </w:tc>
      </w:tr>
      <w:tr w:rsidR="00273EAA" w:rsidRPr="00133BA2" w:rsidTr="00273EAA">
        <w:trPr>
          <w:trHeight w:val="226"/>
        </w:trPr>
        <w:tc>
          <w:tcPr>
            <w:tcW w:w="775" w:type="dxa"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06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Правила игры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-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те же,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что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и в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варианте 1.</w:t>
            </w:r>
          </w:p>
        </w:tc>
        <w:tc>
          <w:tcPr>
            <w:tcW w:w="198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2151" w:type="dxa"/>
            <w:vMerge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  <w:lang w:val="ru-RU"/>
              </w:rPr>
            </w:pPr>
          </w:p>
        </w:tc>
      </w:tr>
      <w:tr w:rsidR="00273EAA" w:rsidRPr="00133BA2" w:rsidTr="00273EAA">
        <w:trPr>
          <w:trHeight w:val="277"/>
        </w:trPr>
        <w:tc>
          <w:tcPr>
            <w:tcW w:w="775" w:type="dxa"/>
            <w:tcBorders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265"/>
              <w:rPr>
                <w:sz w:val="24"/>
              </w:rPr>
            </w:pPr>
            <w:bookmarkStart w:id="20" w:name="_bookmark109"/>
            <w:bookmarkEnd w:id="20"/>
            <w:r w:rsidRPr="00133BA2">
              <w:rPr>
                <w:sz w:val="24"/>
              </w:rPr>
              <w:t>10</w:t>
            </w:r>
          </w:p>
        </w:tc>
        <w:tc>
          <w:tcPr>
            <w:tcW w:w="120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128" w:right="73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</w:tc>
        <w:tc>
          <w:tcPr>
            <w:tcW w:w="13477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5901" w:right="582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Попрыгунчики</w:t>
            </w:r>
          </w:p>
        </w:tc>
      </w:tr>
      <w:tr w:rsidR="00273EAA" w:rsidRPr="00133BA2" w:rsidTr="00273EAA">
        <w:trPr>
          <w:trHeight w:val="5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65" w:lineRule="exact"/>
              <w:ind w:left="127" w:right="7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6-25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423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1" w:lineRule="exact"/>
              <w:ind w:left="139"/>
              <w:rPr>
                <w:lang w:val="ru-RU"/>
              </w:rPr>
            </w:pPr>
            <w:r w:rsidRPr="00133BA2">
              <w:rPr>
                <w:lang w:val="ru-RU"/>
              </w:rPr>
              <w:t>На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полу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чертят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круг.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Величина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круга</w:t>
            </w:r>
          </w:p>
          <w:p w:rsidR="00273EAA" w:rsidRPr="00133BA2" w:rsidRDefault="00273EAA" w:rsidP="00273EAA">
            <w:pPr>
              <w:pStyle w:val="TableParagraph"/>
              <w:spacing w:line="238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зависит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числа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играющих.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Вместо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круга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2" w:lineRule="exact"/>
              <w:ind w:left="124" w:right="294" w:firstLine="12"/>
            </w:pPr>
            <w:r w:rsidRPr="00133BA2">
              <w:rPr>
                <w:b/>
                <w:lang w:val="ru-RU"/>
              </w:rPr>
              <w:t xml:space="preserve">Вариант 1. </w:t>
            </w:r>
            <w:r w:rsidRPr="00133BA2">
              <w:rPr>
                <w:lang w:val="ru-RU"/>
              </w:rPr>
              <w:t>Один из играющих встает в середину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круга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-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 xml:space="preserve">он пятнашка. </w:t>
            </w:r>
            <w:r w:rsidRPr="00133BA2">
              <w:t>По</w:t>
            </w:r>
            <w:r w:rsidRPr="00133BA2">
              <w:rPr>
                <w:spacing w:val="-1"/>
              </w:rPr>
              <w:t xml:space="preserve"> </w:t>
            </w:r>
            <w:r w:rsidRPr="00133BA2">
              <w:t>сигналу дети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2" w:lineRule="exact"/>
              <w:ind w:left="124" w:right="112" w:firstLine="12"/>
            </w:pPr>
            <w:r w:rsidRPr="00133BA2">
              <w:t>Играющим из</w:t>
            </w:r>
            <w:r w:rsidRPr="00133BA2">
              <w:rPr>
                <w:spacing w:val="1"/>
              </w:rPr>
              <w:t xml:space="preserve"> </w:t>
            </w:r>
            <w:r w:rsidRPr="00133BA2">
              <w:t>круга</w:t>
            </w:r>
            <w:r w:rsidRPr="00133BA2">
              <w:rPr>
                <w:spacing w:val="-12"/>
              </w:rPr>
              <w:t xml:space="preserve"> </w:t>
            </w:r>
            <w:r w:rsidRPr="00133BA2">
              <w:t>разрешается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52" w:lineRule="exact"/>
              <w:ind w:left="125" w:right="552" w:firstLine="12"/>
            </w:pPr>
            <w:r w:rsidRPr="00133BA2">
              <w:t>Перед началом</w:t>
            </w:r>
            <w:r w:rsidRPr="00133BA2">
              <w:rPr>
                <w:spacing w:val="-52"/>
              </w:rPr>
              <w:t xml:space="preserve"> </w:t>
            </w:r>
            <w:r w:rsidRPr="00133BA2">
              <w:t>игры</w:t>
            </w:r>
            <w:r w:rsidRPr="00133BA2">
              <w:rPr>
                <w:spacing w:val="-1"/>
              </w:rPr>
              <w:t xml:space="preserve"> </w:t>
            </w:r>
            <w:r w:rsidRPr="00133BA2">
              <w:t>нужно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можно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использовать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квадрат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из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линий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перепрыгивают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через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черту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круга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продолжают</w:t>
            </w:r>
          </w:p>
        </w:tc>
        <w:tc>
          <w:tcPr>
            <w:tcW w:w="19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только</w:t>
            </w:r>
          </w:p>
        </w:tc>
        <w:tc>
          <w:tcPr>
            <w:tcW w:w="2151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5"/>
            </w:pPr>
            <w:r w:rsidRPr="00133BA2">
              <w:t>договориться,</w:t>
            </w:r>
            <w:r w:rsidRPr="00133BA2">
              <w:rPr>
                <w:spacing w:val="-2"/>
              </w:rPr>
              <w:t xml:space="preserve"> </w:t>
            </w:r>
            <w:r w:rsidRPr="00133BA2">
              <w:t>как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423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</w:pPr>
            <w:r w:rsidRPr="00133BA2">
              <w:t>волейбольной</w:t>
            </w:r>
            <w:r w:rsidRPr="00133BA2">
              <w:rPr>
                <w:spacing w:val="-3"/>
              </w:rPr>
              <w:t xml:space="preserve"> </w:t>
            </w:r>
            <w:r w:rsidRPr="00133BA2">
              <w:t>площадки.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прыгать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двух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ногах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внутри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круга,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если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не</w:t>
            </w:r>
            <w:r w:rsidRPr="00133BA2">
              <w:rPr>
                <w:spacing w:val="-5"/>
                <w:lang w:val="ru-RU"/>
              </w:rPr>
              <w:t xml:space="preserve"> </w:t>
            </w:r>
            <w:r w:rsidRPr="00133BA2">
              <w:rPr>
                <w:lang w:val="ru-RU"/>
              </w:rPr>
              <w:t>грозит</w:t>
            </w:r>
          </w:p>
        </w:tc>
        <w:tc>
          <w:tcPr>
            <w:tcW w:w="19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выпрыгивать.</w:t>
            </w:r>
            <w:r w:rsidRPr="00133BA2">
              <w:rPr>
                <w:spacing w:val="-1"/>
              </w:rPr>
              <w:t xml:space="preserve"> </w:t>
            </w:r>
            <w:r w:rsidRPr="00133BA2">
              <w:t>Тот,</w:t>
            </w:r>
          </w:p>
        </w:tc>
        <w:tc>
          <w:tcPr>
            <w:tcW w:w="2151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5"/>
            </w:pPr>
            <w:r w:rsidRPr="00133BA2">
              <w:t>дети</w:t>
            </w:r>
            <w:r w:rsidRPr="00133BA2">
              <w:rPr>
                <w:spacing w:val="-1"/>
              </w:rPr>
              <w:t xml:space="preserve"> </w:t>
            </w:r>
            <w:r w:rsidRPr="00133BA2">
              <w:t>будут</w:t>
            </w:r>
          </w:p>
        </w:tc>
      </w:tr>
      <w:tr w:rsidR="00273EAA" w:rsidRPr="00133BA2" w:rsidTr="00273EAA">
        <w:trPr>
          <w:trHeight w:val="2298"/>
        </w:trPr>
        <w:tc>
          <w:tcPr>
            <w:tcW w:w="775" w:type="dxa"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4237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169"/>
              <w:rPr>
                <w:sz w:val="20"/>
              </w:rPr>
            </w:pPr>
            <w:r w:rsidRPr="00133BA2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487744" cy="1440180"/>
                  <wp:effectExtent l="0" t="0" r="0" b="0"/>
                  <wp:docPr id="25" name="image4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image49.jpe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7744" cy="1440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49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опасность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быть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осаленным. Участники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игры</w:t>
            </w:r>
          </w:p>
          <w:p w:rsidR="00273EAA" w:rsidRPr="00133BA2" w:rsidRDefault="00273EAA" w:rsidP="00273EAA">
            <w:pPr>
              <w:pStyle w:val="TableParagraph"/>
              <w:ind w:left="124" w:right="601"/>
              <w:rPr>
                <w:lang w:val="ru-RU"/>
              </w:rPr>
            </w:pPr>
            <w:r w:rsidRPr="00133BA2">
              <w:rPr>
                <w:lang w:val="ru-RU"/>
              </w:rPr>
              <w:t>стараются увернуться от пятнашки, и вовремя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выпрыгнуть из круга. Осаленный становится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пятнашкой.</w:t>
            </w:r>
          </w:p>
          <w:p w:rsidR="00273EAA" w:rsidRPr="00133BA2" w:rsidRDefault="00273EAA" w:rsidP="00273EAA">
            <w:pPr>
              <w:pStyle w:val="TableParagraph"/>
              <w:ind w:left="124" w:right="131" w:firstLine="12"/>
            </w:pPr>
            <w:r w:rsidRPr="00133BA2">
              <w:rPr>
                <w:b/>
                <w:lang w:val="ru-RU"/>
              </w:rPr>
              <w:t xml:space="preserve">Вариант 2. </w:t>
            </w:r>
            <w:r w:rsidRPr="00133BA2">
              <w:rPr>
                <w:lang w:val="ru-RU"/>
              </w:rPr>
              <w:t>Игра начинается так же, но осаленный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из круга не выходит, а становится помощником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пятнашки. Как только число пятнашек увеличится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до 5, четверо уходят за круг, а тот, кого осалили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последним,</w:t>
            </w:r>
            <w:r w:rsidRPr="00133BA2">
              <w:rPr>
                <w:spacing w:val="-6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остается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пятнашкой.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t>Игра</w:t>
            </w:r>
            <w:r w:rsidRPr="00133BA2">
              <w:rPr>
                <w:spacing w:val="-3"/>
              </w:rPr>
              <w:t xml:space="preserve"> </w:t>
            </w:r>
            <w:r w:rsidRPr="00133BA2">
              <w:t>повторяется.</w:t>
            </w:r>
          </w:p>
        </w:tc>
        <w:tc>
          <w:tcPr>
            <w:tcW w:w="198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124" w:right="689"/>
              <w:rPr>
                <w:lang w:val="ru-RU"/>
              </w:rPr>
            </w:pPr>
            <w:r w:rsidRPr="00133BA2">
              <w:rPr>
                <w:lang w:val="ru-RU"/>
              </w:rPr>
              <w:t>кто из круга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выбегает,</w:t>
            </w:r>
          </w:p>
          <w:p w:rsidR="00273EAA" w:rsidRPr="00133BA2" w:rsidRDefault="00273EAA" w:rsidP="00273EAA">
            <w:pPr>
              <w:pStyle w:val="TableParagraph"/>
              <w:ind w:left="124" w:right="605"/>
              <w:rPr>
                <w:lang w:val="ru-RU"/>
              </w:rPr>
            </w:pPr>
            <w:r w:rsidRPr="00133BA2">
              <w:rPr>
                <w:lang w:val="ru-RU"/>
              </w:rPr>
              <w:t>становится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пятнашкой.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Пятнашка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преследует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играющих,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перемещаясь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бегом.</w:t>
            </w:r>
          </w:p>
        </w:tc>
        <w:tc>
          <w:tcPr>
            <w:tcW w:w="2151" w:type="dxa"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49" w:lineRule="exact"/>
              <w:ind w:left="125"/>
              <w:rPr>
                <w:lang w:val="ru-RU"/>
              </w:rPr>
            </w:pPr>
            <w:r w:rsidRPr="00133BA2">
              <w:rPr>
                <w:lang w:val="ru-RU"/>
              </w:rPr>
              <w:t>перепрыгивать</w:t>
            </w:r>
          </w:p>
          <w:p w:rsidR="00273EAA" w:rsidRPr="00133BA2" w:rsidRDefault="00273EAA" w:rsidP="00273EAA">
            <w:pPr>
              <w:pStyle w:val="TableParagraph"/>
              <w:ind w:left="125" w:right="96"/>
              <w:rPr>
                <w:lang w:val="ru-RU"/>
              </w:rPr>
            </w:pPr>
            <w:r w:rsidRPr="00133BA2">
              <w:rPr>
                <w:lang w:val="ru-RU"/>
              </w:rPr>
              <w:t>через черту круга: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 одной ноге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(правой или левой),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прямо или боком на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двух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ногах.</w:t>
            </w:r>
          </w:p>
          <w:p w:rsidR="00273EAA" w:rsidRPr="00133BA2" w:rsidRDefault="00273EAA" w:rsidP="00273EAA">
            <w:pPr>
              <w:pStyle w:val="TableParagraph"/>
              <w:ind w:left="125" w:right="217" w:firstLine="12"/>
              <w:rPr>
                <w:lang w:val="ru-RU"/>
              </w:rPr>
            </w:pPr>
            <w:r w:rsidRPr="00133BA2">
              <w:rPr>
                <w:lang w:val="ru-RU"/>
              </w:rPr>
              <w:t>По сигналу можно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менять способ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прыжков.</w:t>
            </w:r>
          </w:p>
        </w:tc>
      </w:tr>
    </w:tbl>
    <w:p w:rsidR="00273EAA" w:rsidRPr="00133BA2" w:rsidRDefault="00273EAA" w:rsidP="00273EAA">
      <w:pPr>
        <w:sectPr w:rsidR="00273EAA" w:rsidRPr="00133BA2">
          <w:pgSz w:w="16840" w:h="11910" w:orient="landscape"/>
          <w:pgMar w:top="1060" w:right="80" w:bottom="1020" w:left="840" w:header="0" w:footer="838" w:gutter="0"/>
          <w:cols w:space="720"/>
        </w:sectPr>
      </w:pPr>
    </w:p>
    <w:p w:rsidR="00273EAA" w:rsidRPr="00133BA2" w:rsidRDefault="00273EAA" w:rsidP="00273EAA">
      <w:pPr>
        <w:pStyle w:val="a6"/>
        <w:spacing w:before="1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775"/>
        <w:gridCol w:w="1203"/>
        <w:gridCol w:w="3812"/>
        <w:gridCol w:w="5386"/>
        <w:gridCol w:w="2269"/>
        <w:gridCol w:w="2009"/>
      </w:tblGrid>
      <w:tr w:rsidR="00273EAA" w:rsidRPr="00133BA2" w:rsidTr="00273EAA">
        <w:trPr>
          <w:trHeight w:val="274"/>
        </w:trPr>
        <w:tc>
          <w:tcPr>
            <w:tcW w:w="775" w:type="dxa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332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1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2</w:t>
            </w:r>
          </w:p>
        </w:tc>
        <w:tc>
          <w:tcPr>
            <w:tcW w:w="3812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6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3</w:t>
            </w:r>
          </w:p>
        </w:tc>
        <w:tc>
          <w:tcPr>
            <w:tcW w:w="5386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6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4</w:t>
            </w:r>
          </w:p>
        </w:tc>
        <w:tc>
          <w:tcPr>
            <w:tcW w:w="2269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8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5</w:t>
            </w:r>
          </w:p>
        </w:tc>
        <w:tc>
          <w:tcPr>
            <w:tcW w:w="2009" w:type="dxa"/>
            <w:tcBorders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76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6</w:t>
            </w:r>
          </w:p>
        </w:tc>
      </w:tr>
      <w:tr w:rsidR="00273EAA" w:rsidRPr="00133BA2" w:rsidTr="00273EAA">
        <w:trPr>
          <w:trHeight w:val="277"/>
        </w:trPr>
        <w:tc>
          <w:tcPr>
            <w:tcW w:w="775" w:type="dxa"/>
            <w:tcBorders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265"/>
              <w:rPr>
                <w:sz w:val="24"/>
              </w:rPr>
            </w:pPr>
            <w:bookmarkStart w:id="21" w:name="_bookmark110"/>
            <w:bookmarkEnd w:id="21"/>
            <w:r w:rsidRPr="00133BA2">
              <w:rPr>
                <w:sz w:val="24"/>
              </w:rPr>
              <w:t>11</w:t>
            </w:r>
          </w:p>
        </w:tc>
        <w:tc>
          <w:tcPr>
            <w:tcW w:w="120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128" w:right="73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</w:tc>
        <w:tc>
          <w:tcPr>
            <w:tcW w:w="13476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4489" w:right="4418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Мяч</w:t>
            </w:r>
            <w:r w:rsidRPr="00133BA2">
              <w:rPr>
                <w:b/>
                <w:spacing w:val="-3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вверх</w:t>
            </w:r>
          </w:p>
        </w:tc>
      </w:tr>
      <w:tr w:rsidR="00273EAA" w:rsidRPr="00133BA2" w:rsidTr="00273EAA">
        <w:trPr>
          <w:trHeight w:val="2521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65" w:lineRule="exact"/>
              <w:ind w:left="127" w:right="7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6-25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136" w:right="-58"/>
              <w:rPr>
                <w:sz w:val="20"/>
              </w:rPr>
            </w:pPr>
            <w:r w:rsidRPr="00133BA2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333936" cy="1572768"/>
                  <wp:effectExtent l="0" t="0" r="0" b="0"/>
                  <wp:docPr id="28" name="image5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image50.jpe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3936" cy="1572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124" w:right="109" w:firstLine="12"/>
              <w:rPr>
                <w:lang w:val="ru-RU"/>
              </w:rPr>
            </w:pPr>
            <w:r w:rsidRPr="00133BA2">
              <w:rPr>
                <w:lang w:val="ru-RU"/>
              </w:rPr>
              <w:t>Водящий бросает мяч вверх со словами: «Мяч вверх!»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Играющие в это время стараются как можно дальше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отбежать от центра круга. Водящий ловит мяч и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кричит:</w:t>
            </w:r>
            <w:r w:rsidRPr="00133BA2">
              <w:rPr>
                <w:spacing w:val="2"/>
                <w:lang w:val="ru-RU"/>
              </w:rPr>
              <w:t xml:space="preserve"> </w:t>
            </w:r>
            <w:r w:rsidRPr="00133BA2">
              <w:rPr>
                <w:lang w:val="ru-RU"/>
              </w:rPr>
              <w:t>«Стой!»</w:t>
            </w:r>
            <w:r w:rsidRPr="00133BA2">
              <w:rPr>
                <w:spacing w:val="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Все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должны</w:t>
            </w:r>
            <w:r w:rsidRPr="00133BA2">
              <w:rPr>
                <w:spacing w:val="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остановиться,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а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водящий,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не сходя с места,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бросает мяч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того,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кто</w:t>
            </w:r>
          </w:p>
          <w:p w:rsidR="00273EAA" w:rsidRPr="00133BA2" w:rsidRDefault="00273EAA" w:rsidP="00273EAA">
            <w:pPr>
              <w:pStyle w:val="TableParagraph"/>
              <w:ind w:left="124" w:right="176"/>
              <w:rPr>
                <w:lang w:val="ru-RU"/>
              </w:rPr>
            </w:pPr>
            <w:r w:rsidRPr="00133BA2">
              <w:rPr>
                <w:lang w:val="ru-RU"/>
              </w:rPr>
              <w:t>стоит ближе всех к нему. Запятнанный становится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водящим. Если же водящий промахнулся, то остается</w:t>
            </w:r>
            <w:r w:rsidRPr="00133BA2">
              <w:rPr>
                <w:spacing w:val="-53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им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вновь и игра продолжается.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1" w:lineRule="exact"/>
              <w:ind w:left="138"/>
              <w:rPr>
                <w:lang w:val="ru-RU"/>
              </w:rPr>
            </w:pPr>
            <w:r w:rsidRPr="00133BA2">
              <w:rPr>
                <w:lang w:val="ru-RU"/>
              </w:rPr>
              <w:t>Водящий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бросает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6" w:right="137"/>
              <w:rPr>
                <w:lang w:val="ru-RU"/>
              </w:rPr>
            </w:pPr>
            <w:r w:rsidRPr="00133BA2">
              <w:rPr>
                <w:lang w:val="ru-RU"/>
              </w:rPr>
              <w:t>мяч как можно выше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 только после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слов: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6" w:right="258"/>
              <w:rPr>
                <w:lang w:val="ru-RU"/>
              </w:rPr>
            </w:pPr>
            <w:r w:rsidRPr="00133BA2">
              <w:rPr>
                <w:lang w:val="ru-RU"/>
              </w:rPr>
              <w:t>«Мяч вверх!»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Водящему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разрешается ловить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 и после одного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отскока от земли.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26" w:right="84" w:firstLine="12"/>
              <w:rPr>
                <w:lang w:val="ru-RU"/>
              </w:rPr>
            </w:pPr>
            <w:r w:rsidRPr="00133BA2">
              <w:rPr>
                <w:lang w:val="ru-RU"/>
              </w:rPr>
              <w:t>Если кто-то из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играющих</w:t>
            </w:r>
            <w:r w:rsidRPr="00133BA2">
              <w:rPr>
                <w:spacing w:val="-7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после</w:t>
            </w:r>
            <w:r w:rsidRPr="00133BA2">
              <w:rPr>
                <w:spacing w:val="-6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слов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ind w:left="126" w:right="82" w:firstLine="12"/>
              <w:rPr>
                <w:lang w:val="ru-RU"/>
              </w:rPr>
            </w:pPr>
            <w:r w:rsidRPr="00133BA2">
              <w:rPr>
                <w:lang w:val="ru-RU"/>
              </w:rPr>
              <w:t>Можно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определить способ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броска мяча,</w:t>
            </w:r>
          </w:p>
          <w:p w:rsidR="00273EAA" w:rsidRPr="00133BA2" w:rsidRDefault="00273EAA" w:rsidP="00273EAA">
            <w:pPr>
              <w:pStyle w:val="TableParagraph"/>
              <w:ind w:left="126" w:right="238"/>
              <w:rPr>
                <w:lang w:val="ru-RU"/>
              </w:rPr>
            </w:pPr>
            <w:r w:rsidRPr="00133BA2">
              <w:rPr>
                <w:lang w:val="ru-RU"/>
              </w:rPr>
              <w:t>приближенный к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техническому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приему.</w:t>
            </w:r>
          </w:p>
          <w:p w:rsidR="00273EAA" w:rsidRPr="00133BA2" w:rsidRDefault="00273EAA" w:rsidP="00273EAA">
            <w:pPr>
              <w:pStyle w:val="TableParagraph"/>
              <w:ind w:left="126" w:right="417" w:firstLine="12"/>
              <w:rPr>
                <w:lang w:val="ru-RU"/>
              </w:rPr>
            </w:pPr>
            <w:r w:rsidRPr="00133BA2">
              <w:rPr>
                <w:lang w:val="ru-RU"/>
              </w:rPr>
              <w:t>Рекомендуется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принимать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исходные</w:t>
            </w:r>
          </w:p>
          <w:p w:rsidR="00273EAA" w:rsidRPr="00133BA2" w:rsidRDefault="00273EAA" w:rsidP="00273EAA">
            <w:pPr>
              <w:pStyle w:val="TableParagraph"/>
              <w:spacing w:line="224" w:lineRule="exact"/>
              <w:ind w:left="126"/>
            </w:pPr>
            <w:r w:rsidRPr="00133BA2">
              <w:t>положения</w:t>
            </w:r>
            <w:r w:rsidRPr="00133BA2">
              <w:rPr>
                <w:spacing w:val="-2"/>
              </w:rPr>
              <w:t xml:space="preserve"> </w:t>
            </w:r>
            <w:r w:rsidRPr="00133BA2">
              <w:t>и</w:t>
            </w:r>
          </w:p>
        </w:tc>
      </w:tr>
      <w:tr w:rsidR="00273EAA" w:rsidRPr="00133BA2" w:rsidTr="00273EAA">
        <w:trPr>
          <w:trHeight w:val="246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</w:rPr>
            </w:pPr>
          </w:p>
        </w:tc>
        <w:tc>
          <w:tcPr>
            <w:tcW w:w="38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26" w:lineRule="exact"/>
              <w:ind w:left="139"/>
              <w:rPr>
                <w:lang w:val="ru-RU"/>
              </w:rPr>
            </w:pPr>
            <w:r w:rsidRPr="00133BA2">
              <w:rPr>
                <w:lang w:val="ru-RU"/>
              </w:rPr>
              <w:t>Дети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встают в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круг близко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друг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</w:t>
            </w: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26" w:lineRule="exact"/>
              <w:ind w:left="126"/>
            </w:pPr>
            <w:r w:rsidRPr="00133BA2">
              <w:t>«Стой!»</w:t>
            </w:r>
            <w:r w:rsidRPr="00133BA2">
              <w:rPr>
                <w:spacing w:val="-2"/>
              </w:rPr>
              <w:t xml:space="preserve"> </w:t>
            </w:r>
            <w:r w:rsidRPr="00133BA2">
              <w:t>продолжал</w:t>
            </w: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26" w:lineRule="exact"/>
              <w:ind w:left="126"/>
            </w:pPr>
            <w:r w:rsidRPr="00133BA2">
              <w:t>останавливаться</w:t>
            </w:r>
            <w:r w:rsidRPr="00133BA2">
              <w:rPr>
                <w:spacing w:val="1"/>
              </w:rPr>
              <w:t xml:space="preserve"> </w:t>
            </w:r>
            <w:r w:rsidRPr="00133BA2">
              <w:t>в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8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другу.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Место водящего в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центре</w:t>
            </w: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8" w:line="225" w:lineRule="exact"/>
              <w:ind w:left="126"/>
            </w:pPr>
            <w:r w:rsidRPr="00133BA2">
              <w:t>двигаться, то</w:t>
            </w:r>
            <w:r w:rsidRPr="00133BA2">
              <w:rPr>
                <w:spacing w:val="-2"/>
              </w:rPr>
              <w:t xml:space="preserve"> </w:t>
            </w:r>
            <w:r w:rsidRPr="00133BA2">
              <w:t>он</w:t>
            </w: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before="8" w:line="225" w:lineRule="exact"/>
              <w:ind w:left="126"/>
            </w:pPr>
            <w:r w:rsidRPr="00133BA2">
              <w:t>стойке</w:t>
            </w:r>
          </w:p>
        </w:tc>
      </w:tr>
      <w:tr w:rsidR="00273EAA" w:rsidRPr="00133BA2" w:rsidTr="00273EAA">
        <w:trPr>
          <w:trHeight w:val="51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38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6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круга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лучше очертить небольшим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26"/>
            </w:pPr>
            <w:r w:rsidRPr="00133BA2">
              <w:rPr>
                <w:lang w:val="ru-RU"/>
              </w:rPr>
              <w:t>кругом.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t>Водящий</w:t>
            </w:r>
            <w:r w:rsidRPr="00133BA2">
              <w:rPr>
                <w:spacing w:val="-1"/>
              </w:rPr>
              <w:t xml:space="preserve"> </w:t>
            </w:r>
            <w:r w:rsidRPr="00133BA2">
              <w:t>с</w:t>
            </w:r>
            <w:r w:rsidRPr="00133BA2">
              <w:rPr>
                <w:spacing w:val="1"/>
              </w:rPr>
              <w:t xml:space="preserve"> </w:t>
            </w:r>
            <w:r w:rsidRPr="00133BA2">
              <w:t>мячом.</w:t>
            </w: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0" w:lineRule="atLeast"/>
              <w:ind w:left="126" w:right="268"/>
              <w:rPr>
                <w:lang w:val="ru-RU"/>
              </w:rPr>
            </w:pPr>
            <w:r w:rsidRPr="00133BA2">
              <w:rPr>
                <w:lang w:val="ru-RU"/>
              </w:rPr>
              <w:t>должен сделать три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шага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сторону</w:t>
            </w: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before="7"/>
              <w:ind w:left="126"/>
            </w:pPr>
            <w:r w:rsidRPr="00133BA2">
              <w:t>волейболиста.</w:t>
            </w:r>
          </w:p>
        </w:tc>
      </w:tr>
      <w:tr w:rsidR="00273EAA" w:rsidRPr="00133BA2" w:rsidTr="00273EAA">
        <w:trPr>
          <w:trHeight w:val="247"/>
        </w:trPr>
        <w:tc>
          <w:tcPr>
            <w:tcW w:w="775" w:type="dxa"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812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269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28" w:lineRule="exact"/>
              <w:ind w:left="126"/>
            </w:pPr>
            <w:r w:rsidRPr="00133BA2">
              <w:t>водящего.</w:t>
            </w:r>
          </w:p>
        </w:tc>
        <w:tc>
          <w:tcPr>
            <w:tcW w:w="2009" w:type="dxa"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</w:tr>
      <w:tr w:rsidR="00273EAA" w:rsidRPr="00133BA2" w:rsidTr="00273EAA">
        <w:trPr>
          <w:trHeight w:val="277"/>
        </w:trPr>
        <w:tc>
          <w:tcPr>
            <w:tcW w:w="775" w:type="dxa"/>
            <w:tcBorders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265"/>
              <w:rPr>
                <w:sz w:val="24"/>
              </w:rPr>
            </w:pPr>
            <w:bookmarkStart w:id="22" w:name="_bookmark111"/>
            <w:bookmarkEnd w:id="22"/>
            <w:r w:rsidRPr="00133BA2">
              <w:rPr>
                <w:sz w:val="24"/>
              </w:rPr>
              <w:t>12</w:t>
            </w:r>
          </w:p>
        </w:tc>
        <w:tc>
          <w:tcPr>
            <w:tcW w:w="120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128" w:right="73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</w:tc>
        <w:tc>
          <w:tcPr>
            <w:tcW w:w="13476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4489" w:right="4418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Перебрасывание</w:t>
            </w:r>
            <w:r w:rsidRPr="00133BA2">
              <w:rPr>
                <w:b/>
                <w:spacing w:val="-4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мяча</w:t>
            </w:r>
          </w:p>
        </w:tc>
      </w:tr>
      <w:tr w:rsidR="00273EAA" w:rsidRPr="00133BA2" w:rsidTr="00273EAA">
        <w:trPr>
          <w:trHeight w:val="509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65" w:lineRule="exact"/>
              <w:ind w:left="127" w:right="7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4-25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126" w:right="492" w:firstLine="12"/>
              <w:rPr>
                <w:lang w:val="ru-RU"/>
              </w:rPr>
            </w:pPr>
            <w:r w:rsidRPr="00133BA2">
              <w:rPr>
                <w:lang w:val="ru-RU"/>
              </w:rPr>
              <w:t>Участники игры делятся на две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группы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встают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линиями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друг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124" w:right="309" w:firstLine="12"/>
            </w:pPr>
            <w:r w:rsidRPr="00133BA2">
              <w:rPr>
                <w:b/>
                <w:lang w:val="ru-RU"/>
              </w:rPr>
              <w:t xml:space="preserve">Вариант 1. </w:t>
            </w:r>
            <w:r w:rsidRPr="00133BA2">
              <w:rPr>
                <w:lang w:val="ru-RU"/>
              </w:rPr>
              <w:t>По жребию право начать игру получает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одной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из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групп.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t>Он</w:t>
            </w:r>
            <w:r w:rsidRPr="00133BA2">
              <w:rPr>
                <w:spacing w:val="-4"/>
              </w:rPr>
              <w:t xml:space="preserve"> </w:t>
            </w:r>
            <w:r w:rsidRPr="00133BA2">
              <w:t>называет</w:t>
            </w:r>
            <w:r w:rsidRPr="00133BA2">
              <w:rPr>
                <w:spacing w:val="-1"/>
              </w:rPr>
              <w:t xml:space="preserve"> </w:t>
            </w:r>
            <w:r w:rsidRPr="00133BA2">
              <w:t>по</w:t>
            </w:r>
            <w:r w:rsidRPr="00133BA2">
              <w:rPr>
                <w:spacing w:val="-1"/>
              </w:rPr>
              <w:t xml:space="preserve"> </w:t>
            </w:r>
            <w:r w:rsidRPr="00133BA2">
              <w:t>имени</w:t>
            </w:r>
            <w:r w:rsidRPr="00133BA2">
              <w:rPr>
                <w:spacing w:val="-2"/>
              </w:rPr>
              <w:t xml:space="preserve"> </w:t>
            </w:r>
            <w:r w:rsidRPr="00133BA2">
              <w:t>одного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126" w:right="108" w:firstLine="12"/>
              <w:rPr>
                <w:lang w:val="ru-RU"/>
              </w:rPr>
            </w:pPr>
            <w:r w:rsidRPr="00133BA2">
              <w:rPr>
                <w:lang w:val="ru-RU"/>
              </w:rPr>
              <w:t>При ловле мяча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играющий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не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должен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126" w:right="82" w:firstLine="12"/>
            </w:pPr>
            <w:r w:rsidRPr="00133BA2">
              <w:t>Можно</w:t>
            </w:r>
            <w:r w:rsidRPr="00133BA2">
              <w:rPr>
                <w:spacing w:val="1"/>
              </w:rPr>
              <w:t xml:space="preserve"> </w:t>
            </w:r>
            <w:r w:rsidRPr="00133BA2">
              <w:t>определить</w:t>
            </w:r>
            <w:r w:rsidRPr="00133BA2">
              <w:rPr>
                <w:spacing w:val="-12"/>
              </w:rPr>
              <w:t xml:space="preserve"> </w:t>
            </w:r>
            <w:r w:rsidRPr="00133BA2">
              <w:t>способ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8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против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друга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расстоянии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3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до 5</w:t>
            </w: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из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игроков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 бросает ему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мяч. Тот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ловит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 сразу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же</w:t>
            </w: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</w:pPr>
            <w:r w:rsidRPr="00133BA2">
              <w:t>заходить</w:t>
            </w:r>
            <w:r w:rsidRPr="00133BA2">
              <w:rPr>
                <w:spacing w:val="-1"/>
              </w:rPr>
              <w:t xml:space="preserve"> </w:t>
            </w:r>
            <w:r w:rsidRPr="00133BA2">
              <w:t>за</w:t>
            </w:r>
            <w:r w:rsidRPr="00133BA2">
              <w:rPr>
                <w:spacing w:val="-1"/>
              </w:rPr>
              <w:t xml:space="preserve"> </w:t>
            </w:r>
            <w:r w:rsidRPr="00133BA2">
              <w:t>черту.</w:t>
            </w: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</w:pPr>
            <w:r w:rsidRPr="00133BA2">
              <w:t>броска мяча,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8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</w:pPr>
            <w:r w:rsidRPr="00133BA2">
              <w:t>м.</w:t>
            </w:r>
            <w:r w:rsidRPr="00133BA2">
              <w:rPr>
                <w:spacing w:val="-3"/>
              </w:rPr>
              <w:t xml:space="preserve"> </w:t>
            </w:r>
            <w:r w:rsidRPr="00133BA2">
              <w:t>Можно</w:t>
            </w:r>
            <w:r w:rsidRPr="00133BA2">
              <w:rPr>
                <w:spacing w:val="-2"/>
              </w:rPr>
              <w:t xml:space="preserve"> </w:t>
            </w:r>
            <w:r w:rsidRPr="00133BA2">
              <w:t>использовать</w:t>
            </w:r>
            <w:r w:rsidRPr="00133BA2">
              <w:rPr>
                <w:spacing w:val="-3"/>
              </w:rPr>
              <w:t xml:space="preserve"> </w:t>
            </w:r>
            <w:r w:rsidRPr="00133BA2">
              <w:t>линии</w:t>
            </w: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перебрасывает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игроку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противоположную</w:t>
            </w: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38"/>
            </w:pPr>
            <w:r w:rsidRPr="00133BA2">
              <w:t>Игрок</w:t>
            </w:r>
            <w:r w:rsidRPr="00133BA2">
              <w:rPr>
                <w:spacing w:val="-1"/>
              </w:rPr>
              <w:t xml:space="preserve"> </w:t>
            </w:r>
            <w:r w:rsidRPr="00133BA2">
              <w:t>выходит</w:t>
            </w:r>
            <w:r w:rsidRPr="00133BA2">
              <w:rPr>
                <w:spacing w:val="-1"/>
              </w:rPr>
              <w:t xml:space="preserve"> </w:t>
            </w:r>
            <w:r w:rsidRPr="00133BA2">
              <w:t>из</w:t>
            </w: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</w:pPr>
            <w:r w:rsidRPr="00133BA2">
              <w:t>приближенный</w:t>
            </w:r>
            <w:r w:rsidRPr="00133BA2">
              <w:rPr>
                <w:spacing w:val="-2"/>
              </w:rPr>
              <w:t xml:space="preserve"> </w:t>
            </w:r>
            <w:r w:rsidRPr="00133BA2">
              <w:t>к</w:t>
            </w:r>
          </w:p>
        </w:tc>
      </w:tr>
      <w:tr w:rsidR="00273EAA" w:rsidRPr="00133BA2" w:rsidTr="00273EAA">
        <w:trPr>
          <w:trHeight w:val="251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8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6"/>
            </w:pPr>
            <w:r w:rsidRPr="00133BA2">
              <w:t>волейбольной</w:t>
            </w:r>
            <w:r w:rsidRPr="00133BA2">
              <w:rPr>
                <w:spacing w:val="-3"/>
              </w:rPr>
              <w:t xml:space="preserve"> </w:t>
            </w:r>
            <w:r w:rsidRPr="00133BA2">
              <w:t>площадки.</w:t>
            </w: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4"/>
            </w:pPr>
            <w:r w:rsidRPr="00133BA2">
              <w:rPr>
                <w:lang w:val="ru-RU"/>
              </w:rPr>
              <w:t>сторону,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назвав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его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имени.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t>Если</w:t>
            </w:r>
            <w:r w:rsidRPr="00133BA2">
              <w:rPr>
                <w:spacing w:val="-1"/>
              </w:rPr>
              <w:t xml:space="preserve"> </w:t>
            </w:r>
            <w:r w:rsidRPr="00133BA2">
              <w:t>играющий</w:t>
            </w:r>
            <w:r w:rsidRPr="00133BA2">
              <w:rPr>
                <w:spacing w:val="-2"/>
              </w:rPr>
              <w:t xml:space="preserve"> </w:t>
            </w:r>
            <w:r w:rsidRPr="00133BA2">
              <w:t>не</w:t>
            </w: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6"/>
            </w:pPr>
            <w:r w:rsidRPr="00133BA2">
              <w:t>игры,</w:t>
            </w:r>
            <w:r w:rsidRPr="00133BA2">
              <w:rPr>
                <w:spacing w:val="-1"/>
              </w:rPr>
              <w:t xml:space="preserve"> </w:t>
            </w:r>
            <w:r w:rsidRPr="00133BA2">
              <w:t>если</w:t>
            </w:r>
            <w:r w:rsidRPr="00133BA2">
              <w:rPr>
                <w:spacing w:val="-1"/>
              </w:rPr>
              <w:t xml:space="preserve"> </w:t>
            </w:r>
            <w:r w:rsidRPr="00133BA2">
              <w:t>он</w:t>
            </w:r>
            <w:r w:rsidRPr="00133BA2">
              <w:rPr>
                <w:spacing w:val="-1"/>
              </w:rPr>
              <w:t xml:space="preserve"> </w:t>
            </w:r>
            <w:r w:rsidRPr="00133BA2">
              <w:t>не</w:t>
            </w: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6"/>
            </w:pPr>
            <w:r w:rsidRPr="00133BA2">
              <w:t>техническому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8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поймал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ему начисляется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штрафное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очко,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право</w:t>
            </w: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</w:pPr>
            <w:r w:rsidRPr="00133BA2">
              <w:t>поймал</w:t>
            </w:r>
            <w:r w:rsidRPr="00133BA2">
              <w:rPr>
                <w:spacing w:val="-1"/>
              </w:rPr>
              <w:t xml:space="preserve"> </w:t>
            </w:r>
            <w:r w:rsidRPr="00133BA2">
              <w:t>мяч.</w:t>
            </w: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</w:pPr>
            <w:r w:rsidRPr="00133BA2">
              <w:t>приему.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8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продолжать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игру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остается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командой,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которая</w:t>
            </w: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38"/>
            </w:pPr>
            <w:r w:rsidRPr="00133BA2">
              <w:t>Не разрешается</w:t>
            </w: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38"/>
            </w:pPr>
            <w:r w:rsidRPr="00133BA2">
              <w:t>Рекомендуется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8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подавала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Побеждает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та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команда,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которой</w:t>
            </w: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</w:pPr>
            <w:r w:rsidRPr="00133BA2">
              <w:t>долго</w:t>
            </w:r>
            <w:r w:rsidRPr="00133BA2">
              <w:rPr>
                <w:spacing w:val="-1"/>
              </w:rPr>
              <w:t xml:space="preserve"> </w:t>
            </w:r>
            <w:r w:rsidRPr="00133BA2">
              <w:t>задерживать</w:t>
            </w: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</w:pPr>
            <w:r w:rsidRPr="00133BA2">
              <w:t>принимать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8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осталось</w:t>
            </w:r>
            <w:r w:rsidRPr="00133BA2">
              <w:rPr>
                <w:spacing w:val="-2"/>
              </w:rPr>
              <w:t xml:space="preserve"> </w:t>
            </w:r>
            <w:r w:rsidRPr="00133BA2">
              <w:t>больше</w:t>
            </w:r>
            <w:r w:rsidRPr="00133BA2">
              <w:rPr>
                <w:spacing w:val="-2"/>
              </w:rPr>
              <w:t xml:space="preserve"> </w:t>
            </w:r>
            <w:r w:rsidRPr="00133BA2">
              <w:t>игроков.</w:t>
            </w: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мяч в руках;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если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это</w:t>
            </w: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</w:pPr>
            <w:r w:rsidRPr="00133BA2">
              <w:t>исходные</w:t>
            </w:r>
          </w:p>
        </w:tc>
      </w:tr>
      <w:tr w:rsidR="00273EAA" w:rsidRPr="00133BA2" w:rsidTr="00273EAA">
        <w:trPr>
          <w:trHeight w:val="252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8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36"/>
            </w:pPr>
            <w:r w:rsidRPr="00133BA2">
              <w:rPr>
                <w:b/>
              </w:rPr>
              <w:t>Вариант</w:t>
            </w:r>
            <w:r w:rsidRPr="00133BA2">
              <w:rPr>
                <w:b/>
                <w:spacing w:val="-2"/>
              </w:rPr>
              <w:t xml:space="preserve"> </w:t>
            </w:r>
            <w:r w:rsidRPr="00133BA2">
              <w:rPr>
                <w:b/>
              </w:rPr>
              <w:t>2.</w:t>
            </w:r>
            <w:r w:rsidRPr="00133BA2">
              <w:rPr>
                <w:b/>
                <w:spacing w:val="-2"/>
              </w:rPr>
              <w:t xml:space="preserve"> </w:t>
            </w:r>
            <w:r w:rsidRPr="00133BA2">
              <w:t>Использовать</w:t>
            </w:r>
            <w:r w:rsidRPr="00133BA2">
              <w:rPr>
                <w:spacing w:val="-4"/>
              </w:rPr>
              <w:t xml:space="preserve"> </w:t>
            </w:r>
            <w:r w:rsidRPr="00133BA2">
              <w:t>несколько</w:t>
            </w:r>
            <w:r w:rsidRPr="00133BA2">
              <w:rPr>
                <w:spacing w:val="-1"/>
              </w:rPr>
              <w:t xml:space="preserve"> </w:t>
            </w:r>
            <w:r w:rsidRPr="00133BA2">
              <w:t>мячей.</w:t>
            </w: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6"/>
            </w:pPr>
            <w:r w:rsidRPr="00133BA2">
              <w:t>правило</w:t>
            </w:r>
            <w:r w:rsidRPr="00133BA2">
              <w:rPr>
                <w:spacing w:val="-2"/>
              </w:rPr>
              <w:t xml:space="preserve"> </w:t>
            </w:r>
            <w:r w:rsidRPr="00133BA2">
              <w:t>играющий</w:t>
            </w: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6"/>
            </w:pPr>
            <w:r w:rsidRPr="00133BA2">
              <w:t>положения</w:t>
            </w:r>
            <w:r w:rsidRPr="00133BA2">
              <w:rPr>
                <w:spacing w:val="-2"/>
              </w:rPr>
              <w:t xml:space="preserve"> </w:t>
            </w:r>
            <w:r w:rsidRPr="00133BA2">
              <w:t>в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8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36"/>
              <w:rPr>
                <w:lang w:val="ru-RU"/>
              </w:rPr>
            </w:pPr>
            <w:r w:rsidRPr="00133BA2">
              <w:rPr>
                <w:b/>
                <w:lang w:val="ru-RU"/>
              </w:rPr>
              <w:t>Вариант</w:t>
            </w:r>
            <w:r w:rsidRPr="00133BA2">
              <w:rPr>
                <w:b/>
                <w:spacing w:val="-2"/>
                <w:lang w:val="ru-RU"/>
              </w:rPr>
              <w:t xml:space="preserve"> </w:t>
            </w:r>
            <w:r w:rsidRPr="00133BA2">
              <w:rPr>
                <w:b/>
                <w:lang w:val="ru-RU"/>
              </w:rPr>
              <w:t>3.</w:t>
            </w:r>
            <w:r w:rsidRPr="00133BA2">
              <w:rPr>
                <w:b/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Перед ловлей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дети по</w:t>
            </w: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</w:pPr>
            <w:r w:rsidRPr="00133BA2">
              <w:t>нарушил,</w:t>
            </w:r>
            <w:r w:rsidRPr="00133BA2">
              <w:rPr>
                <w:spacing w:val="-2"/>
              </w:rPr>
              <w:t xml:space="preserve"> </w:t>
            </w:r>
            <w:r w:rsidRPr="00133BA2">
              <w:t>мяч</w:t>
            </w: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</w:pPr>
            <w:r w:rsidRPr="00133BA2">
              <w:t>стойке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8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договоренности</w:t>
            </w:r>
            <w:r w:rsidRPr="00133BA2">
              <w:rPr>
                <w:spacing w:val="-1"/>
              </w:rPr>
              <w:t xml:space="preserve"> </w:t>
            </w:r>
            <w:r w:rsidRPr="00133BA2">
              <w:t>выполняют</w:t>
            </w:r>
            <w:r w:rsidRPr="00133BA2">
              <w:rPr>
                <w:spacing w:val="-1"/>
              </w:rPr>
              <w:t xml:space="preserve"> </w:t>
            </w:r>
            <w:r w:rsidRPr="00133BA2">
              <w:t>разные</w:t>
            </w:r>
            <w:r w:rsidRPr="00133BA2">
              <w:rPr>
                <w:spacing w:val="-4"/>
              </w:rPr>
              <w:t xml:space="preserve"> </w:t>
            </w:r>
            <w:r w:rsidRPr="00133BA2">
              <w:t>задания,</w:t>
            </w: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</w:pPr>
            <w:r w:rsidRPr="00133BA2">
              <w:t>передают</w:t>
            </w:r>
            <w:r w:rsidRPr="00133BA2">
              <w:rPr>
                <w:spacing w:val="-2"/>
              </w:rPr>
              <w:t xml:space="preserve"> </w:t>
            </w:r>
            <w:r w:rsidRPr="00133BA2">
              <w:t>другой</w:t>
            </w: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</w:pPr>
            <w:r w:rsidRPr="00133BA2">
              <w:t>волейболиста.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8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например: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прежде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чем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поймать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мяч,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ударить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ладоши</w:t>
            </w: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</w:pPr>
            <w:r w:rsidRPr="00133BA2">
              <w:t>группе.</w:t>
            </w: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38"/>
            </w:pPr>
            <w:r w:rsidRPr="00133BA2">
              <w:t>Так</w:t>
            </w:r>
            <w:r w:rsidRPr="00133BA2">
              <w:rPr>
                <w:spacing w:val="-1"/>
              </w:rPr>
              <w:t xml:space="preserve"> </w:t>
            </w:r>
            <w:r w:rsidRPr="00133BA2">
              <w:t>же</w:t>
            </w:r>
            <w:r w:rsidRPr="00133BA2">
              <w:rPr>
                <w:spacing w:val="1"/>
              </w:rPr>
              <w:t xml:space="preserve"> </w:t>
            </w:r>
            <w:r w:rsidRPr="00133BA2">
              <w:t>броски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8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над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головой,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спиной,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перед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грудью; ударить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</w:pPr>
            <w:r w:rsidRPr="00133BA2">
              <w:t>можно выполнять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8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ладоши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1-2-3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раза.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Броски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выполнять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заданным</w:t>
            </w: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</w:pPr>
            <w:r w:rsidRPr="00133BA2">
              <w:t>в</w:t>
            </w:r>
            <w:r w:rsidRPr="00133BA2">
              <w:rPr>
                <w:spacing w:val="-2"/>
              </w:rPr>
              <w:t xml:space="preserve"> </w:t>
            </w:r>
            <w:r w:rsidRPr="00133BA2">
              <w:t>прыжке.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8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способом: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бросить мяч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одной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рукой,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двумя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руками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из-</w:t>
            </w: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  <w:lang w:val="ru-RU"/>
              </w:rPr>
            </w:pPr>
          </w:p>
        </w:tc>
      </w:tr>
      <w:tr w:rsidR="00273EAA" w:rsidRPr="00133BA2" w:rsidTr="00273EAA">
        <w:trPr>
          <w:trHeight w:val="249"/>
        </w:trPr>
        <w:tc>
          <w:tcPr>
            <w:tcW w:w="775" w:type="dxa"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3812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538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0" w:lineRule="exact"/>
              <w:ind w:left="124"/>
            </w:pPr>
            <w:r w:rsidRPr="00133BA2">
              <w:t>за головы.</w:t>
            </w:r>
          </w:p>
        </w:tc>
        <w:tc>
          <w:tcPr>
            <w:tcW w:w="2269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009" w:type="dxa"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</w:tr>
    </w:tbl>
    <w:p w:rsidR="00273EAA" w:rsidRPr="00133BA2" w:rsidRDefault="00273EAA" w:rsidP="00273EAA">
      <w:pPr>
        <w:rPr>
          <w:sz w:val="18"/>
        </w:rPr>
        <w:sectPr w:rsidR="00273EAA" w:rsidRPr="00133BA2">
          <w:pgSz w:w="16840" w:h="11910" w:orient="landscape"/>
          <w:pgMar w:top="1060" w:right="80" w:bottom="1020" w:left="840" w:header="0" w:footer="838" w:gutter="0"/>
          <w:cols w:space="720"/>
        </w:sectPr>
      </w:pPr>
    </w:p>
    <w:p w:rsidR="00273EAA" w:rsidRPr="00133BA2" w:rsidRDefault="00273EAA" w:rsidP="00273EAA">
      <w:pPr>
        <w:spacing w:before="67"/>
        <w:ind w:left="10609"/>
        <w:rPr>
          <w:i/>
          <w:sz w:val="28"/>
        </w:rPr>
      </w:pPr>
      <w:r w:rsidRPr="00133BA2">
        <w:rPr>
          <w:i/>
          <w:sz w:val="28"/>
        </w:rPr>
        <w:lastRenderedPageBreak/>
        <w:t>)</w:t>
      </w:r>
    </w:p>
    <w:p w:rsidR="00273EAA" w:rsidRPr="00133BA2" w:rsidRDefault="00273EAA" w:rsidP="00273EAA">
      <w:pPr>
        <w:pStyle w:val="a6"/>
        <w:spacing w:before="1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775"/>
        <w:gridCol w:w="1203"/>
        <w:gridCol w:w="5230"/>
        <w:gridCol w:w="4109"/>
        <w:gridCol w:w="2127"/>
        <w:gridCol w:w="2009"/>
      </w:tblGrid>
      <w:tr w:rsidR="00273EAA" w:rsidRPr="00133BA2" w:rsidTr="00273EAA">
        <w:trPr>
          <w:trHeight w:val="274"/>
        </w:trPr>
        <w:tc>
          <w:tcPr>
            <w:tcW w:w="775" w:type="dxa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332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1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2</w:t>
            </w:r>
          </w:p>
        </w:tc>
        <w:tc>
          <w:tcPr>
            <w:tcW w:w="5230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4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3</w:t>
            </w:r>
          </w:p>
        </w:tc>
        <w:tc>
          <w:tcPr>
            <w:tcW w:w="4109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3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4</w:t>
            </w:r>
          </w:p>
        </w:tc>
        <w:tc>
          <w:tcPr>
            <w:tcW w:w="2127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4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5</w:t>
            </w:r>
          </w:p>
        </w:tc>
        <w:tc>
          <w:tcPr>
            <w:tcW w:w="2009" w:type="dxa"/>
            <w:tcBorders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78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6</w:t>
            </w:r>
          </w:p>
        </w:tc>
      </w:tr>
      <w:tr w:rsidR="00273EAA" w:rsidRPr="00133BA2" w:rsidTr="00273EAA">
        <w:trPr>
          <w:trHeight w:val="277"/>
        </w:trPr>
        <w:tc>
          <w:tcPr>
            <w:tcW w:w="775" w:type="dxa"/>
            <w:tcBorders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265"/>
              <w:rPr>
                <w:sz w:val="24"/>
              </w:rPr>
            </w:pPr>
            <w:bookmarkStart w:id="23" w:name="_bookmark112"/>
            <w:bookmarkEnd w:id="23"/>
            <w:r w:rsidRPr="00133BA2">
              <w:rPr>
                <w:sz w:val="24"/>
              </w:rPr>
              <w:t>13</w:t>
            </w:r>
          </w:p>
        </w:tc>
        <w:tc>
          <w:tcPr>
            <w:tcW w:w="120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128" w:right="73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</w:tc>
        <w:tc>
          <w:tcPr>
            <w:tcW w:w="13475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5400" w:right="532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Гонка</w:t>
            </w:r>
            <w:r w:rsidRPr="00133BA2">
              <w:rPr>
                <w:b/>
                <w:spacing w:val="-3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мячей</w:t>
            </w:r>
          </w:p>
        </w:tc>
      </w:tr>
      <w:tr w:rsidR="00273EAA" w:rsidRPr="00133BA2" w:rsidTr="00273EAA">
        <w:trPr>
          <w:trHeight w:val="509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65" w:lineRule="exact"/>
              <w:ind w:left="127" w:right="7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6-25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52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126" w:right="188" w:firstLine="12"/>
              <w:rPr>
                <w:lang w:val="ru-RU"/>
              </w:rPr>
            </w:pPr>
            <w:r w:rsidRPr="00133BA2">
              <w:rPr>
                <w:lang w:val="ru-RU"/>
              </w:rPr>
              <w:t>Игроки встают по кругу на расстоянии одного шага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друг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от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друга лицом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центр,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рассчитываются на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124" w:right="87" w:firstLine="12"/>
              <w:rPr>
                <w:lang w:val="ru-RU"/>
              </w:rPr>
            </w:pPr>
            <w:r w:rsidRPr="00133BA2">
              <w:rPr>
                <w:lang w:val="ru-RU"/>
              </w:rPr>
              <w:t>Два игрока, стоящие рядом — ведущие.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Они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берут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сигналу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бросают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их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125" w:right="471" w:firstLine="12"/>
            </w:pPr>
            <w:r w:rsidRPr="00133BA2">
              <w:t>Начинать игру</w:t>
            </w:r>
            <w:r w:rsidRPr="00133BA2">
              <w:rPr>
                <w:spacing w:val="1"/>
              </w:rPr>
              <w:t xml:space="preserve"> </w:t>
            </w:r>
            <w:r w:rsidRPr="00133BA2">
              <w:t>ведущим</w:t>
            </w:r>
            <w:r w:rsidRPr="00133BA2">
              <w:rPr>
                <w:spacing w:val="-12"/>
              </w:rPr>
              <w:t xml:space="preserve"> </w:t>
            </w:r>
            <w:r w:rsidRPr="00133BA2">
              <w:t>нужно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127" w:right="81" w:firstLine="12"/>
            </w:pPr>
            <w:r w:rsidRPr="00133BA2">
              <w:t>Можно</w:t>
            </w:r>
            <w:r w:rsidRPr="00133BA2">
              <w:rPr>
                <w:spacing w:val="1"/>
              </w:rPr>
              <w:t xml:space="preserve"> </w:t>
            </w:r>
            <w:r w:rsidRPr="00133BA2">
              <w:t>определить</w:t>
            </w:r>
            <w:r w:rsidRPr="00133BA2">
              <w:rPr>
                <w:spacing w:val="-12"/>
              </w:rPr>
              <w:t xml:space="preserve"> </w:t>
            </w:r>
            <w:r w:rsidRPr="00133BA2">
              <w:t>способ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52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первые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вторые номера.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Так они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делятся на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две</w:t>
            </w:r>
          </w:p>
        </w:tc>
        <w:tc>
          <w:tcPr>
            <w:tcW w:w="41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один в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правую,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другой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левую сторону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5"/>
            </w:pPr>
            <w:r w:rsidRPr="00133BA2">
              <w:t>одновременно по</w:t>
            </w: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7"/>
            </w:pPr>
            <w:r w:rsidRPr="00133BA2">
              <w:t>броска мяча,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52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</w:pPr>
            <w:r w:rsidRPr="00133BA2">
              <w:rPr>
                <w:lang w:val="ru-RU"/>
              </w:rPr>
              <w:t>группы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(первых и вторых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 xml:space="preserve">номеров). </w:t>
            </w:r>
            <w:r w:rsidRPr="00133BA2">
              <w:t>В</w:t>
            </w:r>
            <w:r w:rsidRPr="00133BA2">
              <w:rPr>
                <w:spacing w:val="-3"/>
              </w:rPr>
              <w:t xml:space="preserve"> </w:t>
            </w:r>
            <w:r w:rsidRPr="00133BA2">
              <w:t>каждой</w:t>
            </w:r>
          </w:p>
        </w:tc>
        <w:tc>
          <w:tcPr>
            <w:tcW w:w="41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по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кругу игрокам с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тем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же номером, т.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е.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5"/>
            </w:pPr>
            <w:r w:rsidRPr="00133BA2">
              <w:t>сигналу.</w:t>
            </w: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7"/>
            </w:pPr>
            <w:r w:rsidRPr="00133BA2">
              <w:t>приближенный</w:t>
            </w:r>
            <w:r w:rsidRPr="00133BA2">
              <w:rPr>
                <w:spacing w:val="-2"/>
              </w:rPr>
              <w:t xml:space="preserve"> </w:t>
            </w:r>
            <w:r w:rsidRPr="00133BA2">
              <w:t>к</w:t>
            </w:r>
          </w:p>
        </w:tc>
      </w:tr>
      <w:tr w:rsidR="00273EAA" w:rsidRPr="00133BA2" w:rsidTr="00273EAA">
        <w:trPr>
          <w:trHeight w:val="252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52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группе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играющие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выбирают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ведущих.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Они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должны</w:t>
            </w:r>
          </w:p>
        </w:tc>
        <w:tc>
          <w:tcPr>
            <w:tcW w:w="41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через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одного. Побеждает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команда,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у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37"/>
            </w:pPr>
            <w:r w:rsidRPr="00133BA2">
              <w:t>Мяч</w:t>
            </w:r>
            <w:r w:rsidRPr="00133BA2">
              <w:rPr>
                <w:spacing w:val="-1"/>
              </w:rPr>
              <w:t xml:space="preserve"> </w:t>
            </w:r>
            <w:r w:rsidRPr="00133BA2">
              <w:t>разрешается</w:t>
            </w: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7"/>
            </w:pPr>
            <w:r w:rsidRPr="00133BA2">
              <w:t>техническому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52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стоять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противоположных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сторонах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круга.</w:t>
            </w:r>
          </w:p>
        </w:tc>
        <w:tc>
          <w:tcPr>
            <w:tcW w:w="41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которой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быстрее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вернется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к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25"/>
            </w:pPr>
            <w:r w:rsidRPr="00133BA2">
              <w:t>только</w:t>
            </w: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27"/>
            </w:pPr>
            <w:r w:rsidRPr="00133BA2">
              <w:t>приему.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52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39"/>
              <w:rPr>
                <w:lang w:val="ru-RU"/>
              </w:rPr>
            </w:pPr>
            <w:r w:rsidRPr="00133BA2">
              <w:rPr>
                <w:lang w:val="ru-RU"/>
              </w:rPr>
              <w:t>Для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игры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необходимо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два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разного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цвета.</w:t>
            </w:r>
          </w:p>
        </w:tc>
        <w:tc>
          <w:tcPr>
            <w:tcW w:w="41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ведущему.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5"/>
            </w:pPr>
            <w:r w:rsidRPr="00133BA2">
              <w:t>перебрасывать.</w:t>
            </w: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39"/>
            </w:pPr>
            <w:r w:rsidRPr="00133BA2">
              <w:t>Рекомендуется</w:t>
            </w:r>
          </w:p>
        </w:tc>
      </w:tr>
      <w:tr w:rsidR="00273EAA" w:rsidRPr="00133BA2" w:rsidTr="00273EAA">
        <w:trPr>
          <w:trHeight w:val="2196"/>
        </w:trPr>
        <w:tc>
          <w:tcPr>
            <w:tcW w:w="775" w:type="dxa"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5230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2"/>
              <w:rPr>
                <w:i/>
                <w:sz w:val="4"/>
              </w:rPr>
            </w:pPr>
          </w:p>
          <w:p w:rsidR="00273EAA" w:rsidRPr="00133BA2" w:rsidRDefault="00273EAA" w:rsidP="00273EAA">
            <w:pPr>
              <w:pStyle w:val="TableParagraph"/>
              <w:ind w:left="1102"/>
              <w:rPr>
                <w:sz w:val="20"/>
              </w:rPr>
            </w:pPr>
            <w:r w:rsidRPr="00133BA2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834920" cy="1335214"/>
                  <wp:effectExtent l="0" t="0" r="0" b="0"/>
                  <wp:docPr id="31" name="image5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image51.jpe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4920" cy="13352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09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2127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125" w:right="252" w:firstLine="12"/>
              <w:rPr>
                <w:lang w:val="ru-RU"/>
              </w:rPr>
            </w:pPr>
            <w:r w:rsidRPr="00133BA2">
              <w:rPr>
                <w:lang w:val="ru-RU"/>
              </w:rPr>
              <w:t>Если мяч упал,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то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игрок, уронивший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его, поднимает и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продолжает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игру.</w:t>
            </w:r>
          </w:p>
        </w:tc>
        <w:tc>
          <w:tcPr>
            <w:tcW w:w="2009" w:type="dxa"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127" w:right="641"/>
              <w:rPr>
                <w:lang w:val="ru-RU"/>
              </w:rPr>
            </w:pPr>
            <w:r w:rsidRPr="00133BA2">
              <w:rPr>
                <w:lang w:val="ru-RU"/>
              </w:rPr>
              <w:t>принимать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исходные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положения в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стойке</w:t>
            </w:r>
          </w:p>
          <w:p w:rsidR="00273EAA" w:rsidRPr="00133BA2" w:rsidRDefault="00273EAA" w:rsidP="00273EAA">
            <w:pPr>
              <w:pStyle w:val="TableParagraph"/>
              <w:ind w:left="127"/>
              <w:rPr>
                <w:lang w:val="ru-RU"/>
              </w:rPr>
            </w:pPr>
            <w:r w:rsidRPr="00133BA2">
              <w:rPr>
                <w:lang w:val="ru-RU"/>
              </w:rPr>
              <w:t>волейболиста.</w:t>
            </w:r>
          </w:p>
        </w:tc>
      </w:tr>
      <w:tr w:rsidR="00273EAA" w:rsidRPr="00133BA2" w:rsidTr="00273EAA">
        <w:trPr>
          <w:trHeight w:val="277"/>
        </w:trPr>
        <w:tc>
          <w:tcPr>
            <w:tcW w:w="775" w:type="dxa"/>
            <w:tcBorders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1" w:line="257" w:lineRule="exact"/>
              <w:ind w:left="265"/>
              <w:rPr>
                <w:sz w:val="24"/>
              </w:rPr>
            </w:pPr>
            <w:bookmarkStart w:id="24" w:name="_bookmark113"/>
            <w:bookmarkEnd w:id="24"/>
            <w:r w:rsidRPr="00133BA2">
              <w:rPr>
                <w:sz w:val="24"/>
              </w:rPr>
              <w:t>14</w:t>
            </w:r>
          </w:p>
        </w:tc>
        <w:tc>
          <w:tcPr>
            <w:tcW w:w="120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1" w:line="257" w:lineRule="exact"/>
              <w:ind w:left="128" w:right="73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</w:tc>
        <w:tc>
          <w:tcPr>
            <w:tcW w:w="13475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1" w:line="257" w:lineRule="exact"/>
              <w:ind w:left="5400" w:right="5324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Выбей</w:t>
            </w:r>
            <w:r w:rsidRPr="00133BA2">
              <w:rPr>
                <w:b/>
                <w:spacing w:val="-2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мяч</w:t>
            </w:r>
            <w:r w:rsidRPr="00133BA2">
              <w:rPr>
                <w:b/>
                <w:spacing w:val="-3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из</w:t>
            </w:r>
            <w:r w:rsidRPr="00133BA2">
              <w:rPr>
                <w:b/>
                <w:spacing w:val="-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круга</w:t>
            </w:r>
          </w:p>
        </w:tc>
      </w:tr>
      <w:tr w:rsidR="00273EAA" w:rsidRPr="00133BA2" w:rsidTr="00273EAA">
        <w:trPr>
          <w:trHeight w:val="182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65" w:lineRule="exact"/>
              <w:ind w:left="127" w:right="7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6-25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52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9"/>
              <w:rPr>
                <w:i/>
                <w:sz w:val="3"/>
              </w:rPr>
            </w:pPr>
          </w:p>
          <w:p w:rsidR="00273EAA" w:rsidRPr="00133BA2" w:rsidRDefault="00273EAA" w:rsidP="00273EAA">
            <w:pPr>
              <w:pStyle w:val="TableParagraph"/>
              <w:ind w:left="780"/>
              <w:rPr>
                <w:sz w:val="20"/>
              </w:rPr>
            </w:pPr>
            <w:r w:rsidRPr="00133BA2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300415" cy="1114044"/>
                  <wp:effectExtent l="0" t="0" r="0" b="0"/>
                  <wp:docPr id="33" name="image5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image52.jpe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0415" cy="1114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124" w:right="265" w:firstLine="12"/>
              <w:rPr>
                <w:lang w:val="ru-RU"/>
              </w:rPr>
            </w:pPr>
            <w:r w:rsidRPr="00133BA2">
              <w:rPr>
                <w:lang w:val="ru-RU"/>
              </w:rPr>
              <w:t>Задача нападающих посредством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передач и бросков выбить мяч из круга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своим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мячом.</w:t>
            </w:r>
          </w:p>
          <w:p w:rsidR="00273EAA" w:rsidRPr="00133BA2" w:rsidRDefault="00273EAA" w:rsidP="00273EAA">
            <w:pPr>
              <w:pStyle w:val="TableParagraph"/>
              <w:ind w:left="124" w:right="120" w:firstLine="12"/>
              <w:rPr>
                <w:lang w:val="ru-RU"/>
              </w:rPr>
            </w:pPr>
            <w:r w:rsidRPr="00133BA2">
              <w:rPr>
                <w:lang w:val="ru-RU"/>
              </w:rPr>
              <w:t>Задача защитников не дать нападающим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выбить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из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круга,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перехватывая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их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броски.</w:t>
            </w:r>
          </w:p>
          <w:p w:rsidR="00273EAA" w:rsidRPr="00133BA2" w:rsidRDefault="00273EAA" w:rsidP="00273EAA">
            <w:pPr>
              <w:pStyle w:val="TableParagraph"/>
              <w:ind w:left="124" w:right="147" w:firstLine="12"/>
              <w:rPr>
                <w:lang w:val="ru-RU"/>
              </w:rPr>
            </w:pPr>
            <w:r w:rsidRPr="00133BA2">
              <w:rPr>
                <w:lang w:val="ru-RU"/>
              </w:rPr>
              <w:t>Игра на время. После окончания лимита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времени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команды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меняются ролями.</w:t>
            </w:r>
          </w:p>
          <w:p w:rsidR="00273EAA" w:rsidRPr="00133BA2" w:rsidRDefault="00273EAA" w:rsidP="00273EAA">
            <w:pPr>
              <w:pStyle w:val="TableParagraph"/>
              <w:ind w:left="124" w:right="257" w:firstLine="12"/>
              <w:rPr>
                <w:lang w:val="ru-RU"/>
              </w:rPr>
            </w:pPr>
            <w:r w:rsidRPr="00133BA2">
              <w:rPr>
                <w:lang w:val="ru-RU"/>
              </w:rPr>
              <w:t>Выигрывает команда, которая большее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количество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раз выбьет мяч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из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круга.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125" w:right="120" w:firstLine="12"/>
              <w:rPr>
                <w:lang w:val="ru-RU"/>
              </w:rPr>
            </w:pPr>
            <w:r w:rsidRPr="00133BA2">
              <w:rPr>
                <w:lang w:val="ru-RU"/>
              </w:rPr>
              <w:t>Нельзя бросать мяч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 голову или выше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головы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защитника.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ind w:left="127" w:right="771" w:firstLine="12"/>
              <w:rPr>
                <w:lang w:val="ru-RU"/>
              </w:rPr>
            </w:pPr>
            <w:r w:rsidRPr="00133BA2">
              <w:rPr>
                <w:lang w:val="ru-RU"/>
              </w:rPr>
              <w:t>Защитники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должны</w:t>
            </w:r>
          </w:p>
          <w:p w:rsidR="00273EAA" w:rsidRPr="00133BA2" w:rsidRDefault="00273EAA" w:rsidP="00273EAA">
            <w:pPr>
              <w:pStyle w:val="TableParagraph"/>
              <w:ind w:left="127" w:right="542"/>
              <w:rPr>
                <w:lang w:val="ru-RU"/>
              </w:rPr>
            </w:pPr>
            <w:r w:rsidRPr="00133BA2">
              <w:rPr>
                <w:lang w:val="ru-RU"/>
              </w:rPr>
              <w:t>действовать в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стойке</w:t>
            </w:r>
          </w:p>
          <w:p w:rsidR="00273EAA" w:rsidRPr="00133BA2" w:rsidRDefault="00273EAA" w:rsidP="00273EAA">
            <w:pPr>
              <w:pStyle w:val="TableParagraph"/>
              <w:spacing w:line="251" w:lineRule="exact"/>
              <w:ind w:left="127"/>
              <w:rPr>
                <w:lang w:val="ru-RU"/>
              </w:rPr>
            </w:pPr>
            <w:r w:rsidRPr="00133BA2">
              <w:rPr>
                <w:lang w:val="ru-RU"/>
              </w:rPr>
              <w:t>волейболиста.</w:t>
            </w:r>
          </w:p>
        </w:tc>
      </w:tr>
      <w:tr w:rsidR="00273EAA" w:rsidRPr="00133BA2" w:rsidTr="00273EAA">
        <w:trPr>
          <w:trHeight w:val="227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52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07" w:lineRule="exact"/>
              <w:ind w:left="139"/>
            </w:pPr>
            <w:r w:rsidRPr="00133BA2">
              <w:rPr>
                <w:lang w:val="ru-RU"/>
              </w:rPr>
              <w:t>Участники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игры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делятся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две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 xml:space="preserve">команды. </w:t>
            </w:r>
            <w:r w:rsidRPr="00133BA2">
              <w:t>Одна</w:t>
            </w:r>
          </w:p>
        </w:tc>
        <w:tc>
          <w:tcPr>
            <w:tcW w:w="410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</w:rPr>
            </w:pP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</w:rPr>
            </w:pPr>
          </w:p>
        </w:tc>
      </w:tr>
      <w:tr w:rsidR="00273EAA" w:rsidRPr="00133BA2" w:rsidTr="00273EAA">
        <w:trPr>
          <w:trHeight w:val="2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52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9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команда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встает в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круг на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расстоянии двух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шагов</w:t>
            </w:r>
          </w:p>
        </w:tc>
        <w:tc>
          <w:tcPr>
            <w:tcW w:w="410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</w:tr>
      <w:tr w:rsidR="00273EAA" w:rsidRPr="00133BA2" w:rsidTr="00273EAA">
        <w:trPr>
          <w:trHeight w:val="2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52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друг от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друга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спиной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к центру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круга -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защитники.</w:t>
            </w:r>
          </w:p>
        </w:tc>
        <w:tc>
          <w:tcPr>
            <w:tcW w:w="410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</w:tr>
      <w:tr w:rsidR="00273EAA" w:rsidRPr="00133BA2" w:rsidTr="00273EAA">
        <w:trPr>
          <w:trHeight w:val="2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52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Вторая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команда за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кругом – нападающие.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у</w:t>
            </w:r>
          </w:p>
        </w:tc>
        <w:tc>
          <w:tcPr>
            <w:tcW w:w="410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2009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  <w:lang w:val="ru-RU"/>
              </w:rPr>
            </w:pPr>
          </w:p>
        </w:tc>
      </w:tr>
      <w:tr w:rsidR="00273EAA" w:rsidRPr="00133BA2" w:rsidTr="00273EAA">
        <w:trPr>
          <w:trHeight w:val="228"/>
        </w:trPr>
        <w:tc>
          <w:tcPr>
            <w:tcW w:w="775" w:type="dxa"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5230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09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нападающих.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центре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круга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другой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мяч.</w:t>
            </w:r>
          </w:p>
        </w:tc>
        <w:tc>
          <w:tcPr>
            <w:tcW w:w="410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2009" w:type="dxa"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  <w:lang w:val="ru-RU"/>
              </w:rPr>
            </w:pPr>
          </w:p>
        </w:tc>
      </w:tr>
    </w:tbl>
    <w:p w:rsidR="00273EAA" w:rsidRPr="00133BA2" w:rsidRDefault="00273EAA" w:rsidP="00273EAA">
      <w:pPr>
        <w:rPr>
          <w:sz w:val="16"/>
        </w:rPr>
        <w:sectPr w:rsidR="00273EAA" w:rsidRPr="00133BA2">
          <w:pgSz w:w="16840" w:h="11910" w:orient="landscape"/>
          <w:pgMar w:top="1060" w:right="80" w:bottom="1020" w:left="840" w:header="0" w:footer="838" w:gutter="0"/>
          <w:cols w:space="720"/>
        </w:sectPr>
      </w:pPr>
    </w:p>
    <w:p w:rsidR="00273EAA" w:rsidRPr="00133BA2" w:rsidRDefault="00273EAA" w:rsidP="00273EAA">
      <w:pPr>
        <w:pStyle w:val="a6"/>
        <w:spacing w:before="1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775"/>
        <w:gridCol w:w="1203"/>
        <w:gridCol w:w="2676"/>
        <w:gridCol w:w="6097"/>
        <w:gridCol w:w="2410"/>
        <w:gridCol w:w="2292"/>
      </w:tblGrid>
      <w:tr w:rsidR="00273EAA" w:rsidRPr="00133BA2" w:rsidTr="00273EAA">
        <w:trPr>
          <w:trHeight w:val="274"/>
        </w:trPr>
        <w:tc>
          <w:tcPr>
            <w:tcW w:w="775" w:type="dxa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332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1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2</w:t>
            </w:r>
          </w:p>
        </w:tc>
        <w:tc>
          <w:tcPr>
            <w:tcW w:w="2676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60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3</w:t>
            </w:r>
          </w:p>
        </w:tc>
        <w:tc>
          <w:tcPr>
            <w:tcW w:w="6097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7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4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2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5</w:t>
            </w:r>
          </w:p>
        </w:tc>
        <w:tc>
          <w:tcPr>
            <w:tcW w:w="2292" w:type="dxa"/>
            <w:tcBorders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73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6</w:t>
            </w:r>
          </w:p>
        </w:tc>
      </w:tr>
      <w:tr w:rsidR="00273EAA" w:rsidRPr="00133BA2" w:rsidTr="00273EAA">
        <w:trPr>
          <w:trHeight w:val="277"/>
        </w:trPr>
        <w:tc>
          <w:tcPr>
            <w:tcW w:w="775" w:type="dxa"/>
            <w:tcBorders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265"/>
              <w:rPr>
                <w:sz w:val="24"/>
              </w:rPr>
            </w:pPr>
            <w:bookmarkStart w:id="25" w:name="_bookmark114"/>
            <w:bookmarkEnd w:id="25"/>
            <w:r w:rsidRPr="00133BA2">
              <w:rPr>
                <w:sz w:val="24"/>
              </w:rPr>
              <w:t>15</w:t>
            </w:r>
          </w:p>
        </w:tc>
        <w:tc>
          <w:tcPr>
            <w:tcW w:w="120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128" w:right="73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9-11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</w:tc>
        <w:tc>
          <w:tcPr>
            <w:tcW w:w="13475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5400" w:right="5326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Мяч</w:t>
            </w:r>
            <w:r w:rsidRPr="00133BA2">
              <w:rPr>
                <w:b/>
                <w:spacing w:val="-3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в</w:t>
            </w:r>
            <w:r w:rsidRPr="00133BA2">
              <w:rPr>
                <w:b/>
                <w:spacing w:val="-2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стену</w:t>
            </w:r>
          </w:p>
        </w:tc>
      </w:tr>
      <w:tr w:rsidR="00273EAA" w:rsidRPr="00133BA2" w:rsidTr="00273EAA">
        <w:trPr>
          <w:trHeight w:val="509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65" w:lineRule="exact"/>
              <w:ind w:left="127" w:right="7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4-25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126" w:right="329" w:firstLine="12"/>
              <w:rPr>
                <w:lang w:val="ru-RU"/>
              </w:rPr>
            </w:pPr>
            <w:r w:rsidRPr="00133BA2">
              <w:rPr>
                <w:lang w:val="ru-RU"/>
              </w:rPr>
              <w:t>На расстоянии 1-2 м от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стены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проводят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черту.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127" w:firstLine="12"/>
            </w:pPr>
            <w:r w:rsidRPr="00133BA2">
              <w:rPr>
                <w:b/>
                <w:lang w:val="ru-RU"/>
              </w:rPr>
              <w:t xml:space="preserve">Вариант 1. </w:t>
            </w:r>
            <w:r w:rsidRPr="00133BA2">
              <w:rPr>
                <w:lang w:val="ru-RU"/>
              </w:rPr>
              <w:t>Водящий бросает мяч в стену так, чтобы он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перелетел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черту.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t>В</w:t>
            </w:r>
            <w:r w:rsidRPr="00133BA2">
              <w:rPr>
                <w:spacing w:val="-2"/>
              </w:rPr>
              <w:t xml:space="preserve"> </w:t>
            </w:r>
            <w:r w:rsidRPr="00133BA2">
              <w:t>поле</w:t>
            </w:r>
            <w:r w:rsidRPr="00133BA2">
              <w:rPr>
                <w:spacing w:val="-1"/>
              </w:rPr>
              <w:t xml:space="preserve"> </w:t>
            </w:r>
            <w:r w:rsidRPr="00133BA2">
              <w:t>его</w:t>
            </w:r>
            <w:r w:rsidRPr="00133BA2">
              <w:rPr>
                <w:spacing w:val="-4"/>
              </w:rPr>
              <w:t xml:space="preserve"> </w:t>
            </w:r>
            <w:r w:rsidRPr="00133BA2">
              <w:t>ловит</w:t>
            </w:r>
            <w:r w:rsidRPr="00133BA2">
              <w:rPr>
                <w:spacing w:val="-2"/>
              </w:rPr>
              <w:t xml:space="preserve"> </w:t>
            </w:r>
            <w:r w:rsidRPr="00133BA2">
              <w:t>тот</w:t>
            </w:r>
            <w:r w:rsidRPr="00133BA2">
              <w:rPr>
                <w:spacing w:val="-1"/>
              </w:rPr>
              <w:t xml:space="preserve"> </w:t>
            </w:r>
            <w:r w:rsidRPr="00133BA2">
              <w:t>игрок,</w:t>
            </w:r>
            <w:r w:rsidRPr="00133BA2">
              <w:rPr>
                <w:spacing w:val="-1"/>
              </w:rPr>
              <w:t xml:space="preserve"> </w:t>
            </w:r>
            <w:r w:rsidRPr="00133BA2">
              <w:t>которому</w:t>
            </w:r>
            <w:r w:rsidRPr="00133BA2">
              <w:rPr>
                <w:spacing w:val="-1"/>
              </w:rPr>
              <w:t xml:space="preserve"> </w:t>
            </w:r>
            <w:r w:rsidRPr="00133BA2">
              <w:t>это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124" w:right="467" w:firstLine="12"/>
              <w:rPr>
                <w:lang w:val="ru-RU"/>
              </w:rPr>
            </w:pPr>
            <w:r w:rsidRPr="00133BA2">
              <w:rPr>
                <w:lang w:val="ru-RU"/>
              </w:rPr>
              <w:t>Мяч, брошенный в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стену,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должен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124" w:right="239" w:firstLine="12"/>
              <w:rPr>
                <w:lang w:val="ru-RU"/>
              </w:rPr>
            </w:pPr>
            <w:r w:rsidRPr="00133BA2">
              <w:rPr>
                <w:lang w:val="ru-RU"/>
              </w:rPr>
              <w:t>Можно определить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способ</w:t>
            </w:r>
            <w:r w:rsidRPr="00133BA2">
              <w:rPr>
                <w:spacing w:val="-7"/>
                <w:lang w:val="ru-RU"/>
              </w:rPr>
              <w:t xml:space="preserve"> </w:t>
            </w:r>
            <w:r w:rsidRPr="00133BA2">
              <w:rPr>
                <w:lang w:val="ru-RU"/>
              </w:rPr>
              <w:t>броска</w:t>
            </w:r>
            <w:r w:rsidRPr="00133BA2">
              <w:rPr>
                <w:spacing w:val="-5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мяча,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26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</w:pPr>
            <w:r w:rsidRPr="00133BA2">
              <w:t>Играющие</w:t>
            </w:r>
            <w:r w:rsidRPr="00133BA2">
              <w:rPr>
                <w:spacing w:val="-2"/>
              </w:rPr>
              <w:t xml:space="preserve"> </w:t>
            </w:r>
            <w:r w:rsidRPr="00133BA2">
              <w:t>встают</w:t>
            </w:r>
            <w:r w:rsidRPr="00133BA2">
              <w:rPr>
                <w:spacing w:val="-1"/>
              </w:rPr>
              <w:t xml:space="preserve"> </w:t>
            </w:r>
            <w:r w:rsidRPr="00133BA2">
              <w:t>в</w:t>
            </w:r>
            <w:r w:rsidRPr="00133BA2">
              <w:rPr>
                <w:spacing w:val="-3"/>
              </w:rPr>
              <w:t xml:space="preserve"> </w:t>
            </w:r>
            <w:r w:rsidRPr="00133BA2">
              <w:t>поле</w:t>
            </w:r>
          </w:p>
        </w:tc>
        <w:tc>
          <w:tcPr>
            <w:tcW w:w="60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7"/>
            </w:pPr>
            <w:r w:rsidRPr="00133BA2">
              <w:rPr>
                <w:lang w:val="ru-RU"/>
              </w:rPr>
              <w:t>удобнее.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Поймавший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</w:t>
            </w:r>
            <w:r w:rsidRPr="00133BA2">
              <w:rPr>
                <w:spacing w:val="-5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перебрасывает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его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водящему.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t>Если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отскочить</w:t>
            </w:r>
            <w:r w:rsidRPr="00133BA2">
              <w:rPr>
                <w:spacing w:val="-1"/>
              </w:rPr>
              <w:t xml:space="preserve"> </w:t>
            </w:r>
            <w:r w:rsidRPr="00133BA2">
              <w:t>за</w:t>
            </w:r>
            <w:r w:rsidRPr="00133BA2">
              <w:rPr>
                <w:spacing w:val="-2"/>
              </w:rPr>
              <w:t xml:space="preserve"> </w:t>
            </w:r>
            <w:r w:rsidRPr="00133BA2">
              <w:t>линию.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приближенный</w:t>
            </w:r>
            <w:r w:rsidRPr="00133BA2">
              <w:rPr>
                <w:spacing w:val="-2"/>
              </w:rPr>
              <w:t xml:space="preserve"> </w:t>
            </w:r>
            <w:r w:rsidRPr="00133BA2">
              <w:t>к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6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</w:pPr>
            <w:r w:rsidRPr="00133BA2">
              <w:t>за чертой</w:t>
            </w:r>
            <w:r w:rsidRPr="00133BA2">
              <w:rPr>
                <w:spacing w:val="-1"/>
              </w:rPr>
              <w:t xml:space="preserve"> </w:t>
            </w:r>
            <w:r w:rsidRPr="00133BA2">
              <w:t>свободно, кому</w:t>
            </w:r>
          </w:p>
        </w:tc>
        <w:tc>
          <w:tcPr>
            <w:tcW w:w="60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7"/>
              <w:rPr>
                <w:lang w:val="ru-RU"/>
              </w:rPr>
            </w:pPr>
            <w:r w:rsidRPr="00133BA2">
              <w:rPr>
                <w:lang w:val="ru-RU"/>
              </w:rPr>
              <w:t>водящий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поймает его, то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уходит играть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поле,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а на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его место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36"/>
            </w:pPr>
            <w:r w:rsidRPr="00133BA2">
              <w:t>Бросать</w:t>
            </w:r>
            <w:r w:rsidRPr="00133BA2">
              <w:rPr>
                <w:spacing w:val="-3"/>
              </w:rPr>
              <w:t xml:space="preserve"> </w:t>
            </w:r>
            <w:r w:rsidRPr="00133BA2">
              <w:t>мяч</w:t>
            </w:r>
            <w:r w:rsidRPr="00133BA2">
              <w:rPr>
                <w:spacing w:val="-1"/>
              </w:rPr>
              <w:t xml:space="preserve"> </w:t>
            </w:r>
            <w:r w:rsidRPr="00133BA2">
              <w:t>в</w:t>
            </w:r>
            <w:r w:rsidRPr="00133BA2">
              <w:rPr>
                <w:spacing w:val="-1"/>
              </w:rPr>
              <w:t xml:space="preserve"> </w:t>
            </w:r>
            <w:r w:rsidRPr="00133BA2">
              <w:t>стену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техническому</w:t>
            </w:r>
          </w:p>
        </w:tc>
      </w:tr>
      <w:tr w:rsidR="00273EAA" w:rsidRPr="00133BA2" w:rsidTr="00273EAA">
        <w:trPr>
          <w:trHeight w:val="252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6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6"/>
            </w:pPr>
            <w:r w:rsidRPr="00133BA2">
              <w:t>как удобно. Водящий</w:t>
            </w:r>
          </w:p>
        </w:tc>
        <w:tc>
          <w:tcPr>
            <w:tcW w:w="60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7"/>
            </w:pPr>
            <w:r w:rsidRPr="00133BA2">
              <w:rPr>
                <w:lang w:val="ru-RU"/>
              </w:rPr>
              <w:t>идет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тот,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кто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перебрасывал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мяч.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t>Если</w:t>
            </w:r>
            <w:r w:rsidRPr="00133BA2">
              <w:rPr>
                <w:spacing w:val="-1"/>
              </w:rPr>
              <w:t xml:space="preserve"> </w:t>
            </w:r>
            <w:r w:rsidRPr="00133BA2">
              <w:t>же</w:t>
            </w:r>
            <w:r w:rsidRPr="00133BA2">
              <w:rPr>
                <w:spacing w:val="-2"/>
              </w:rPr>
              <w:t xml:space="preserve"> </w:t>
            </w:r>
            <w:r w:rsidRPr="00133BA2">
              <w:t>брошенный</w:t>
            </w:r>
            <w:r w:rsidRPr="00133BA2">
              <w:rPr>
                <w:spacing w:val="-2"/>
              </w:rPr>
              <w:t xml:space="preserve"> </w:t>
            </w:r>
            <w:r w:rsidRPr="00133BA2">
              <w:t>мяч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4"/>
            </w:pPr>
            <w:r w:rsidRPr="00133BA2">
              <w:t>можно</w:t>
            </w:r>
            <w:r w:rsidRPr="00133BA2">
              <w:rPr>
                <w:spacing w:val="-2"/>
              </w:rPr>
              <w:t xml:space="preserve"> </w:t>
            </w:r>
            <w:r w:rsidRPr="00133BA2">
              <w:t>только</w:t>
            </w:r>
            <w:r w:rsidRPr="00133BA2">
              <w:rPr>
                <w:spacing w:val="-1"/>
              </w:rPr>
              <w:t xml:space="preserve"> </w:t>
            </w:r>
            <w:r w:rsidRPr="00133BA2">
              <w:t>из-за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4"/>
            </w:pPr>
            <w:r w:rsidRPr="00133BA2">
              <w:t>приему.</w:t>
            </w:r>
            <w:r w:rsidRPr="00133BA2">
              <w:rPr>
                <w:spacing w:val="-2"/>
              </w:rPr>
              <w:t xml:space="preserve"> </w:t>
            </w:r>
            <w:r w:rsidRPr="00133BA2">
              <w:t>Выполнение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6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встает у черты лицом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</w:t>
            </w:r>
          </w:p>
        </w:tc>
        <w:tc>
          <w:tcPr>
            <w:tcW w:w="60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27"/>
              <w:rPr>
                <w:lang w:val="ru-RU"/>
              </w:rPr>
            </w:pPr>
            <w:r w:rsidRPr="00133BA2">
              <w:rPr>
                <w:lang w:val="ru-RU"/>
              </w:rPr>
              <w:t>водящий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не поймает,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то остается у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стены водить.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24"/>
            </w:pPr>
            <w:r w:rsidRPr="00133BA2">
              <w:t>линии,</w:t>
            </w:r>
            <w:r w:rsidRPr="00133BA2">
              <w:rPr>
                <w:spacing w:val="-2"/>
              </w:rPr>
              <w:t xml:space="preserve"> </w:t>
            </w:r>
            <w:r w:rsidRPr="00133BA2">
              <w:t>не</w:t>
            </w:r>
            <w:r w:rsidRPr="00133BA2">
              <w:rPr>
                <w:spacing w:val="-1"/>
              </w:rPr>
              <w:t xml:space="preserve"> </w:t>
            </w:r>
            <w:r w:rsidRPr="00133BA2">
              <w:t>наступая</w:t>
            </w:r>
            <w:r w:rsidRPr="00133BA2">
              <w:rPr>
                <w:spacing w:val="-1"/>
              </w:rPr>
              <w:t xml:space="preserve"> </w:t>
            </w:r>
            <w:r w:rsidRPr="00133BA2">
              <w:t>на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24"/>
            </w:pPr>
            <w:r w:rsidRPr="00133BA2">
              <w:t>бросков</w:t>
            </w:r>
            <w:r w:rsidRPr="00133BA2">
              <w:rPr>
                <w:spacing w:val="-2"/>
              </w:rPr>
              <w:t xml:space="preserve"> </w:t>
            </w:r>
            <w:r w:rsidRPr="00133BA2">
              <w:t>в</w:t>
            </w:r>
            <w:r w:rsidRPr="00133BA2">
              <w:rPr>
                <w:spacing w:val="-1"/>
              </w:rPr>
              <w:t xml:space="preserve"> </w:t>
            </w:r>
            <w:r w:rsidRPr="00133BA2">
              <w:t>прыжке.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6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стене с мячом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руках.</w:t>
            </w:r>
          </w:p>
        </w:tc>
        <w:tc>
          <w:tcPr>
            <w:tcW w:w="60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39"/>
              <w:rPr>
                <w:lang w:val="ru-RU"/>
              </w:rPr>
            </w:pPr>
            <w:r w:rsidRPr="00133BA2">
              <w:rPr>
                <w:b/>
                <w:lang w:val="ru-RU"/>
              </w:rPr>
              <w:t>Вариант</w:t>
            </w:r>
            <w:r w:rsidRPr="00133BA2">
              <w:rPr>
                <w:b/>
                <w:spacing w:val="-1"/>
                <w:lang w:val="ru-RU"/>
              </w:rPr>
              <w:t xml:space="preserve"> </w:t>
            </w:r>
            <w:r w:rsidRPr="00133BA2">
              <w:rPr>
                <w:b/>
                <w:lang w:val="ru-RU"/>
              </w:rPr>
              <w:t>2.</w:t>
            </w:r>
            <w:r w:rsidRPr="00133BA2">
              <w:rPr>
                <w:b/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Игру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можно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усложнить,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если играющим дать 2-3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нее.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36"/>
            </w:pPr>
            <w:r w:rsidRPr="00133BA2">
              <w:t>Рекомендуется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6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60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7"/>
            </w:pPr>
            <w:r w:rsidRPr="00133BA2">
              <w:t>мяча</w:t>
            </w:r>
            <w:r w:rsidRPr="00133BA2">
              <w:rPr>
                <w:spacing w:val="-2"/>
              </w:rPr>
              <w:t xml:space="preserve"> </w:t>
            </w:r>
            <w:r w:rsidRPr="00133BA2">
              <w:t>и</w:t>
            </w:r>
            <w:r w:rsidRPr="00133BA2">
              <w:rPr>
                <w:spacing w:val="-2"/>
              </w:rPr>
              <w:t xml:space="preserve"> </w:t>
            </w:r>
            <w:r w:rsidRPr="00133BA2">
              <w:t>выбрать</w:t>
            </w:r>
            <w:r w:rsidRPr="00133BA2">
              <w:rPr>
                <w:spacing w:val="-2"/>
              </w:rPr>
              <w:t xml:space="preserve"> </w:t>
            </w:r>
            <w:r w:rsidRPr="00133BA2">
              <w:t>2-3</w:t>
            </w:r>
            <w:r w:rsidRPr="00133BA2">
              <w:rPr>
                <w:spacing w:val="-1"/>
              </w:rPr>
              <w:t xml:space="preserve"> </w:t>
            </w:r>
            <w:r w:rsidRPr="00133BA2">
              <w:t>водящих.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принимать</w:t>
            </w:r>
            <w:r w:rsidRPr="00133BA2">
              <w:rPr>
                <w:spacing w:val="-4"/>
              </w:rPr>
              <w:t xml:space="preserve"> </w:t>
            </w:r>
            <w:r w:rsidRPr="00133BA2">
              <w:t>исходные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6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60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положения</w:t>
            </w:r>
            <w:r w:rsidRPr="00133BA2">
              <w:rPr>
                <w:spacing w:val="-2"/>
              </w:rPr>
              <w:t xml:space="preserve"> </w:t>
            </w:r>
            <w:r w:rsidRPr="00133BA2">
              <w:t>и</w:t>
            </w:r>
          </w:p>
        </w:tc>
      </w:tr>
      <w:tr w:rsidR="00273EAA" w:rsidRPr="00133BA2" w:rsidTr="00273EAA">
        <w:trPr>
          <w:trHeight w:val="251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6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60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4"/>
            </w:pPr>
            <w:r w:rsidRPr="00133BA2">
              <w:t>останавливаться</w:t>
            </w:r>
            <w:r w:rsidRPr="00133BA2">
              <w:rPr>
                <w:spacing w:val="1"/>
              </w:rPr>
              <w:t xml:space="preserve"> </w:t>
            </w:r>
            <w:r w:rsidRPr="00133BA2">
              <w:t>в</w:t>
            </w:r>
          </w:p>
        </w:tc>
      </w:tr>
      <w:tr w:rsidR="00273EAA" w:rsidRPr="00133BA2" w:rsidTr="00273EAA">
        <w:trPr>
          <w:trHeight w:val="249"/>
        </w:trPr>
        <w:tc>
          <w:tcPr>
            <w:tcW w:w="775" w:type="dxa"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67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6097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292" w:type="dxa"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0" w:lineRule="exact"/>
              <w:ind w:left="124"/>
            </w:pPr>
            <w:r w:rsidRPr="00133BA2">
              <w:t>стойке</w:t>
            </w:r>
            <w:r w:rsidRPr="00133BA2">
              <w:rPr>
                <w:spacing w:val="-2"/>
              </w:rPr>
              <w:t xml:space="preserve"> </w:t>
            </w:r>
            <w:r w:rsidRPr="00133BA2">
              <w:t>волейболиста.</w:t>
            </w:r>
          </w:p>
        </w:tc>
      </w:tr>
      <w:tr w:rsidR="00273EAA" w:rsidRPr="00133BA2" w:rsidTr="00273EAA">
        <w:trPr>
          <w:trHeight w:val="277"/>
        </w:trPr>
        <w:tc>
          <w:tcPr>
            <w:tcW w:w="775" w:type="dxa"/>
            <w:tcBorders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265"/>
              <w:rPr>
                <w:sz w:val="24"/>
              </w:rPr>
            </w:pPr>
            <w:bookmarkStart w:id="26" w:name="_bookmark115"/>
            <w:bookmarkEnd w:id="26"/>
            <w:r w:rsidRPr="00133BA2">
              <w:rPr>
                <w:sz w:val="24"/>
              </w:rPr>
              <w:t>16</w:t>
            </w:r>
          </w:p>
        </w:tc>
        <w:tc>
          <w:tcPr>
            <w:tcW w:w="120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128" w:right="7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11-12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</w:tc>
        <w:tc>
          <w:tcPr>
            <w:tcW w:w="13475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5400" w:right="5329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Волейбол</w:t>
            </w:r>
            <w:r w:rsidRPr="00133BA2">
              <w:rPr>
                <w:b/>
                <w:spacing w:val="-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с</w:t>
            </w:r>
            <w:r w:rsidRPr="00133BA2">
              <w:rPr>
                <w:b/>
                <w:spacing w:val="-3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выбыванием</w:t>
            </w:r>
          </w:p>
        </w:tc>
      </w:tr>
      <w:tr w:rsidR="00273EAA" w:rsidRPr="00133BA2" w:rsidTr="00273EAA">
        <w:trPr>
          <w:trHeight w:val="5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65" w:lineRule="exact"/>
              <w:ind w:left="127" w:right="7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6-18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1" w:lineRule="exact"/>
              <w:ind w:left="139"/>
              <w:rPr>
                <w:lang w:val="ru-RU"/>
              </w:rPr>
            </w:pPr>
            <w:r w:rsidRPr="00133BA2">
              <w:rPr>
                <w:lang w:val="ru-RU"/>
              </w:rPr>
              <w:t>Две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команды по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3-6</w:t>
            </w:r>
          </w:p>
          <w:p w:rsidR="00273EAA" w:rsidRPr="00133BA2" w:rsidRDefault="00273EAA" w:rsidP="00273EAA">
            <w:pPr>
              <w:pStyle w:val="TableParagraph"/>
              <w:spacing w:line="238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человек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располагаются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2" w:lineRule="exact"/>
              <w:ind w:left="127" w:right="127" w:firstLine="12"/>
              <w:rPr>
                <w:lang w:val="ru-RU"/>
              </w:rPr>
            </w:pPr>
            <w:r w:rsidRPr="00133BA2">
              <w:rPr>
                <w:lang w:val="ru-RU"/>
              </w:rPr>
              <w:t>По сигналу начинается игра в волейбол. Когда судья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фиксирует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одной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из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третью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 счёту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ошибку,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игрок,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2" w:lineRule="exact"/>
              <w:ind w:left="124" w:right="144" w:firstLine="12"/>
            </w:pPr>
            <w:r w:rsidRPr="00133BA2">
              <w:t>Ошибки фиксируются</w:t>
            </w:r>
            <w:r w:rsidRPr="00133BA2">
              <w:rPr>
                <w:spacing w:val="-52"/>
              </w:rPr>
              <w:t xml:space="preserve"> </w:t>
            </w:r>
            <w:r w:rsidRPr="00133BA2">
              <w:t>по</w:t>
            </w:r>
            <w:r w:rsidRPr="00133BA2">
              <w:rPr>
                <w:spacing w:val="-1"/>
              </w:rPr>
              <w:t xml:space="preserve"> </w:t>
            </w:r>
            <w:r w:rsidRPr="00133BA2">
              <w:t>правилам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52" w:lineRule="exact"/>
              <w:ind w:left="124" w:right="303" w:firstLine="12"/>
            </w:pPr>
            <w:r w:rsidRPr="00133BA2">
              <w:t>Выбывшие игроки</w:t>
            </w:r>
            <w:r w:rsidRPr="00133BA2">
              <w:rPr>
                <w:spacing w:val="1"/>
              </w:rPr>
              <w:t xml:space="preserve"> </w:t>
            </w:r>
            <w:r w:rsidRPr="00133BA2">
              <w:t>выполняют</w:t>
            </w:r>
            <w:r w:rsidRPr="00133BA2">
              <w:rPr>
                <w:spacing w:val="-12"/>
              </w:rPr>
              <w:t xml:space="preserve"> </w:t>
            </w:r>
            <w:r w:rsidRPr="00133BA2">
              <w:t>заранее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6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</w:pPr>
            <w:r w:rsidRPr="00133BA2">
              <w:t>своей</w:t>
            </w:r>
            <w:r w:rsidRPr="00133BA2">
              <w:rPr>
                <w:spacing w:val="-4"/>
              </w:rPr>
              <w:t xml:space="preserve"> </w:t>
            </w:r>
            <w:r w:rsidRPr="00133BA2">
              <w:t>половине</w:t>
            </w:r>
          </w:p>
        </w:tc>
        <w:tc>
          <w:tcPr>
            <w:tcW w:w="60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7"/>
              <w:rPr>
                <w:lang w:val="ru-RU"/>
              </w:rPr>
            </w:pPr>
            <w:r w:rsidRPr="00133BA2">
              <w:rPr>
                <w:lang w:val="ru-RU"/>
              </w:rPr>
              <w:t>допустивший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её,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выбывает.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Команда,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оставшаяся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волейбола</w:t>
            </w:r>
            <w:r w:rsidRPr="00133BA2">
              <w:rPr>
                <w:spacing w:val="-3"/>
              </w:rPr>
              <w:t xml:space="preserve"> </w:t>
            </w:r>
            <w:r w:rsidRPr="00133BA2">
              <w:t>или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подготовленные</w:t>
            </w:r>
          </w:p>
        </w:tc>
      </w:tr>
      <w:tr w:rsidR="00273EAA" w:rsidRPr="00133BA2" w:rsidTr="00273EAA">
        <w:trPr>
          <w:trHeight w:val="252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6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6"/>
            </w:pPr>
            <w:r w:rsidRPr="00133BA2">
              <w:t>волейбольной</w:t>
            </w:r>
            <w:r w:rsidRPr="00133BA2">
              <w:rPr>
                <w:spacing w:val="-3"/>
              </w:rPr>
              <w:t xml:space="preserve"> </w:t>
            </w:r>
            <w:r w:rsidRPr="00133BA2">
              <w:t>площадки.</w:t>
            </w:r>
          </w:p>
        </w:tc>
        <w:tc>
          <w:tcPr>
            <w:tcW w:w="60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7"/>
              <w:rPr>
                <w:lang w:val="ru-RU"/>
              </w:rPr>
            </w:pPr>
            <w:r w:rsidRPr="00133BA2">
              <w:rPr>
                <w:lang w:val="ru-RU"/>
              </w:rPr>
              <w:t>меньшинстве,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подаёт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</w:t>
            </w:r>
            <w:r w:rsidRPr="00133BA2">
              <w:rPr>
                <w:spacing w:val="-5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сторону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противника,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4"/>
            </w:pPr>
            <w:r w:rsidRPr="00133BA2">
              <w:t>упрощенным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4"/>
            </w:pPr>
            <w:r w:rsidRPr="00133BA2">
              <w:t>задания</w:t>
            </w:r>
            <w:r w:rsidRPr="00133BA2">
              <w:rPr>
                <w:spacing w:val="-2"/>
              </w:rPr>
              <w:t xml:space="preserve"> </w:t>
            </w:r>
            <w:r w:rsidRPr="00133BA2">
              <w:t>по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6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60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7"/>
            </w:pPr>
            <w:r w:rsidRPr="00133BA2">
              <w:t>возобновляя</w:t>
            </w:r>
            <w:r w:rsidRPr="00133BA2">
              <w:rPr>
                <w:spacing w:val="-4"/>
              </w:rPr>
              <w:t xml:space="preserve"> </w:t>
            </w:r>
            <w:r w:rsidRPr="00133BA2">
              <w:t>игру.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правилам.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повторению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6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60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39"/>
              <w:rPr>
                <w:lang w:val="ru-RU"/>
              </w:rPr>
            </w:pPr>
            <w:r w:rsidRPr="00133BA2">
              <w:rPr>
                <w:lang w:val="ru-RU"/>
              </w:rPr>
              <w:t>Если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ходе игры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команда снова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ошибается (шестое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счёту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36"/>
            </w:pPr>
            <w:r w:rsidRPr="00133BA2">
              <w:t>После</w:t>
            </w:r>
            <w:r w:rsidRPr="00133BA2">
              <w:rPr>
                <w:spacing w:val="-1"/>
              </w:rPr>
              <w:t xml:space="preserve"> </w:t>
            </w:r>
            <w:r w:rsidRPr="00133BA2">
              <w:t>выхода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технического</w:t>
            </w:r>
            <w:r w:rsidRPr="00133BA2">
              <w:rPr>
                <w:spacing w:val="-3"/>
              </w:rPr>
              <w:t xml:space="preserve"> </w:t>
            </w:r>
            <w:r w:rsidRPr="00133BA2">
              <w:t>приема,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6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60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7"/>
              <w:rPr>
                <w:lang w:val="ru-RU"/>
              </w:rPr>
            </w:pPr>
            <w:r w:rsidRPr="00133BA2">
              <w:rPr>
                <w:lang w:val="ru-RU"/>
              </w:rPr>
              <w:t>нарушение),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то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лишается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ещё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одного игрока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т.д.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Когда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обе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участника</w:t>
            </w:r>
            <w:r w:rsidRPr="00133BA2">
              <w:rPr>
                <w:spacing w:val="-2"/>
              </w:rPr>
              <w:t xml:space="preserve"> </w:t>
            </w:r>
            <w:r w:rsidRPr="00133BA2">
              <w:t>из</w:t>
            </w:r>
            <w:r w:rsidRPr="00133BA2">
              <w:rPr>
                <w:spacing w:val="-2"/>
              </w:rPr>
              <w:t xml:space="preserve"> </w:t>
            </w:r>
            <w:r w:rsidRPr="00133BA2">
              <w:t>игры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в</w:t>
            </w:r>
            <w:r w:rsidRPr="00133BA2">
              <w:rPr>
                <w:spacing w:val="-1"/>
              </w:rPr>
              <w:t xml:space="preserve"> </w:t>
            </w:r>
            <w:r w:rsidRPr="00133BA2">
              <w:t>котором</w:t>
            </w:r>
            <w:r w:rsidRPr="00133BA2">
              <w:rPr>
                <w:spacing w:val="1"/>
              </w:rPr>
              <w:t xml:space="preserve"> </w:t>
            </w:r>
            <w:r w:rsidRPr="00133BA2">
              <w:t>допустили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6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60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7"/>
              <w:rPr>
                <w:lang w:val="ru-RU"/>
              </w:rPr>
            </w:pPr>
            <w:r w:rsidRPr="00133BA2">
              <w:rPr>
                <w:lang w:val="ru-RU"/>
              </w:rPr>
              <w:t>стороны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понесли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«потери»,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игра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продолжается,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но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команда,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подаёт</w:t>
            </w:r>
            <w:r w:rsidRPr="00133BA2">
              <w:rPr>
                <w:spacing w:val="-5"/>
              </w:rPr>
              <w:t xml:space="preserve"> </w:t>
            </w:r>
            <w:r w:rsidRPr="00133BA2">
              <w:t>команда,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ошибку.</w:t>
            </w:r>
          </w:p>
        </w:tc>
      </w:tr>
      <w:tr w:rsidR="00273EAA" w:rsidRPr="00133BA2" w:rsidTr="00273EAA">
        <w:trPr>
          <w:trHeight w:val="251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6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60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7"/>
              <w:rPr>
                <w:lang w:val="ru-RU"/>
              </w:rPr>
            </w:pPr>
            <w:r w:rsidRPr="00133BA2">
              <w:rPr>
                <w:lang w:val="ru-RU"/>
              </w:rPr>
              <w:t>совершившая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очередную,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третью, ошибку,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решает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(исходя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из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4"/>
            </w:pPr>
            <w:r w:rsidRPr="00133BA2">
              <w:t>допустившая</w:t>
            </w:r>
            <w:r w:rsidRPr="00133BA2">
              <w:rPr>
                <w:spacing w:val="-2"/>
              </w:rPr>
              <w:t xml:space="preserve"> </w:t>
            </w:r>
            <w:r w:rsidRPr="00133BA2">
              <w:t>ошибку.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6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60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7"/>
              <w:rPr>
                <w:lang w:val="ru-RU"/>
              </w:rPr>
            </w:pPr>
            <w:r w:rsidRPr="00133BA2">
              <w:rPr>
                <w:lang w:val="ru-RU"/>
              </w:rPr>
              <w:t>тактических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соображений),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удалять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ли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ей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с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поля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своего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36"/>
            </w:pPr>
            <w:r w:rsidRPr="00133BA2">
              <w:t>Участники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6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60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7"/>
              <w:rPr>
                <w:lang w:val="ru-RU"/>
              </w:rPr>
            </w:pPr>
            <w:r w:rsidRPr="00133BA2">
              <w:rPr>
                <w:lang w:val="ru-RU"/>
              </w:rPr>
              <w:t>очередного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или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остаться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прежнем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составе,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но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возвращаются</w:t>
            </w:r>
            <w:r w:rsidRPr="00133BA2">
              <w:rPr>
                <w:spacing w:val="-2"/>
              </w:rPr>
              <w:t xml:space="preserve"> </w:t>
            </w:r>
            <w:r w:rsidRPr="00133BA2">
              <w:t>в</w:t>
            </w:r>
            <w:r w:rsidRPr="00133BA2">
              <w:rPr>
                <w:spacing w:val="-1"/>
              </w:rPr>
              <w:t xml:space="preserve"> </w:t>
            </w:r>
            <w:r w:rsidRPr="00133BA2">
              <w:t>игру</w:t>
            </w:r>
            <w:r w:rsidRPr="00133BA2">
              <w:rPr>
                <w:spacing w:val="-1"/>
              </w:rPr>
              <w:t xml:space="preserve"> </w:t>
            </w:r>
            <w:r w:rsidRPr="00133BA2">
              <w:t>в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6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60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7"/>
              <w:rPr>
                <w:lang w:val="ru-RU"/>
              </w:rPr>
            </w:pPr>
            <w:r w:rsidRPr="00133BA2">
              <w:rPr>
                <w:lang w:val="ru-RU"/>
              </w:rPr>
              <w:t>разрешить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вернуться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площадку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игроку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противоположной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таком</w:t>
            </w:r>
            <w:r w:rsidRPr="00133BA2">
              <w:rPr>
                <w:spacing w:val="-1"/>
              </w:rPr>
              <w:t xml:space="preserve"> </w:t>
            </w:r>
            <w:r w:rsidRPr="00133BA2">
              <w:t>порядке, в</w:t>
            </w:r>
            <w:r w:rsidRPr="00133BA2">
              <w:rPr>
                <w:spacing w:val="-4"/>
              </w:rPr>
              <w:t xml:space="preserve"> </w:t>
            </w:r>
            <w:r w:rsidRPr="00133BA2">
              <w:t>каком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6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60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7"/>
            </w:pPr>
            <w:r w:rsidRPr="00133BA2">
              <w:rPr>
                <w:lang w:val="ru-RU"/>
              </w:rPr>
              <w:t>команды.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Игра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состоит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из</w:t>
            </w:r>
            <w:r w:rsidRPr="00133BA2">
              <w:rPr>
                <w:spacing w:val="-6"/>
                <w:lang w:val="ru-RU"/>
              </w:rPr>
              <w:t xml:space="preserve"> </w:t>
            </w:r>
            <w:r w:rsidRPr="00133BA2">
              <w:rPr>
                <w:lang w:val="ru-RU"/>
              </w:rPr>
              <w:t>3-5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партий.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t>Каждая</w:t>
            </w:r>
            <w:r w:rsidRPr="00133BA2">
              <w:rPr>
                <w:spacing w:val="-3"/>
              </w:rPr>
              <w:t xml:space="preserve"> </w:t>
            </w:r>
            <w:r w:rsidRPr="00133BA2">
              <w:t>заканчивается,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выбывали</w:t>
            </w:r>
            <w:r w:rsidRPr="00133BA2">
              <w:rPr>
                <w:spacing w:val="-3"/>
              </w:rPr>
              <w:t xml:space="preserve"> </w:t>
            </w:r>
            <w:r w:rsidRPr="00133BA2">
              <w:t>(1-й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</w:tr>
      <w:tr w:rsidR="00273EAA" w:rsidRPr="00133BA2" w:rsidTr="00273EAA">
        <w:trPr>
          <w:trHeight w:val="252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6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60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7"/>
              <w:rPr>
                <w:lang w:val="ru-RU"/>
              </w:rPr>
            </w:pPr>
            <w:r w:rsidRPr="00133BA2">
              <w:rPr>
                <w:lang w:val="ru-RU"/>
              </w:rPr>
              <w:t>когда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последний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одной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из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покинет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площадку.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4"/>
            </w:pPr>
            <w:r w:rsidRPr="00133BA2">
              <w:t>выбывший, затем</w:t>
            </w:r>
            <w:r w:rsidRPr="00133BA2">
              <w:rPr>
                <w:spacing w:val="-3"/>
              </w:rPr>
              <w:t xml:space="preserve"> </w:t>
            </w:r>
            <w:r w:rsidRPr="00133BA2">
              <w:t>2-й</w:t>
            </w:r>
            <w:r w:rsidRPr="00133BA2">
              <w:rPr>
                <w:spacing w:val="-1"/>
              </w:rPr>
              <w:t xml:space="preserve"> </w:t>
            </w:r>
            <w:r w:rsidRPr="00133BA2">
              <w:t>и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6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60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39"/>
              <w:rPr>
                <w:lang w:val="ru-RU"/>
              </w:rPr>
            </w:pPr>
            <w:r w:rsidRPr="00133BA2">
              <w:rPr>
                <w:lang w:val="ru-RU"/>
              </w:rPr>
              <w:t>Побеждает</w:t>
            </w:r>
            <w:r w:rsidRPr="00133BA2">
              <w:rPr>
                <w:spacing w:val="-5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команда,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которая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выиграет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большее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число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партий.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т.д.).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6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60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7"/>
              <w:rPr>
                <w:lang w:val="ru-RU"/>
              </w:rPr>
            </w:pPr>
            <w:r w:rsidRPr="00133BA2">
              <w:rPr>
                <w:lang w:val="ru-RU"/>
              </w:rPr>
              <w:t>Можно</w:t>
            </w:r>
            <w:r w:rsidRPr="00133BA2">
              <w:rPr>
                <w:spacing w:val="-5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ограничить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партии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временем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(12-15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мин)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36"/>
            </w:pPr>
            <w:r w:rsidRPr="00133BA2">
              <w:t>Игроки в</w:t>
            </w:r>
            <w:r w:rsidRPr="00133BA2">
              <w:rPr>
                <w:spacing w:val="-2"/>
              </w:rPr>
              <w:t xml:space="preserve"> </w:t>
            </w:r>
            <w:r w:rsidRPr="00133BA2">
              <w:t>командах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6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60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7"/>
              <w:rPr>
                <w:lang w:val="ru-RU"/>
              </w:rPr>
            </w:pPr>
            <w:r w:rsidRPr="00133BA2">
              <w:rPr>
                <w:lang w:val="ru-RU"/>
              </w:rPr>
              <w:t>определять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победителя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5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каждой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из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них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большему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числу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подают</w:t>
            </w:r>
            <w:r w:rsidRPr="00133BA2">
              <w:rPr>
                <w:spacing w:val="-1"/>
              </w:rPr>
              <w:t xml:space="preserve"> </w:t>
            </w:r>
            <w:r w:rsidRPr="00133BA2">
              <w:t>по</w:t>
            </w:r>
            <w:r w:rsidRPr="00133BA2">
              <w:rPr>
                <w:spacing w:val="-4"/>
              </w:rPr>
              <w:t xml:space="preserve"> </w:t>
            </w:r>
            <w:r w:rsidRPr="00133BA2">
              <w:t>очереди,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6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60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7"/>
            </w:pPr>
            <w:r w:rsidRPr="00133BA2">
              <w:t>оставшихся</w:t>
            </w:r>
            <w:r w:rsidRPr="00133BA2">
              <w:rPr>
                <w:spacing w:val="-1"/>
              </w:rPr>
              <w:t xml:space="preserve"> </w:t>
            </w:r>
            <w:r w:rsidRPr="00133BA2">
              <w:t>игроков.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после</w:t>
            </w:r>
            <w:r w:rsidRPr="00133BA2">
              <w:rPr>
                <w:spacing w:val="-2"/>
              </w:rPr>
              <w:t xml:space="preserve"> </w:t>
            </w:r>
            <w:r w:rsidRPr="00133BA2">
              <w:t>перехода</w:t>
            </w:r>
            <w:r w:rsidRPr="00133BA2">
              <w:rPr>
                <w:spacing w:val="-2"/>
              </w:rPr>
              <w:t xml:space="preserve"> </w:t>
            </w:r>
            <w:r w:rsidRPr="00133BA2">
              <w:t>(как</w:t>
            </w:r>
            <w:r w:rsidRPr="00133BA2">
              <w:rPr>
                <w:spacing w:val="-2"/>
              </w:rPr>
              <w:t xml:space="preserve"> </w:t>
            </w:r>
            <w:r w:rsidRPr="00133BA2">
              <w:t>в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</w:tr>
      <w:tr w:rsidR="00273EAA" w:rsidRPr="00133BA2" w:rsidTr="00273EAA">
        <w:trPr>
          <w:trHeight w:val="249"/>
        </w:trPr>
        <w:tc>
          <w:tcPr>
            <w:tcW w:w="775" w:type="dxa"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67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6097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0" w:lineRule="exact"/>
              <w:ind w:left="124"/>
            </w:pPr>
            <w:r w:rsidRPr="00133BA2">
              <w:t>волейболе).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</w:tr>
    </w:tbl>
    <w:p w:rsidR="00273EAA" w:rsidRPr="00133BA2" w:rsidRDefault="00273EAA" w:rsidP="00273EAA">
      <w:pPr>
        <w:rPr>
          <w:sz w:val="18"/>
        </w:rPr>
        <w:sectPr w:rsidR="00273EAA" w:rsidRPr="00133BA2">
          <w:pgSz w:w="16840" w:h="11910" w:orient="landscape"/>
          <w:pgMar w:top="1060" w:right="80" w:bottom="1020" w:left="840" w:header="0" w:footer="838" w:gutter="0"/>
          <w:cols w:space="720"/>
        </w:sectPr>
      </w:pPr>
    </w:p>
    <w:p w:rsidR="00273EAA" w:rsidRPr="00133BA2" w:rsidRDefault="00273EAA" w:rsidP="00273EAA">
      <w:pPr>
        <w:spacing w:before="67"/>
        <w:ind w:left="10609"/>
        <w:rPr>
          <w:i/>
          <w:sz w:val="28"/>
        </w:rPr>
      </w:pPr>
    </w:p>
    <w:p w:rsidR="00273EAA" w:rsidRPr="00133BA2" w:rsidRDefault="00273EAA" w:rsidP="00273EAA">
      <w:pPr>
        <w:pStyle w:val="a6"/>
        <w:spacing w:before="1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775"/>
        <w:gridCol w:w="1203"/>
        <w:gridCol w:w="4520"/>
        <w:gridCol w:w="5528"/>
        <w:gridCol w:w="1844"/>
        <w:gridCol w:w="1584"/>
      </w:tblGrid>
      <w:tr w:rsidR="00273EAA" w:rsidRPr="00133BA2" w:rsidTr="00273EAA">
        <w:trPr>
          <w:trHeight w:val="274"/>
        </w:trPr>
        <w:tc>
          <w:tcPr>
            <w:tcW w:w="775" w:type="dxa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37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1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2</w:t>
            </w:r>
          </w:p>
        </w:tc>
        <w:tc>
          <w:tcPr>
            <w:tcW w:w="4520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9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3</w:t>
            </w:r>
          </w:p>
        </w:tc>
        <w:tc>
          <w:tcPr>
            <w:tcW w:w="5528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9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4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6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5</w:t>
            </w:r>
          </w:p>
        </w:tc>
        <w:tc>
          <w:tcPr>
            <w:tcW w:w="1584" w:type="dxa"/>
            <w:tcBorders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73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6</w:t>
            </w:r>
          </w:p>
        </w:tc>
      </w:tr>
      <w:tr w:rsidR="00273EAA" w:rsidRPr="00133BA2" w:rsidTr="00273EAA">
        <w:trPr>
          <w:trHeight w:val="259"/>
        </w:trPr>
        <w:tc>
          <w:tcPr>
            <w:tcW w:w="775" w:type="dxa"/>
            <w:vMerge w:val="restart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265"/>
              <w:rPr>
                <w:sz w:val="24"/>
              </w:rPr>
            </w:pPr>
            <w:bookmarkStart w:id="27" w:name="_bookmark116"/>
            <w:bookmarkEnd w:id="27"/>
            <w:r w:rsidRPr="00133BA2">
              <w:rPr>
                <w:sz w:val="24"/>
              </w:rPr>
              <w:t>17</w:t>
            </w:r>
          </w:p>
        </w:tc>
        <w:tc>
          <w:tcPr>
            <w:tcW w:w="1203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209"/>
              <w:rPr>
                <w:sz w:val="24"/>
              </w:rPr>
            </w:pPr>
            <w:r w:rsidRPr="00133BA2">
              <w:rPr>
                <w:sz w:val="24"/>
              </w:rPr>
              <w:t>9-12</w:t>
            </w:r>
            <w:r w:rsidRPr="00133BA2">
              <w:rPr>
                <w:spacing w:val="-3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  <w:p w:rsidR="00273EAA" w:rsidRPr="00133BA2" w:rsidRDefault="00273EAA" w:rsidP="00273EAA">
            <w:pPr>
              <w:pStyle w:val="TableParagraph"/>
              <w:ind w:left="170"/>
              <w:rPr>
                <w:sz w:val="24"/>
              </w:rPr>
            </w:pPr>
            <w:r w:rsidRPr="00133BA2">
              <w:rPr>
                <w:sz w:val="24"/>
              </w:rPr>
              <w:t>2-25</w:t>
            </w:r>
            <w:r w:rsidRPr="00133BA2">
              <w:rPr>
                <w:spacing w:val="-4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13476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9" w:lineRule="exact"/>
              <w:ind w:left="4490" w:right="441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Резиночка</w:t>
            </w:r>
          </w:p>
        </w:tc>
      </w:tr>
      <w:tr w:rsidR="00273EAA" w:rsidRPr="00133BA2" w:rsidTr="00273EAA">
        <w:trPr>
          <w:trHeight w:val="7828"/>
        </w:trPr>
        <w:tc>
          <w:tcPr>
            <w:tcW w:w="775" w:type="dxa"/>
            <w:vMerge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45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39"/>
              <w:rPr>
                <w:lang w:val="ru-RU"/>
              </w:rPr>
            </w:pPr>
            <w:r w:rsidRPr="00133BA2">
              <w:rPr>
                <w:lang w:val="ru-RU"/>
              </w:rPr>
              <w:t>Для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игры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надо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взять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обыкновенную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резинку</w:t>
            </w:r>
          </w:p>
          <w:p w:rsidR="00273EAA" w:rsidRPr="00133BA2" w:rsidRDefault="00273EAA" w:rsidP="00273EAA">
            <w:pPr>
              <w:pStyle w:val="TableParagraph"/>
              <w:spacing w:before="1" w:line="252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длиной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1,5 м.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Концы ее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связать.</w:t>
            </w:r>
          </w:p>
          <w:p w:rsidR="00273EAA" w:rsidRPr="00133BA2" w:rsidRDefault="00273EAA" w:rsidP="00273EAA">
            <w:pPr>
              <w:pStyle w:val="TableParagraph"/>
              <w:ind w:left="126" w:right="192" w:firstLine="12"/>
            </w:pPr>
            <w:r w:rsidRPr="00133BA2">
              <w:rPr>
                <w:lang w:val="ru-RU"/>
              </w:rPr>
              <w:t>Двое стоят ноги врозь, растягивают резинку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ногами на высоте 15 см, обозначая ею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границы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площадки.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t>Третий</w:t>
            </w:r>
            <w:r w:rsidRPr="00133BA2">
              <w:rPr>
                <w:spacing w:val="-1"/>
              </w:rPr>
              <w:t xml:space="preserve"> </w:t>
            </w:r>
            <w:r w:rsidRPr="00133BA2">
              <w:t>прыгает.</w:t>
            </w:r>
          </w:p>
          <w:p w:rsidR="00273EAA" w:rsidRPr="00133BA2" w:rsidRDefault="00273EAA" w:rsidP="00273EAA">
            <w:pPr>
              <w:pStyle w:val="TableParagraph"/>
              <w:spacing w:before="6"/>
              <w:rPr>
                <w:i/>
                <w:sz w:val="4"/>
              </w:rPr>
            </w:pPr>
          </w:p>
          <w:p w:rsidR="00273EAA" w:rsidRPr="00133BA2" w:rsidRDefault="00273EAA" w:rsidP="00273EAA">
            <w:pPr>
              <w:pStyle w:val="TableParagraph"/>
              <w:ind w:left="235"/>
              <w:rPr>
                <w:sz w:val="20"/>
              </w:rPr>
            </w:pPr>
            <w:r w:rsidRPr="00133BA2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576766" cy="2759202"/>
                  <wp:effectExtent l="0" t="0" r="0" b="0"/>
                  <wp:docPr id="42" name="image5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image53.jpe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6766" cy="27592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3EAA" w:rsidRPr="00133BA2" w:rsidRDefault="00273EAA" w:rsidP="00273EAA">
            <w:pPr>
              <w:pStyle w:val="TableParagraph"/>
              <w:rPr>
                <w:i/>
                <w:sz w:val="20"/>
              </w:rPr>
            </w:pPr>
          </w:p>
          <w:p w:rsidR="00273EAA" w:rsidRPr="00133BA2" w:rsidRDefault="00273EAA" w:rsidP="00273EAA">
            <w:pPr>
              <w:pStyle w:val="TableParagraph"/>
              <w:rPr>
                <w:i/>
                <w:sz w:val="20"/>
              </w:rPr>
            </w:pPr>
          </w:p>
          <w:p w:rsidR="00273EAA" w:rsidRPr="00133BA2" w:rsidRDefault="00273EAA" w:rsidP="00273EAA">
            <w:pPr>
              <w:pStyle w:val="TableParagraph"/>
              <w:rPr>
                <w:i/>
                <w:sz w:val="20"/>
              </w:rPr>
            </w:pPr>
          </w:p>
          <w:p w:rsidR="00273EAA" w:rsidRPr="00133BA2" w:rsidRDefault="00273EAA" w:rsidP="00273EAA">
            <w:pPr>
              <w:pStyle w:val="TableParagraph"/>
              <w:rPr>
                <w:i/>
                <w:sz w:val="20"/>
              </w:rPr>
            </w:pPr>
          </w:p>
          <w:p w:rsidR="00273EAA" w:rsidRPr="00133BA2" w:rsidRDefault="00273EAA" w:rsidP="00273EAA">
            <w:pPr>
              <w:pStyle w:val="TableParagraph"/>
              <w:rPr>
                <w:i/>
                <w:sz w:val="20"/>
              </w:rPr>
            </w:pPr>
          </w:p>
          <w:p w:rsidR="00273EAA" w:rsidRPr="00133BA2" w:rsidRDefault="00273EAA" w:rsidP="00273EAA">
            <w:pPr>
              <w:pStyle w:val="TableParagraph"/>
              <w:rPr>
                <w:i/>
                <w:sz w:val="20"/>
              </w:rPr>
            </w:pPr>
          </w:p>
          <w:p w:rsidR="00273EAA" w:rsidRPr="00133BA2" w:rsidRDefault="00273EAA" w:rsidP="00273EAA">
            <w:pPr>
              <w:pStyle w:val="TableParagraph"/>
              <w:rPr>
                <w:i/>
                <w:sz w:val="20"/>
              </w:rPr>
            </w:pPr>
          </w:p>
          <w:p w:rsidR="00273EAA" w:rsidRPr="00133BA2" w:rsidRDefault="00273EAA" w:rsidP="00273EAA">
            <w:pPr>
              <w:pStyle w:val="TableParagraph"/>
              <w:rPr>
                <w:i/>
                <w:sz w:val="20"/>
              </w:rPr>
            </w:pPr>
          </w:p>
          <w:p w:rsidR="00273EAA" w:rsidRPr="00133BA2" w:rsidRDefault="00273EAA" w:rsidP="00273EAA">
            <w:pPr>
              <w:pStyle w:val="TableParagraph"/>
              <w:spacing w:before="10"/>
              <w:rPr>
                <w:i/>
                <w:sz w:val="29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38"/>
            </w:pPr>
            <w:r w:rsidRPr="00133BA2">
              <w:t>Примеры</w:t>
            </w:r>
            <w:r w:rsidRPr="00133BA2">
              <w:rPr>
                <w:spacing w:val="-1"/>
              </w:rPr>
              <w:t xml:space="preserve"> </w:t>
            </w:r>
            <w:r w:rsidRPr="00133BA2">
              <w:t>фигур</w:t>
            </w:r>
          </w:p>
          <w:p w:rsidR="00273EAA" w:rsidRPr="00133BA2" w:rsidRDefault="00273EAA" w:rsidP="00750726">
            <w:pPr>
              <w:pStyle w:val="TableParagraph"/>
              <w:numPr>
                <w:ilvl w:val="0"/>
                <w:numId w:val="9"/>
              </w:numPr>
              <w:tabs>
                <w:tab w:val="left" w:pos="360"/>
              </w:tabs>
              <w:spacing w:before="1"/>
              <w:ind w:right="498" w:firstLine="12"/>
              <w:rPr>
                <w:lang w:val="ru-RU"/>
              </w:rPr>
            </w:pPr>
            <w:r w:rsidRPr="00133BA2">
              <w:rPr>
                <w:lang w:val="ru-RU"/>
              </w:rPr>
              <w:t>Стоя боком снаружи от резинок, перепрыгнуть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внутрь площадки и выпрыгнуть обратно, не задевая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резинок.</w:t>
            </w:r>
          </w:p>
          <w:p w:rsidR="00273EAA" w:rsidRPr="00133BA2" w:rsidRDefault="00273EAA" w:rsidP="00750726">
            <w:pPr>
              <w:pStyle w:val="TableParagraph"/>
              <w:numPr>
                <w:ilvl w:val="0"/>
                <w:numId w:val="9"/>
              </w:numPr>
              <w:tabs>
                <w:tab w:val="left" w:pos="360"/>
              </w:tabs>
              <w:ind w:right="253" w:firstLine="12"/>
              <w:rPr>
                <w:lang w:val="ru-RU"/>
              </w:rPr>
            </w:pPr>
            <w:r w:rsidRPr="00133BA2">
              <w:rPr>
                <w:lang w:val="ru-RU"/>
              </w:rPr>
              <w:t>Стоя между резинками боком к ним, подпрыгнуть и</w:t>
            </w:r>
            <w:r w:rsidRPr="00133BA2">
              <w:rPr>
                <w:spacing w:val="-53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наступить на обе резинки, спрыгнуть с резинок на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площадку,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соединив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ноги.</w:t>
            </w:r>
          </w:p>
          <w:p w:rsidR="00273EAA" w:rsidRPr="00133BA2" w:rsidRDefault="00273EAA" w:rsidP="00273EAA">
            <w:pPr>
              <w:pStyle w:val="TableParagraph"/>
              <w:ind w:left="126" w:right="142" w:firstLine="12"/>
              <w:rPr>
                <w:lang w:val="ru-RU"/>
              </w:rPr>
            </w:pPr>
            <w:r w:rsidRPr="00133BA2">
              <w:rPr>
                <w:lang w:val="ru-RU"/>
              </w:rPr>
              <w:t>3-4. Стоя между резинками боком к ним, перепрыгнуть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через резинки ноги врозь и вернуться в исходное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положение.</w:t>
            </w:r>
          </w:p>
          <w:p w:rsidR="00273EAA" w:rsidRPr="00133BA2" w:rsidRDefault="00273EAA" w:rsidP="00273EAA">
            <w:pPr>
              <w:pStyle w:val="TableParagraph"/>
              <w:ind w:left="126" w:right="85" w:firstLine="12"/>
              <w:rPr>
                <w:lang w:val="ru-RU"/>
              </w:rPr>
            </w:pPr>
            <w:r w:rsidRPr="00133BA2">
              <w:rPr>
                <w:lang w:val="ru-RU"/>
              </w:rPr>
              <w:t>4а-4в. Стоя между резинками боком к ним,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перепрыгнуть через резинки ноги врозь, затем, зацепляя</w:t>
            </w:r>
            <w:r w:rsidRPr="00133BA2">
              <w:rPr>
                <w:spacing w:val="-53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резинки ногами, прыгнуть, скрестив ноги, левая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впереди,</w:t>
            </w:r>
            <w:r w:rsidRPr="00133BA2">
              <w:rPr>
                <w:spacing w:val="7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правая</w:t>
            </w:r>
            <w:r w:rsidRPr="00133BA2">
              <w:rPr>
                <w:spacing w:val="5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сзади;</w:t>
            </w:r>
            <w:r w:rsidRPr="00133BA2">
              <w:rPr>
                <w:spacing w:val="5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потом,</w:t>
            </w:r>
            <w:r w:rsidRPr="00133BA2">
              <w:rPr>
                <w:spacing w:val="8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наоборот,</w:t>
            </w:r>
            <w:r w:rsidRPr="00133BA2">
              <w:rPr>
                <w:spacing w:val="8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правая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впереди, левая сзади. Прыгнуть ноги врозь, затем,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перепрыгивая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через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резинки,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ноги вместе.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194" w:right="396" w:hanging="360"/>
              <w:rPr>
                <w:lang w:val="ru-RU"/>
              </w:rPr>
            </w:pPr>
            <w:r w:rsidRPr="00133BA2">
              <w:rPr>
                <w:lang w:val="ru-RU"/>
              </w:rPr>
              <w:t>6.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Стоя снаружи лицом к резинкам,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перепрыгнуть через одну, затем вторую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резинку, ноги вместе, затем назад спиной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вперед.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6" w:right="269" w:firstLine="12"/>
              <w:rPr>
                <w:lang w:val="ru-RU"/>
              </w:rPr>
            </w:pPr>
            <w:r w:rsidRPr="00133BA2">
              <w:rPr>
                <w:lang w:val="ru-RU"/>
              </w:rPr>
              <w:t>6-6а. Из того же исходного положения толчком двумя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ногами, зацепив носками ближнюю резинку,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перепрыгнуть через дальнюю. Подпрыгнуть с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поворотом на 180° так, чтобы резинка соскользнула с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ног,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 оказаться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лицом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к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резинкам снаружи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них.</w:t>
            </w:r>
          </w:p>
          <w:p w:rsidR="00273EAA" w:rsidRPr="00133BA2" w:rsidRDefault="00273EAA" w:rsidP="00273EAA">
            <w:pPr>
              <w:pStyle w:val="TableParagraph"/>
              <w:ind w:left="126" w:right="146" w:firstLine="12"/>
              <w:rPr>
                <w:lang w:val="ru-RU"/>
              </w:rPr>
            </w:pPr>
            <w:r w:rsidRPr="00133BA2">
              <w:rPr>
                <w:lang w:val="ru-RU"/>
              </w:rPr>
              <w:t>7-8. Стоя снаружи боком к резинкам, прыгнуть,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наступив двумя ногами (одна впереди, другая сзади) на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ближнюю резинку. Подпрыгнув, поворачиваясь на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180°,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наступить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также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</w:t>
            </w:r>
            <w:r w:rsidRPr="00133BA2">
              <w:rPr>
                <w:spacing w:val="-5"/>
                <w:lang w:val="ru-RU"/>
              </w:rPr>
              <w:t xml:space="preserve"> </w:t>
            </w:r>
            <w:r w:rsidRPr="00133BA2">
              <w:rPr>
                <w:lang w:val="ru-RU"/>
              </w:rPr>
              <w:t>другую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резинку.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Спрыгнуть</w:t>
            </w:r>
          </w:p>
          <w:p w:rsidR="00273EAA" w:rsidRPr="00133BA2" w:rsidRDefault="00273EAA" w:rsidP="00273EAA">
            <w:pPr>
              <w:pStyle w:val="TableParagraph"/>
              <w:spacing w:line="254" w:lineRule="exact"/>
              <w:ind w:left="126" w:right="562"/>
              <w:rPr>
                <w:lang w:val="ru-RU"/>
              </w:rPr>
            </w:pPr>
            <w:r w:rsidRPr="00133BA2">
              <w:rPr>
                <w:lang w:val="ru-RU"/>
              </w:rPr>
              <w:t>со второй резинки с поворотом на 180° в обратную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сторону.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Встать снаружи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от второй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резинки.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38"/>
              <w:rPr>
                <w:lang w:val="ru-RU"/>
              </w:rPr>
            </w:pPr>
            <w:r w:rsidRPr="00133BA2">
              <w:rPr>
                <w:lang w:val="ru-RU"/>
              </w:rPr>
              <w:t>Допустивший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6" w:right="839"/>
              <w:rPr>
                <w:lang w:val="ru-RU"/>
              </w:rPr>
            </w:pPr>
            <w:r w:rsidRPr="00133BA2">
              <w:rPr>
                <w:lang w:val="ru-RU"/>
              </w:rPr>
              <w:t>ошибку,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меняется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6" w:right="98"/>
              <w:rPr>
                <w:lang w:val="ru-RU"/>
              </w:rPr>
            </w:pPr>
            <w:r w:rsidRPr="00133BA2">
              <w:rPr>
                <w:lang w:val="ru-RU"/>
              </w:rPr>
              <w:t>местами с одним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из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тех, кто</w:t>
            </w:r>
          </w:p>
          <w:p w:rsidR="00273EAA" w:rsidRPr="00133BA2" w:rsidRDefault="00273EAA" w:rsidP="00273EAA">
            <w:pPr>
              <w:pStyle w:val="TableParagraph"/>
              <w:ind w:left="126" w:right="124"/>
              <w:jc w:val="both"/>
              <w:rPr>
                <w:lang w:val="ru-RU"/>
              </w:rPr>
            </w:pPr>
            <w:r w:rsidRPr="00133BA2">
              <w:rPr>
                <w:lang w:val="ru-RU"/>
              </w:rPr>
              <w:t>держит резинку.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Выигрывает тот,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кто быстрее</w:t>
            </w:r>
          </w:p>
          <w:p w:rsidR="00273EAA" w:rsidRPr="00133BA2" w:rsidRDefault="00273EAA" w:rsidP="00273EAA">
            <w:pPr>
              <w:pStyle w:val="TableParagraph"/>
              <w:ind w:left="126" w:right="429"/>
              <w:jc w:val="both"/>
            </w:pPr>
            <w:r w:rsidRPr="00133BA2">
              <w:t>выполнит все</w:t>
            </w:r>
            <w:r w:rsidRPr="00133BA2">
              <w:rPr>
                <w:spacing w:val="-52"/>
              </w:rPr>
              <w:t xml:space="preserve"> </w:t>
            </w:r>
            <w:r w:rsidRPr="00133BA2">
              <w:t>фигуры.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</w:tr>
    </w:tbl>
    <w:p w:rsidR="00273EAA" w:rsidRPr="00133BA2" w:rsidRDefault="00273EAA" w:rsidP="00273EAA">
      <w:pPr>
        <w:sectPr w:rsidR="00273EAA" w:rsidRPr="00133BA2">
          <w:pgSz w:w="16840" w:h="11910" w:orient="landscape"/>
          <w:pgMar w:top="1060" w:right="80" w:bottom="1020" w:left="840" w:header="0" w:footer="838" w:gutter="0"/>
          <w:cols w:space="720"/>
        </w:sectPr>
      </w:pPr>
    </w:p>
    <w:p w:rsidR="00273EAA" w:rsidRPr="00133BA2" w:rsidRDefault="00273EAA" w:rsidP="00273EAA">
      <w:pPr>
        <w:pStyle w:val="a6"/>
        <w:spacing w:before="1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775"/>
        <w:gridCol w:w="1203"/>
        <w:gridCol w:w="3243"/>
        <w:gridCol w:w="5530"/>
        <w:gridCol w:w="2410"/>
        <w:gridCol w:w="2292"/>
      </w:tblGrid>
      <w:tr w:rsidR="00273EAA" w:rsidRPr="00133BA2" w:rsidTr="00273EAA">
        <w:trPr>
          <w:trHeight w:val="274"/>
        </w:trPr>
        <w:tc>
          <w:tcPr>
            <w:tcW w:w="775" w:type="dxa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332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1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2</w:t>
            </w:r>
          </w:p>
        </w:tc>
        <w:tc>
          <w:tcPr>
            <w:tcW w:w="3243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9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3</w:t>
            </w:r>
          </w:p>
        </w:tc>
        <w:tc>
          <w:tcPr>
            <w:tcW w:w="5530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7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4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2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5</w:t>
            </w:r>
          </w:p>
        </w:tc>
        <w:tc>
          <w:tcPr>
            <w:tcW w:w="2292" w:type="dxa"/>
            <w:tcBorders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73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6</w:t>
            </w:r>
          </w:p>
        </w:tc>
      </w:tr>
      <w:tr w:rsidR="00273EAA" w:rsidRPr="00133BA2" w:rsidTr="00273EAA">
        <w:trPr>
          <w:trHeight w:val="277"/>
        </w:trPr>
        <w:tc>
          <w:tcPr>
            <w:tcW w:w="775" w:type="dxa"/>
            <w:tcBorders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265"/>
              <w:rPr>
                <w:sz w:val="24"/>
              </w:rPr>
            </w:pPr>
            <w:bookmarkStart w:id="28" w:name="_bookmark117"/>
            <w:bookmarkEnd w:id="28"/>
            <w:r w:rsidRPr="00133BA2">
              <w:rPr>
                <w:sz w:val="24"/>
              </w:rPr>
              <w:t>18</w:t>
            </w:r>
          </w:p>
        </w:tc>
        <w:tc>
          <w:tcPr>
            <w:tcW w:w="120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128" w:right="7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10-12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</w:tc>
        <w:tc>
          <w:tcPr>
            <w:tcW w:w="13475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5400" w:right="5320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Точный пас</w:t>
            </w:r>
          </w:p>
        </w:tc>
      </w:tr>
      <w:tr w:rsidR="00273EAA" w:rsidRPr="00133BA2" w:rsidTr="00273EAA">
        <w:trPr>
          <w:trHeight w:val="509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65" w:lineRule="exact"/>
              <w:ind w:left="127" w:right="7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3-25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32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1" w:lineRule="exact"/>
              <w:ind w:left="139"/>
              <w:rPr>
                <w:lang w:val="ru-RU"/>
              </w:rPr>
            </w:pPr>
            <w:r w:rsidRPr="00133BA2">
              <w:rPr>
                <w:lang w:val="ru-RU"/>
              </w:rPr>
              <w:t>Игра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проводится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</w:t>
            </w:r>
          </w:p>
          <w:p w:rsidR="00273EAA" w:rsidRPr="00133BA2" w:rsidRDefault="00273EAA" w:rsidP="00273EAA">
            <w:pPr>
              <w:pStyle w:val="TableParagraph"/>
              <w:spacing w:before="1" w:line="237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баскетбольной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площадке.</w:t>
            </w:r>
          </w:p>
        </w:tc>
        <w:tc>
          <w:tcPr>
            <w:tcW w:w="55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127" w:right="168" w:firstLine="12"/>
              <w:rPr>
                <w:lang w:val="ru-RU"/>
              </w:rPr>
            </w:pPr>
            <w:r w:rsidRPr="00133BA2">
              <w:rPr>
                <w:lang w:val="ru-RU"/>
              </w:rPr>
              <w:t>По сигналу начинается соревнование команд. Игрок из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круга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набрасывает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партнеру,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стоящему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колонне.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124" w:right="914" w:firstLine="12"/>
            </w:pPr>
            <w:r w:rsidRPr="00133BA2">
              <w:t>Победу в игре</w:t>
            </w:r>
            <w:r w:rsidRPr="00133BA2">
              <w:rPr>
                <w:spacing w:val="-52"/>
              </w:rPr>
              <w:t xml:space="preserve"> </w:t>
            </w:r>
            <w:r w:rsidRPr="00133BA2">
              <w:t>определяет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124" w:right="318" w:firstLine="12"/>
            </w:pPr>
            <w:r w:rsidRPr="00133BA2">
              <w:t>Использование</w:t>
            </w:r>
            <w:r w:rsidRPr="00133BA2">
              <w:rPr>
                <w:spacing w:val="1"/>
              </w:rPr>
              <w:t xml:space="preserve"> </w:t>
            </w:r>
            <w:r w:rsidRPr="00133BA2">
              <w:t>утяжеленного</w:t>
            </w:r>
            <w:r w:rsidRPr="00133BA2">
              <w:rPr>
                <w:spacing w:val="-12"/>
              </w:rPr>
              <w:t xml:space="preserve"> </w:t>
            </w:r>
            <w:r w:rsidRPr="00133BA2">
              <w:t>мяча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2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</w:pPr>
            <w:r w:rsidRPr="00133BA2">
              <w:t>Играющие,</w:t>
            </w:r>
            <w:r w:rsidRPr="00133BA2">
              <w:rPr>
                <w:spacing w:val="-2"/>
              </w:rPr>
              <w:t xml:space="preserve"> </w:t>
            </w:r>
            <w:r w:rsidRPr="00133BA2">
              <w:t>определившись</w:t>
            </w:r>
            <w:r w:rsidRPr="00133BA2">
              <w:rPr>
                <w:spacing w:val="-2"/>
              </w:rPr>
              <w:t xml:space="preserve"> </w:t>
            </w:r>
            <w:r w:rsidRPr="00133BA2">
              <w:t>по</w:t>
            </w:r>
          </w:p>
        </w:tc>
        <w:tc>
          <w:tcPr>
            <w:tcW w:w="55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7"/>
              <w:rPr>
                <w:lang w:val="ru-RU"/>
              </w:rPr>
            </w:pPr>
            <w:r w:rsidRPr="00133BA2">
              <w:rPr>
                <w:lang w:val="ru-RU"/>
              </w:rPr>
              <w:t>Тот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точной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передачей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должен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направить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корзину.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наибольшая</w:t>
            </w:r>
            <w:r w:rsidRPr="00133BA2">
              <w:rPr>
                <w:spacing w:val="-3"/>
              </w:rPr>
              <w:t xml:space="preserve"> </w:t>
            </w:r>
            <w:r w:rsidRPr="00133BA2">
              <w:t>сумма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(0,5 кг.)</w:t>
            </w:r>
            <w:r w:rsidRPr="00133BA2">
              <w:rPr>
                <w:spacing w:val="-2"/>
              </w:rPr>
              <w:t xml:space="preserve"> </w:t>
            </w:r>
            <w:r w:rsidRPr="00133BA2">
              <w:t>для</w:t>
            </w:r>
            <w:r w:rsidRPr="00133BA2">
              <w:rPr>
                <w:spacing w:val="1"/>
              </w:rPr>
              <w:t xml:space="preserve"> </w:t>
            </w:r>
            <w:r w:rsidRPr="00133BA2">
              <w:t>передачи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2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</w:pPr>
            <w:r w:rsidRPr="00133BA2">
              <w:t>командам,</w:t>
            </w:r>
            <w:r w:rsidRPr="00133BA2">
              <w:rPr>
                <w:spacing w:val="-2"/>
              </w:rPr>
              <w:t xml:space="preserve"> </w:t>
            </w:r>
            <w:r w:rsidRPr="00133BA2">
              <w:t>выстраиваются</w:t>
            </w:r>
          </w:p>
        </w:tc>
        <w:tc>
          <w:tcPr>
            <w:tcW w:w="55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7"/>
              <w:rPr>
                <w:lang w:val="ru-RU"/>
              </w:rPr>
            </w:pPr>
            <w:r w:rsidRPr="00133BA2">
              <w:rPr>
                <w:lang w:val="ru-RU"/>
              </w:rPr>
              <w:t>По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заданию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можно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использовать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как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передачу</w:t>
            </w:r>
            <w:r w:rsidRPr="00133BA2">
              <w:rPr>
                <w:spacing w:val="-5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сверху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очков,</w:t>
            </w:r>
            <w:r w:rsidRPr="00133BA2">
              <w:rPr>
                <w:spacing w:val="-2"/>
              </w:rPr>
              <w:t xml:space="preserve"> </w:t>
            </w:r>
            <w:r w:rsidRPr="00133BA2">
              <w:t>набранная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мяча</w:t>
            </w:r>
            <w:r w:rsidRPr="00133BA2">
              <w:rPr>
                <w:spacing w:val="-1"/>
              </w:rPr>
              <w:t xml:space="preserve"> </w:t>
            </w:r>
            <w:r w:rsidRPr="00133BA2">
              <w:t>сверху двумя</w:t>
            </w:r>
          </w:p>
        </w:tc>
      </w:tr>
      <w:tr w:rsidR="00273EAA" w:rsidRPr="00133BA2" w:rsidTr="00273EAA">
        <w:trPr>
          <w:trHeight w:val="252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2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6"/>
            </w:pPr>
            <w:r w:rsidRPr="00133BA2">
              <w:t>перед</w:t>
            </w:r>
            <w:r w:rsidRPr="00133BA2">
              <w:rPr>
                <w:spacing w:val="-1"/>
              </w:rPr>
              <w:t xml:space="preserve"> </w:t>
            </w:r>
            <w:r w:rsidRPr="00133BA2">
              <w:t>разными</w:t>
            </w:r>
            <w:r w:rsidRPr="00133BA2">
              <w:rPr>
                <w:spacing w:val="-1"/>
              </w:rPr>
              <w:t xml:space="preserve"> </w:t>
            </w:r>
            <w:r w:rsidRPr="00133BA2">
              <w:t>щитами</w:t>
            </w:r>
            <w:r w:rsidRPr="00133BA2">
              <w:rPr>
                <w:spacing w:val="-3"/>
              </w:rPr>
              <w:t xml:space="preserve"> </w:t>
            </w:r>
            <w:r w:rsidRPr="00133BA2">
              <w:t>около</w:t>
            </w:r>
          </w:p>
        </w:tc>
        <w:tc>
          <w:tcPr>
            <w:tcW w:w="55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7"/>
            </w:pPr>
            <w:r w:rsidRPr="00133BA2">
              <w:rPr>
                <w:lang w:val="ru-RU"/>
              </w:rPr>
              <w:t>двумя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руками, так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 снизу двумя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руками.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t>Затем он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4"/>
            </w:pPr>
            <w:r w:rsidRPr="00133BA2">
              <w:t>одной</w:t>
            </w:r>
            <w:r w:rsidRPr="00133BA2">
              <w:rPr>
                <w:spacing w:val="-1"/>
              </w:rPr>
              <w:t xml:space="preserve"> </w:t>
            </w:r>
            <w:r w:rsidRPr="00133BA2">
              <w:t>из</w:t>
            </w:r>
            <w:r w:rsidRPr="00133BA2">
              <w:rPr>
                <w:spacing w:val="-2"/>
              </w:rPr>
              <w:t xml:space="preserve"> </w:t>
            </w:r>
            <w:r w:rsidRPr="00133BA2">
              <w:t>команд. За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4"/>
            </w:pPr>
            <w:r w:rsidRPr="00133BA2">
              <w:t>руками</w:t>
            </w:r>
            <w:r w:rsidRPr="00133BA2">
              <w:rPr>
                <w:spacing w:val="-1"/>
              </w:rPr>
              <w:t xml:space="preserve"> </w:t>
            </w:r>
            <w:r w:rsidRPr="00133BA2">
              <w:t>в</w:t>
            </w:r>
            <w:r w:rsidRPr="00133BA2">
              <w:rPr>
                <w:spacing w:val="-1"/>
              </w:rPr>
              <w:t xml:space="preserve"> </w:t>
            </w:r>
            <w:r w:rsidRPr="00133BA2">
              <w:t>возрасте от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2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26"/>
            </w:pPr>
            <w:r w:rsidRPr="00133BA2">
              <w:t>линии</w:t>
            </w:r>
            <w:r w:rsidRPr="00133BA2">
              <w:rPr>
                <w:spacing w:val="-2"/>
              </w:rPr>
              <w:t xml:space="preserve"> </w:t>
            </w:r>
            <w:r w:rsidRPr="00133BA2">
              <w:t>штрафного</w:t>
            </w:r>
            <w:r w:rsidRPr="00133BA2">
              <w:rPr>
                <w:spacing w:val="-3"/>
              </w:rPr>
              <w:t xml:space="preserve"> </w:t>
            </w:r>
            <w:r w:rsidRPr="00133BA2">
              <w:t>броска.</w:t>
            </w:r>
          </w:p>
        </w:tc>
        <w:tc>
          <w:tcPr>
            <w:tcW w:w="55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27"/>
            </w:pPr>
            <w:r w:rsidRPr="00133BA2">
              <w:rPr>
                <w:lang w:val="ru-RU"/>
              </w:rPr>
              <w:t>подбирает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бежит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круг.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t>Игрок,</w:t>
            </w:r>
            <w:r w:rsidRPr="00133BA2">
              <w:rPr>
                <w:spacing w:val="-2"/>
              </w:rPr>
              <w:t xml:space="preserve"> </w:t>
            </w:r>
            <w:r w:rsidRPr="00133BA2">
              <w:t>набрасывавший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24"/>
            </w:pPr>
            <w:r w:rsidRPr="00133BA2">
              <w:t>каждое</w:t>
            </w:r>
            <w:r w:rsidRPr="00133BA2">
              <w:rPr>
                <w:spacing w:val="-2"/>
              </w:rPr>
              <w:t xml:space="preserve"> </w:t>
            </w:r>
            <w:r w:rsidRPr="00133BA2">
              <w:t>попадание</w:t>
            </w:r>
            <w:r w:rsidRPr="00133BA2">
              <w:rPr>
                <w:spacing w:val="-2"/>
              </w:rPr>
              <w:t xml:space="preserve"> </w:t>
            </w:r>
            <w:r w:rsidRPr="00133BA2">
              <w:t>в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24"/>
            </w:pPr>
            <w:r w:rsidRPr="00133BA2">
              <w:t>12</w:t>
            </w:r>
            <w:r w:rsidRPr="00133BA2">
              <w:rPr>
                <w:spacing w:val="-1"/>
              </w:rPr>
              <w:t xml:space="preserve"> </w:t>
            </w:r>
            <w:r w:rsidRPr="00133BA2">
              <w:t>лет</w:t>
            </w:r>
            <w:r w:rsidRPr="00133BA2">
              <w:rPr>
                <w:spacing w:val="-1"/>
              </w:rPr>
              <w:t xml:space="preserve"> </w:t>
            </w:r>
            <w:r w:rsidRPr="00133BA2">
              <w:t>позволит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2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Первые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номера с мячами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</w:p>
        </w:tc>
        <w:tc>
          <w:tcPr>
            <w:tcW w:w="55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7"/>
            </w:pPr>
            <w:r w:rsidRPr="00133BA2">
              <w:rPr>
                <w:lang w:val="ru-RU"/>
              </w:rPr>
              <w:t>мяч,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встает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конец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 xml:space="preserve">колонны. </w:t>
            </w:r>
            <w:r w:rsidRPr="00133BA2">
              <w:t>Когда</w:t>
            </w:r>
            <w:r w:rsidRPr="00133BA2">
              <w:rPr>
                <w:spacing w:val="-1"/>
              </w:rPr>
              <w:t xml:space="preserve"> </w:t>
            </w:r>
            <w:r w:rsidRPr="00133BA2">
              <w:t>все игроки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корзину</w:t>
            </w:r>
            <w:r w:rsidRPr="00133BA2">
              <w:rPr>
                <w:spacing w:val="-2"/>
              </w:rPr>
              <w:t xml:space="preserve"> </w:t>
            </w:r>
            <w:r w:rsidRPr="00133BA2">
              <w:t>начисляется</w:t>
            </w:r>
            <w:r w:rsidRPr="00133BA2">
              <w:rPr>
                <w:spacing w:val="-2"/>
              </w:rPr>
              <w:t xml:space="preserve"> </w:t>
            </w:r>
            <w:r w:rsidRPr="00133BA2">
              <w:t>2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оказать</w:t>
            </w:r>
            <w:r w:rsidRPr="00133BA2">
              <w:rPr>
                <w:spacing w:val="-2"/>
              </w:rPr>
              <w:t xml:space="preserve"> </w:t>
            </w:r>
            <w:r w:rsidRPr="00133BA2">
              <w:t>воздействие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2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</w:pPr>
            <w:r w:rsidRPr="00133BA2">
              <w:t>руках</w:t>
            </w:r>
            <w:r w:rsidRPr="00133BA2">
              <w:rPr>
                <w:spacing w:val="-1"/>
              </w:rPr>
              <w:t xml:space="preserve"> </w:t>
            </w:r>
            <w:r w:rsidRPr="00133BA2">
              <w:t>встают в</w:t>
            </w:r>
            <w:r w:rsidRPr="00133BA2">
              <w:rPr>
                <w:spacing w:val="-3"/>
              </w:rPr>
              <w:t xml:space="preserve"> </w:t>
            </w:r>
            <w:r w:rsidRPr="00133BA2">
              <w:t>5-7 шагах</w:t>
            </w:r>
          </w:p>
        </w:tc>
        <w:tc>
          <w:tcPr>
            <w:tcW w:w="55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7"/>
              <w:rPr>
                <w:lang w:val="ru-RU"/>
              </w:rPr>
            </w:pPr>
            <w:r w:rsidRPr="00133BA2">
              <w:rPr>
                <w:lang w:val="ru-RU"/>
              </w:rPr>
              <w:t>выполнят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упражнение,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игра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заканчивается.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Можно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очка,</w:t>
            </w:r>
            <w:r w:rsidRPr="00133BA2">
              <w:rPr>
                <w:spacing w:val="-1"/>
              </w:rPr>
              <w:t xml:space="preserve"> </w:t>
            </w:r>
            <w:r w:rsidRPr="00133BA2">
              <w:t>1</w:t>
            </w:r>
            <w:r w:rsidRPr="00133BA2">
              <w:rPr>
                <w:spacing w:val="-1"/>
              </w:rPr>
              <w:t xml:space="preserve"> </w:t>
            </w:r>
            <w:r w:rsidRPr="00133BA2">
              <w:t>очко команда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на</w:t>
            </w:r>
            <w:r w:rsidRPr="00133BA2">
              <w:rPr>
                <w:spacing w:val="-3"/>
              </w:rPr>
              <w:t xml:space="preserve"> </w:t>
            </w:r>
            <w:r w:rsidRPr="00133BA2">
              <w:t>проявление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2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справа (или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слева) от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команды</w:t>
            </w:r>
          </w:p>
        </w:tc>
        <w:tc>
          <w:tcPr>
            <w:tcW w:w="55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7"/>
            </w:pPr>
            <w:r w:rsidRPr="00133BA2">
              <w:t>пройти</w:t>
            </w:r>
            <w:r w:rsidRPr="00133BA2">
              <w:rPr>
                <w:spacing w:val="-3"/>
              </w:rPr>
              <w:t xml:space="preserve"> </w:t>
            </w:r>
            <w:r w:rsidRPr="00133BA2">
              <w:t>несколько</w:t>
            </w:r>
            <w:r w:rsidRPr="00133BA2">
              <w:rPr>
                <w:spacing w:val="-5"/>
              </w:rPr>
              <w:t xml:space="preserve"> </w:t>
            </w:r>
            <w:r w:rsidRPr="00133BA2">
              <w:t>кругов.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получает,</w:t>
            </w:r>
            <w:r w:rsidRPr="00133BA2">
              <w:rPr>
                <w:spacing w:val="-2"/>
              </w:rPr>
              <w:t xml:space="preserve"> </w:t>
            </w:r>
            <w:r w:rsidRPr="00133BA2">
              <w:t>если</w:t>
            </w:r>
            <w:r w:rsidRPr="00133BA2">
              <w:rPr>
                <w:spacing w:val="-1"/>
              </w:rPr>
              <w:t xml:space="preserve"> </w:t>
            </w:r>
            <w:r w:rsidRPr="00133BA2">
              <w:t>мяч</w:t>
            </w:r>
            <w:r w:rsidRPr="00133BA2">
              <w:rPr>
                <w:spacing w:val="-2"/>
              </w:rPr>
              <w:t xml:space="preserve"> </w:t>
            </w:r>
            <w:r w:rsidRPr="00133BA2">
              <w:t>не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скоростно-силовых</w:t>
            </w:r>
          </w:p>
        </w:tc>
      </w:tr>
      <w:tr w:rsidR="00273EAA" w:rsidRPr="00133BA2" w:rsidTr="00273EAA">
        <w:trPr>
          <w:trHeight w:val="251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2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6"/>
            </w:pPr>
            <w:r w:rsidRPr="00133BA2">
              <w:t>в</w:t>
            </w:r>
            <w:r w:rsidRPr="00133BA2">
              <w:rPr>
                <w:spacing w:val="-1"/>
              </w:rPr>
              <w:t xml:space="preserve"> </w:t>
            </w:r>
            <w:r w:rsidRPr="00133BA2">
              <w:t>очерченных заранее</w:t>
            </w:r>
            <w:r w:rsidRPr="00133BA2">
              <w:rPr>
                <w:spacing w:val="-2"/>
              </w:rPr>
              <w:t xml:space="preserve"> </w:t>
            </w:r>
            <w:r w:rsidRPr="00133BA2">
              <w:t>кругах</w:t>
            </w:r>
          </w:p>
        </w:tc>
        <w:tc>
          <w:tcPr>
            <w:tcW w:w="55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4"/>
            </w:pPr>
            <w:r w:rsidRPr="00133BA2">
              <w:t>попал</w:t>
            </w:r>
            <w:r w:rsidRPr="00133BA2">
              <w:rPr>
                <w:spacing w:val="-1"/>
              </w:rPr>
              <w:t xml:space="preserve"> </w:t>
            </w:r>
            <w:r w:rsidRPr="00133BA2">
              <w:t>в</w:t>
            </w:r>
            <w:r w:rsidRPr="00133BA2">
              <w:rPr>
                <w:spacing w:val="-1"/>
              </w:rPr>
              <w:t xml:space="preserve"> </w:t>
            </w:r>
            <w:r w:rsidRPr="00133BA2">
              <w:t>корзину,</w:t>
            </w:r>
            <w:r w:rsidRPr="00133BA2">
              <w:rPr>
                <w:spacing w:val="-1"/>
              </w:rPr>
              <w:t xml:space="preserve"> </w:t>
            </w:r>
            <w:r w:rsidRPr="00133BA2">
              <w:t>но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4"/>
            </w:pPr>
            <w:r w:rsidRPr="00133BA2">
              <w:t>способностей</w:t>
            </w:r>
            <w:r w:rsidRPr="00133BA2">
              <w:rPr>
                <w:spacing w:val="-2"/>
              </w:rPr>
              <w:t xml:space="preserve"> </w:t>
            </w:r>
            <w:r w:rsidRPr="00133BA2">
              <w:t>мышц</w:t>
            </w:r>
          </w:p>
        </w:tc>
      </w:tr>
      <w:tr w:rsidR="00273EAA" w:rsidRPr="00133BA2" w:rsidTr="00273EAA">
        <w:trPr>
          <w:trHeight w:val="249"/>
        </w:trPr>
        <w:tc>
          <w:tcPr>
            <w:tcW w:w="775" w:type="dxa"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243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0" w:lineRule="exact"/>
              <w:ind w:left="126"/>
            </w:pPr>
            <w:r w:rsidRPr="00133BA2">
              <w:t>или</w:t>
            </w:r>
            <w:r w:rsidRPr="00133BA2">
              <w:rPr>
                <w:spacing w:val="-2"/>
              </w:rPr>
              <w:t xml:space="preserve"> </w:t>
            </w:r>
            <w:r w:rsidRPr="00133BA2">
              <w:t>обручах.</w:t>
            </w:r>
          </w:p>
        </w:tc>
        <w:tc>
          <w:tcPr>
            <w:tcW w:w="5530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0" w:lineRule="exact"/>
              <w:ind w:left="124"/>
            </w:pPr>
            <w:r w:rsidRPr="00133BA2">
              <w:t>коснулся</w:t>
            </w:r>
            <w:r w:rsidRPr="00133BA2">
              <w:rPr>
                <w:spacing w:val="-1"/>
              </w:rPr>
              <w:t xml:space="preserve"> </w:t>
            </w:r>
            <w:r w:rsidRPr="00133BA2">
              <w:t>кольца.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0" w:lineRule="exact"/>
              <w:ind w:left="124"/>
            </w:pPr>
            <w:r w:rsidRPr="00133BA2">
              <w:t>верхних</w:t>
            </w:r>
            <w:r w:rsidRPr="00133BA2">
              <w:rPr>
                <w:spacing w:val="-1"/>
              </w:rPr>
              <w:t xml:space="preserve"> </w:t>
            </w:r>
            <w:r w:rsidRPr="00133BA2">
              <w:t>конечностей.</w:t>
            </w:r>
          </w:p>
        </w:tc>
      </w:tr>
      <w:tr w:rsidR="00273EAA" w:rsidRPr="00133BA2" w:rsidTr="00273EAA">
        <w:trPr>
          <w:trHeight w:val="277"/>
        </w:trPr>
        <w:tc>
          <w:tcPr>
            <w:tcW w:w="775" w:type="dxa"/>
            <w:tcBorders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265"/>
              <w:rPr>
                <w:sz w:val="24"/>
              </w:rPr>
            </w:pPr>
            <w:bookmarkStart w:id="29" w:name="_bookmark118"/>
            <w:bookmarkEnd w:id="29"/>
            <w:r w:rsidRPr="00133BA2">
              <w:rPr>
                <w:sz w:val="24"/>
              </w:rPr>
              <w:t>19</w:t>
            </w:r>
          </w:p>
        </w:tc>
        <w:tc>
          <w:tcPr>
            <w:tcW w:w="120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128" w:right="7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11-12</w:t>
            </w:r>
            <w:r w:rsidRPr="00133BA2">
              <w:rPr>
                <w:spacing w:val="-1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</w:tc>
        <w:tc>
          <w:tcPr>
            <w:tcW w:w="13475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5400" w:right="5322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Защитник</w:t>
            </w:r>
          </w:p>
        </w:tc>
      </w:tr>
      <w:tr w:rsidR="00273EAA" w:rsidRPr="00133BA2" w:rsidTr="00273EAA">
        <w:trPr>
          <w:trHeight w:val="5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65" w:lineRule="exact"/>
              <w:ind w:left="127" w:right="7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4-25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32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2" w:lineRule="exact"/>
              <w:ind w:left="126" w:right="174" w:firstLine="12"/>
              <w:rPr>
                <w:lang w:val="ru-RU"/>
              </w:rPr>
            </w:pPr>
            <w:r w:rsidRPr="00133BA2">
              <w:rPr>
                <w:lang w:val="ru-RU"/>
              </w:rPr>
              <w:t>Защитник встает в центр круга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радиусом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2-3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м. Нападающие</w:t>
            </w:r>
          </w:p>
        </w:tc>
        <w:tc>
          <w:tcPr>
            <w:tcW w:w="55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1" w:lineRule="exact"/>
              <w:ind w:left="138"/>
              <w:rPr>
                <w:lang w:val="ru-RU"/>
              </w:rPr>
            </w:pPr>
            <w:r w:rsidRPr="00133BA2">
              <w:rPr>
                <w:lang w:val="ru-RU"/>
              </w:rPr>
              <w:t>По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сигналу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нападающие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очереди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или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взаимной</w:t>
            </w:r>
          </w:p>
          <w:p w:rsidR="00273EAA" w:rsidRPr="00133BA2" w:rsidRDefault="00273EAA" w:rsidP="00273EAA">
            <w:pPr>
              <w:pStyle w:val="TableParagraph"/>
              <w:spacing w:line="238" w:lineRule="exact"/>
              <w:ind w:left="127"/>
              <w:rPr>
                <w:lang w:val="ru-RU"/>
              </w:rPr>
            </w:pPr>
            <w:r w:rsidRPr="00133BA2">
              <w:rPr>
                <w:lang w:val="ru-RU"/>
              </w:rPr>
              <w:t>договоренности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выполняют нападающие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удары в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круг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2" w:lineRule="exact"/>
              <w:ind w:left="124" w:right="247" w:firstLine="12"/>
              <w:rPr>
                <w:lang w:val="ru-RU"/>
              </w:rPr>
            </w:pPr>
            <w:r w:rsidRPr="00133BA2">
              <w:rPr>
                <w:lang w:val="ru-RU"/>
              </w:rPr>
              <w:t>Защитнику выходить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круг нельзя.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52" w:lineRule="exact"/>
              <w:ind w:left="124" w:right="378" w:firstLine="12"/>
              <w:rPr>
                <w:lang w:val="ru-RU"/>
              </w:rPr>
            </w:pPr>
            <w:r w:rsidRPr="00133BA2">
              <w:rPr>
                <w:lang w:val="ru-RU"/>
              </w:rPr>
              <w:t>В игре защитник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должен</w:t>
            </w:r>
            <w:r w:rsidRPr="00133BA2">
              <w:rPr>
                <w:spacing w:val="-10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применять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32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</w:pPr>
            <w:r w:rsidRPr="00133BA2">
              <w:t>располагаются</w:t>
            </w:r>
            <w:r w:rsidRPr="00133BA2">
              <w:rPr>
                <w:spacing w:val="-2"/>
              </w:rPr>
              <w:t xml:space="preserve"> </w:t>
            </w:r>
            <w:r w:rsidRPr="00133BA2">
              <w:t>по</w:t>
            </w:r>
            <w:r w:rsidRPr="00133BA2">
              <w:rPr>
                <w:spacing w:val="-2"/>
              </w:rPr>
              <w:t xml:space="preserve"> </w:t>
            </w:r>
            <w:r w:rsidRPr="00133BA2">
              <w:t>кругу</w:t>
            </w:r>
            <w:r w:rsidRPr="00133BA2">
              <w:rPr>
                <w:spacing w:val="-1"/>
              </w:rPr>
              <w:t xml:space="preserve"> </w:t>
            </w:r>
            <w:r w:rsidRPr="00133BA2">
              <w:t>на</w:t>
            </w:r>
          </w:p>
        </w:tc>
        <w:tc>
          <w:tcPr>
            <w:tcW w:w="55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7"/>
              <w:rPr>
                <w:lang w:val="ru-RU"/>
              </w:rPr>
            </w:pPr>
            <w:r w:rsidRPr="00133BA2">
              <w:rPr>
                <w:lang w:val="ru-RU"/>
              </w:rPr>
              <w:t>защитника.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Задача</w:t>
            </w:r>
            <w:r w:rsidRPr="00133BA2">
              <w:rPr>
                <w:spacing w:val="-5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защитника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не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дать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мячу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коснуться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36"/>
            </w:pPr>
            <w:r w:rsidRPr="00133BA2">
              <w:t>Нападающие</w:t>
            </w:r>
            <w:r w:rsidRPr="00133BA2">
              <w:rPr>
                <w:spacing w:val="-4"/>
              </w:rPr>
              <w:t xml:space="preserve"> </w:t>
            </w:r>
            <w:r w:rsidRPr="00133BA2">
              <w:t>должны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соответствующие</w:t>
            </w:r>
          </w:p>
        </w:tc>
      </w:tr>
      <w:tr w:rsidR="00273EAA" w:rsidRPr="00133BA2" w:rsidTr="00273EAA">
        <w:trPr>
          <w:trHeight w:val="252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2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6"/>
            </w:pPr>
            <w:r w:rsidRPr="00133BA2">
              <w:t>расстоянии</w:t>
            </w:r>
            <w:r w:rsidRPr="00133BA2">
              <w:rPr>
                <w:spacing w:val="-1"/>
              </w:rPr>
              <w:t xml:space="preserve"> </w:t>
            </w:r>
            <w:r w:rsidRPr="00133BA2">
              <w:t>6-7 м</w:t>
            </w:r>
            <w:r w:rsidRPr="00133BA2">
              <w:rPr>
                <w:spacing w:val="-1"/>
              </w:rPr>
              <w:t xml:space="preserve"> </w:t>
            </w:r>
            <w:r w:rsidRPr="00133BA2">
              <w:t>от</w:t>
            </w:r>
            <w:r w:rsidRPr="00133BA2">
              <w:rPr>
                <w:spacing w:val="-3"/>
              </w:rPr>
              <w:t xml:space="preserve"> </w:t>
            </w:r>
            <w:r w:rsidRPr="00133BA2">
              <w:t>круга</w:t>
            </w:r>
          </w:p>
        </w:tc>
        <w:tc>
          <w:tcPr>
            <w:tcW w:w="55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7"/>
              <w:rPr>
                <w:lang w:val="ru-RU"/>
              </w:rPr>
            </w:pPr>
            <w:r w:rsidRPr="00133BA2">
              <w:rPr>
                <w:lang w:val="ru-RU"/>
              </w:rPr>
              <w:t>пола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его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круге.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Если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касается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пола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круге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4"/>
            </w:pPr>
            <w:r w:rsidRPr="00133BA2">
              <w:t>соблюдать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2" w:lineRule="exact"/>
              <w:ind w:left="124"/>
            </w:pPr>
            <w:r w:rsidRPr="00133BA2">
              <w:t>ситуации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2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6"/>
            </w:pPr>
            <w:r w:rsidRPr="00133BA2">
              <w:t>защитника.</w:t>
            </w:r>
          </w:p>
        </w:tc>
        <w:tc>
          <w:tcPr>
            <w:tcW w:w="55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7"/>
            </w:pPr>
            <w:r w:rsidRPr="00133BA2">
              <w:rPr>
                <w:lang w:val="ru-RU"/>
              </w:rPr>
              <w:t>защитника,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он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получает</w:t>
            </w:r>
            <w:r w:rsidRPr="00133BA2">
              <w:rPr>
                <w:spacing w:val="-5"/>
                <w:lang w:val="ru-RU"/>
              </w:rPr>
              <w:t xml:space="preserve"> </w:t>
            </w:r>
            <w:r w:rsidRPr="00133BA2">
              <w:rPr>
                <w:lang w:val="ru-RU"/>
              </w:rPr>
              <w:t>штрафное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очко.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t>Выигрывает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обозначенное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технические</w:t>
            </w:r>
            <w:r w:rsidRPr="00133BA2">
              <w:rPr>
                <w:spacing w:val="-1"/>
              </w:rPr>
              <w:t xml:space="preserve"> </w:t>
            </w:r>
            <w:r w:rsidRPr="00133BA2">
              <w:t>приемы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2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55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7"/>
              <w:rPr>
                <w:lang w:val="ru-RU"/>
              </w:rPr>
            </w:pPr>
            <w:r w:rsidRPr="00133BA2">
              <w:rPr>
                <w:lang w:val="ru-RU"/>
              </w:rPr>
              <w:t>тот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защитник,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у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кого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будет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меньше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штрафных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очков.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расстояние</w:t>
            </w:r>
            <w:r w:rsidRPr="00133BA2">
              <w:rPr>
                <w:spacing w:val="-2"/>
              </w:rPr>
              <w:t xml:space="preserve"> </w:t>
            </w:r>
            <w:r w:rsidRPr="00133BA2">
              <w:t>до круга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волейбола.</w:t>
            </w:r>
          </w:p>
        </w:tc>
      </w:tr>
      <w:tr w:rsidR="00273EAA" w:rsidRPr="00133BA2" w:rsidTr="00273EAA">
        <w:trPr>
          <w:trHeight w:val="253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2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55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7"/>
            </w:pPr>
            <w:r w:rsidRPr="00133BA2">
              <w:t>Продолжительность</w:t>
            </w:r>
            <w:r w:rsidRPr="00133BA2">
              <w:rPr>
                <w:spacing w:val="-3"/>
              </w:rPr>
              <w:t xml:space="preserve"> </w:t>
            </w:r>
            <w:r w:rsidRPr="00133BA2">
              <w:t>игры</w:t>
            </w:r>
            <w:r w:rsidRPr="00133BA2">
              <w:rPr>
                <w:spacing w:val="-4"/>
              </w:rPr>
              <w:t xml:space="preserve"> </w:t>
            </w:r>
            <w:r w:rsidRPr="00133BA2">
              <w:t>определяется</w:t>
            </w:r>
            <w:r w:rsidRPr="00133BA2">
              <w:rPr>
                <w:spacing w:val="-3"/>
              </w:rPr>
              <w:t xml:space="preserve"> </w:t>
            </w:r>
            <w:r w:rsidRPr="00133BA2">
              <w:t>количеством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24"/>
            </w:pPr>
            <w:r w:rsidRPr="00133BA2">
              <w:t>защитника.</w:t>
            </w:r>
          </w:p>
        </w:tc>
        <w:tc>
          <w:tcPr>
            <w:tcW w:w="2292" w:type="dxa"/>
            <w:tcBorders>
              <w:top w:val="nil"/>
              <w:left w:val="single" w:sz="4" w:space="0" w:color="000000"/>
              <w:bottom w:val="nil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</w:tr>
      <w:tr w:rsidR="00273EAA" w:rsidRPr="00133BA2" w:rsidTr="00273EAA">
        <w:trPr>
          <w:trHeight w:val="248"/>
        </w:trPr>
        <w:tc>
          <w:tcPr>
            <w:tcW w:w="775" w:type="dxa"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3243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5530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29" w:lineRule="exact"/>
              <w:ind w:left="127"/>
            </w:pPr>
            <w:r w:rsidRPr="00133BA2">
              <w:t>нападающих</w:t>
            </w:r>
            <w:r w:rsidRPr="00133BA2">
              <w:rPr>
                <w:spacing w:val="-2"/>
              </w:rPr>
              <w:t xml:space="preserve"> </w:t>
            </w:r>
            <w:r w:rsidRPr="00133BA2">
              <w:t>ударов.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  <w:tc>
          <w:tcPr>
            <w:tcW w:w="2292" w:type="dxa"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8"/>
              </w:rPr>
            </w:pPr>
          </w:p>
        </w:tc>
      </w:tr>
      <w:tr w:rsidR="00273EAA" w:rsidRPr="00133BA2" w:rsidTr="00273EAA">
        <w:trPr>
          <w:trHeight w:val="277"/>
        </w:trPr>
        <w:tc>
          <w:tcPr>
            <w:tcW w:w="775" w:type="dxa"/>
            <w:tcBorders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265"/>
              <w:rPr>
                <w:sz w:val="24"/>
              </w:rPr>
            </w:pPr>
            <w:bookmarkStart w:id="30" w:name="_bookmark119"/>
            <w:bookmarkEnd w:id="30"/>
            <w:r w:rsidRPr="00133BA2">
              <w:rPr>
                <w:sz w:val="24"/>
              </w:rPr>
              <w:t>20</w:t>
            </w:r>
          </w:p>
        </w:tc>
        <w:tc>
          <w:tcPr>
            <w:tcW w:w="120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128" w:right="73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</w:tc>
        <w:tc>
          <w:tcPr>
            <w:tcW w:w="13475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7" w:lineRule="exact"/>
              <w:ind w:left="5400" w:right="5321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Пионербол</w:t>
            </w:r>
          </w:p>
        </w:tc>
      </w:tr>
      <w:tr w:rsidR="00273EAA" w:rsidRPr="00133BA2" w:rsidTr="00273EAA">
        <w:trPr>
          <w:trHeight w:val="486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65" w:lineRule="exact"/>
              <w:ind w:left="127" w:right="74"/>
              <w:jc w:val="center"/>
              <w:rPr>
                <w:sz w:val="24"/>
              </w:rPr>
            </w:pPr>
            <w:r w:rsidRPr="00133BA2">
              <w:rPr>
                <w:sz w:val="24"/>
              </w:rPr>
              <w:t>6-12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32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2" w:lineRule="exact"/>
              <w:ind w:left="126" w:right="183" w:firstLine="12"/>
              <w:rPr>
                <w:lang w:val="ru-RU"/>
              </w:rPr>
            </w:pPr>
            <w:r w:rsidRPr="00133BA2">
              <w:rPr>
                <w:lang w:val="ru-RU"/>
              </w:rPr>
              <w:t>Две команды численностью от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3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6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человек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располагаются</w:t>
            </w:r>
          </w:p>
        </w:tc>
        <w:tc>
          <w:tcPr>
            <w:tcW w:w="55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2" w:lineRule="exact"/>
              <w:ind w:left="127" w:right="135" w:firstLine="12"/>
              <w:rPr>
                <w:lang w:val="ru-RU"/>
              </w:rPr>
            </w:pPr>
            <w:r w:rsidRPr="00133BA2">
              <w:rPr>
                <w:lang w:val="ru-RU"/>
              </w:rPr>
              <w:t>Игра проводится по правилам волейбола. Количество и</w:t>
            </w:r>
            <w:r w:rsidRPr="00133BA2">
              <w:rPr>
                <w:spacing w:val="-53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продолжительность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партий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подбирается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исходя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из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2" w:lineRule="exact"/>
              <w:ind w:left="124" w:right="130" w:firstLine="12"/>
            </w:pPr>
            <w:r w:rsidRPr="00133BA2">
              <w:t>Правила волейбола, за</w:t>
            </w:r>
            <w:r w:rsidRPr="00133BA2">
              <w:rPr>
                <w:spacing w:val="-52"/>
              </w:rPr>
              <w:t xml:space="preserve"> </w:t>
            </w:r>
            <w:r w:rsidRPr="00133BA2">
              <w:t>исключением</w:t>
            </w:r>
          </w:p>
        </w:tc>
        <w:tc>
          <w:tcPr>
            <w:tcW w:w="2292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</w:tr>
      <w:tr w:rsidR="00273EAA" w:rsidRPr="00133BA2" w:rsidTr="00273EAA">
        <w:trPr>
          <w:trHeight w:val="190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2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2"/>
              </w:rPr>
            </w:pPr>
          </w:p>
        </w:tc>
        <w:tc>
          <w:tcPr>
            <w:tcW w:w="32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70" w:lineRule="exact"/>
              <w:ind w:left="126"/>
            </w:pPr>
            <w:r w:rsidRPr="00133BA2">
              <w:t>по</w:t>
            </w:r>
            <w:r w:rsidRPr="00133BA2">
              <w:rPr>
                <w:spacing w:val="-1"/>
              </w:rPr>
              <w:t xml:space="preserve"> </w:t>
            </w:r>
            <w:r w:rsidRPr="00133BA2">
              <w:t>обе</w:t>
            </w:r>
            <w:r w:rsidRPr="00133BA2">
              <w:rPr>
                <w:spacing w:val="-1"/>
              </w:rPr>
              <w:t xml:space="preserve"> </w:t>
            </w:r>
            <w:r w:rsidRPr="00133BA2">
              <w:t>стороны</w:t>
            </w:r>
            <w:r w:rsidRPr="00133BA2">
              <w:rPr>
                <w:spacing w:val="-1"/>
              </w:rPr>
              <w:t xml:space="preserve"> </w:t>
            </w:r>
            <w:r w:rsidRPr="00133BA2">
              <w:t>волейбольной</w:t>
            </w:r>
          </w:p>
        </w:tc>
        <w:tc>
          <w:tcPr>
            <w:tcW w:w="55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70" w:lineRule="exact"/>
              <w:ind w:left="127"/>
            </w:pPr>
            <w:r w:rsidRPr="00133BA2">
              <w:t>временных</w:t>
            </w:r>
            <w:r w:rsidRPr="00133BA2">
              <w:rPr>
                <w:spacing w:val="-1"/>
              </w:rPr>
              <w:t xml:space="preserve"> </w:t>
            </w:r>
            <w:r w:rsidRPr="00133BA2">
              <w:t>условий.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70" w:lineRule="exact"/>
              <w:ind w:left="124"/>
            </w:pPr>
            <w:r w:rsidRPr="00133BA2">
              <w:t>требований</w:t>
            </w:r>
            <w:r w:rsidRPr="00133BA2">
              <w:rPr>
                <w:spacing w:val="-1"/>
              </w:rPr>
              <w:t xml:space="preserve"> </w:t>
            </w:r>
            <w:r w:rsidRPr="00133BA2">
              <w:t>к</w:t>
            </w:r>
            <w:r w:rsidRPr="00133BA2">
              <w:rPr>
                <w:spacing w:val="-1"/>
              </w:rPr>
              <w:t xml:space="preserve"> </w:t>
            </w:r>
            <w:r w:rsidRPr="00133BA2">
              <w:t>ударам</w:t>
            </w:r>
          </w:p>
        </w:tc>
        <w:tc>
          <w:tcPr>
            <w:tcW w:w="2292" w:type="dxa"/>
            <w:vMerge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</w:tr>
      <w:tr w:rsidR="00273EAA" w:rsidRPr="00133BA2" w:rsidTr="00273EAA">
        <w:trPr>
          <w:trHeight w:val="2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32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9" w:lineRule="exact"/>
              <w:ind w:left="126"/>
            </w:pPr>
            <w:r w:rsidRPr="00133BA2">
              <w:t>площадки.</w:t>
            </w:r>
          </w:p>
        </w:tc>
        <w:tc>
          <w:tcPr>
            <w:tcW w:w="55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9" w:lineRule="exact"/>
              <w:ind w:left="138"/>
              <w:rPr>
                <w:lang w:val="ru-RU"/>
              </w:rPr>
            </w:pPr>
            <w:r w:rsidRPr="00133BA2">
              <w:rPr>
                <w:b/>
                <w:lang w:val="ru-RU"/>
              </w:rPr>
              <w:t>Вариант</w:t>
            </w:r>
            <w:r w:rsidRPr="00133BA2">
              <w:rPr>
                <w:b/>
                <w:spacing w:val="-3"/>
                <w:lang w:val="ru-RU"/>
              </w:rPr>
              <w:t xml:space="preserve"> </w:t>
            </w:r>
            <w:r w:rsidRPr="00133BA2">
              <w:rPr>
                <w:b/>
                <w:lang w:val="ru-RU"/>
              </w:rPr>
              <w:t>1.</w:t>
            </w:r>
            <w:r w:rsidRPr="00133BA2">
              <w:rPr>
                <w:b/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Для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всех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касаний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мяча,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необходимо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9" w:lineRule="exact"/>
              <w:ind w:left="124"/>
            </w:pPr>
            <w:r w:rsidRPr="00133BA2">
              <w:t>мяча.</w:t>
            </w:r>
            <w:r w:rsidRPr="00133BA2">
              <w:rPr>
                <w:spacing w:val="-2"/>
              </w:rPr>
              <w:t xml:space="preserve"> </w:t>
            </w:r>
            <w:r w:rsidRPr="00133BA2">
              <w:t>Мяч</w:t>
            </w:r>
            <w:r w:rsidRPr="00133BA2">
              <w:rPr>
                <w:spacing w:val="-2"/>
              </w:rPr>
              <w:t xml:space="preserve"> </w:t>
            </w:r>
            <w:r w:rsidRPr="00133BA2">
              <w:t>нужно</w:t>
            </w:r>
          </w:p>
        </w:tc>
        <w:tc>
          <w:tcPr>
            <w:tcW w:w="2292" w:type="dxa"/>
            <w:vMerge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</w:tr>
      <w:tr w:rsidR="00273EAA" w:rsidRPr="00133BA2" w:rsidTr="00273EAA">
        <w:trPr>
          <w:trHeight w:val="2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32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55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9" w:lineRule="exact"/>
              <w:ind w:left="127"/>
            </w:pPr>
            <w:r w:rsidRPr="00133BA2">
              <w:t>ловить</w:t>
            </w:r>
            <w:r w:rsidRPr="00133BA2">
              <w:rPr>
                <w:spacing w:val="-1"/>
              </w:rPr>
              <w:t xml:space="preserve"> </w:t>
            </w:r>
            <w:r w:rsidRPr="00133BA2">
              <w:t>и бросать.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9" w:lineRule="exact"/>
              <w:ind w:left="124"/>
            </w:pPr>
            <w:r w:rsidRPr="00133BA2">
              <w:t>ловить</w:t>
            </w:r>
            <w:r w:rsidRPr="00133BA2">
              <w:rPr>
                <w:spacing w:val="-1"/>
              </w:rPr>
              <w:t xml:space="preserve"> </w:t>
            </w:r>
            <w:r w:rsidRPr="00133BA2">
              <w:t>и бросать.</w:t>
            </w:r>
          </w:p>
        </w:tc>
        <w:tc>
          <w:tcPr>
            <w:tcW w:w="2292" w:type="dxa"/>
            <w:vMerge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</w:tr>
      <w:tr w:rsidR="00273EAA" w:rsidRPr="00133BA2" w:rsidTr="00273EAA">
        <w:trPr>
          <w:trHeight w:val="206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32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55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7" w:lineRule="exact"/>
              <w:ind w:left="138"/>
              <w:rPr>
                <w:lang w:val="ru-RU"/>
              </w:rPr>
            </w:pPr>
            <w:r w:rsidRPr="00133BA2">
              <w:rPr>
                <w:b/>
                <w:lang w:val="ru-RU"/>
              </w:rPr>
              <w:t>Вариант</w:t>
            </w:r>
            <w:r w:rsidRPr="00133BA2">
              <w:rPr>
                <w:b/>
                <w:spacing w:val="-3"/>
                <w:lang w:val="ru-RU"/>
              </w:rPr>
              <w:t xml:space="preserve"> </w:t>
            </w:r>
            <w:r w:rsidRPr="00133BA2">
              <w:rPr>
                <w:b/>
                <w:lang w:val="ru-RU"/>
              </w:rPr>
              <w:t>2.</w:t>
            </w:r>
            <w:r w:rsidRPr="00133BA2">
              <w:rPr>
                <w:b/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Каждую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передачу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выполнять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техническим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7" w:lineRule="exact"/>
              <w:ind w:left="136"/>
            </w:pPr>
            <w:r w:rsidRPr="00133BA2">
              <w:t>Необходимо</w:t>
            </w:r>
          </w:p>
        </w:tc>
        <w:tc>
          <w:tcPr>
            <w:tcW w:w="2292" w:type="dxa"/>
            <w:vMerge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</w:tr>
      <w:tr w:rsidR="00273EAA" w:rsidRPr="00133BA2" w:rsidTr="00273EAA">
        <w:trPr>
          <w:trHeight w:val="2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32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55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7"/>
              <w:rPr>
                <w:lang w:val="ru-RU"/>
              </w:rPr>
            </w:pPr>
            <w:r w:rsidRPr="00133BA2">
              <w:rPr>
                <w:lang w:val="ru-RU"/>
              </w:rPr>
              <w:t>приемом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волейбола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после</w:t>
            </w:r>
            <w:r w:rsidRPr="00133BA2">
              <w:rPr>
                <w:spacing w:val="-5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собственного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набрасывания.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4"/>
            </w:pPr>
            <w:r w:rsidRPr="00133BA2">
              <w:t>использовать</w:t>
            </w:r>
            <w:r w:rsidRPr="00133BA2">
              <w:rPr>
                <w:spacing w:val="-1"/>
              </w:rPr>
              <w:t xml:space="preserve"> </w:t>
            </w:r>
            <w:r w:rsidRPr="00133BA2">
              <w:t>все</w:t>
            </w:r>
            <w:r w:rsidRPr="00133BA2">
              <w:rPr>
                <w:spacing w:val="-1"/>
              </w:rPr>
              <w:t xml:space="preserve"> </w:t>
            </w:r>
            <w:r w:rsidRPr="00133BA2">
              <w:t>три</w:t>
            </w:r>
          </w:p>
        </w:tc>
        <w:tc>
          <w:tcPr>
            <w:tcW w:w="2292" w:type="dxa"/>
            <w:vMerge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</w:tr>
      <w:tr w:rsidR="00273EAA" w:rsidRPr="00133BA2" w:rsidTr="00273EAA">
        <w:trPr>
          <w:trHeight w:val="2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32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55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38"/>
              <w:rPr>
                <w:lang w:val="ru-RU"/>
              </w:rPr>
            </w:pPr>
            <w:r w:rsidRPr="00133BA2">
              <w:rPr>
                <w:b/>
                <w:lang w:val="ru-RU"/>
              </w:rPr>
              <w:t>Вариант</w:t>
            </w:r>
            <w:r w:rsidRPr="00133BA2">
              <w:rPr>
                <w:b/>
                <w:spacing w:val="-3"/>
                <w:lang w:val="ru-RU"/>
              </w:rPr>
              <w:t xml:space="preserve"> </w:t>
            </w:r>
            <w:r w:rsidRPr="00133BA2">
              <w:rPr>
                <w:b/>
                <w:lang w:val="ru-RU"/>
              </w:rPr>
              <w:t>3.</w:t>
            </w:r>
            <w:r w:rsidRPr="00133BA2">
              <w:rPr>
                <w:b/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Каждое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второе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касание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выполнять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4"/>
            </w:pPr>
            <w:r w:rsidRPr="00133BA2">
              <w:t>касания</w:t>
            </w:r>
            <w:r w:rsidRPr="00133BA2">
              <w:rPr>
                <w:spacing w:val="-2"/>
              </w:rPr>
              <w:t xml:space="preserve"> </w:t>
            </w:r>
            <w:r w:rsidRPr="00133BA2">
              <w:t>в</w:t>
            </w:r>
            <w:r w:rsidRPr="00133BA2">
              <w:rPr>
                <w:spacing w:val="-1"/>
              </w:rPr>
              <w:t xml:space="preserve"> </w:t>
            </w:r>
            <w:r w:rsidRPr="00133BA2">
              <w:t>течение</w:t>
            </w:r>
          </w:p>
        </w:tc>
        <w:tc>
          <w:tcPr>
            <w:tcW w:w="2292" w:type="dxa"/>
            <w:vMerge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</w:tr>
      <w:tr w:rsidR="00273EAA" w:rsidRPr="00133BA2" w:rsidTr="00273EAA">
        <w:trPr>
          <w:trHeight w:val="208"/>
        </w:trPr>
        <w:tc>
          <w:tcPr>
            <w:tcW w:w="775" w:type="dxa"/>
            <w:tcBorders>
              <w:top w:val="nil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32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4"/>
              </w:rPr>
            </w:pPr>
          </w:p>
        </w:tc>
        <w:tc>
          <w:tcPr>
            <w:tcW w:w="55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7"/>
              <w:rPr>
                <w:lang w:val="ru-RU"/>
              </w:rPr>
            </w:pPr>
            <w:r w:rsidRPr="00133BA2">
              <w:rPr>
                <w:lang w:val="ru-RU"/>
              </w:rPr>
              <w:t>техническим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приемом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волейболе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после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набрасывания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188" w:lineRule="exact"/>
              <w:ind w:left="124"/>
            </w:pPr>
            <w:r w:rsidRPr="00133BA2">
              <w:t>розыгрыша.</w:t>
            </w:r>
          </w:p>
        </w:tc>
        <w:tc>
          <w:tcPr>
            <w:tcW w:w="2292" w:type="dxa"/>
            <w:vMerge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</w:tr>
      <w:tr w:rsidR="00273EAA" w:rsidRPr="00133BA2" w:rsidTr="00273EAA">
        <w:trPr>
          <w:trHeight w:val="228"/>
        </w:trPr>
        <w:tc>
          <w:tcPr>
            <w:tcW w:w="775" w:type="dxa"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</w:rPr>
            </w:pPr>
          </w:p>
        </w:tc>
        <w:tc>
          <w:tcPr>
            <w:tcW w:w="1203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</w:rPr>
            </w:pPr>
          </w:p>
        </w:tc>
        <w:tc>
          <w:tcPr>
            <w:tcW w:w="3243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</w:rPr>
            </w:pPr>
          </w:p>
        </w:tc>
        <w:tc>
          <w:tcPr>
            <w:tcW w:w="5530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09" w:lineRule="exact"/>
              <w:ind w:left="127"/>
            </w:pPr>
            <w:r w:rsidRPr="00133BA2">
              <w:t>партнера.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sz w:val="16"/>
              </w:rPr>
            </w:pPr>
          </w:p>
        </w:tc>
        <w:tc>
          <w:tcPr>
            <w:tcW w:w="2292" w:type="dxa"/>
            <w:vMerge/>
            <w:tcBorders>
              <w:top w:val="nil"/>
              <w:lef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</w:tr>
    </w:tbl>
    <w:p w:rsidR="00273EAA" w:rsidRPr="00133BA2" w:rsidRDefault="00273EAA" w:rsidP="00273EAA">
      <w:pPr>
        <w:rPr>
          <w:sz w:val="2"/>
          <w:szCs w:val="2"/>
        </w:rPr>
        <w:sectPr w:rsidR="00273EAA" w:rsidRPr="00133BA2">
          <w:pgSz w:w="16840" w:h="11910" w:orient="landscape"/>
          <w:pgMar w:top="1060" w:right="80" w:bottom="1020" w:left="840" w:header="0" w:footer="838" w:gutter="0"/>
          <w:cols w:space="720"/>
        </w:sectPr>
      </w:pPr>
    </w:p>
    <w:p w:rsidR="00273EAA" w:rsidRPr="00133BA2" w:rsidRDefault="00273EAA" w:rsidP="00273EAA">
      <w:pPr>
        <w:pStyle w:val="a6"/>
        <w:spacing w:before="1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775"/>
        <w:gridCol w:w="1203"/>
        <w:gridCol w:w="3529"/>
        <w:gridCol w:w="3685"/>
        <w:gridCol w:w="3121"/>
        <w:gridCol w:w="3142"/>
      </w:tblGrid>
      <w:tr w:rsidR="00273EAA" w:rsidRPr="00133BA2" w:rsidTr="00273EAA">
        <w:trPr>
          <w:trHeight w:val="274"/>
        </w:trPr>
        <w:tc>
          <w:tcPr>
            <w:tcW w:w="775" w:type="dxa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37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1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2</w:t>
            </w:r>
          </w:p>
        </w:tc>
        <w:tc>
          <w:tcPr>
            <w:tcW w:w="3529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6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3</w:t>
            </w:r>
          </w:p>
        </w:tc>
        <w:tc>
          <w:tcPr>
            <w:tcW w:w="3685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3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4</w:t>
            </w:r>
          </w:p>
        </w:tc>
        <w:tc>
          <w:tcPr>
            <w:tcW w:w="3121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4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5</w:t>
            </w:r>
          </w:p>
        </w:tc>
        <w:tc>
          <w:tcPr>
            <w:tcW w:w="3142" w:type="dxa"/>
            <w:tcBorders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69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6</w:t>
            </w:r>
          </w:p>
        </w:tc>
      </w:tr>
      <w:tr w:rsidR="00273EAA" w:rsidRPr="00133BA2" w:rsidTr="00273EAA">
        <w:trPr>
          <w:trHeight w:val="259"/>
        </w:trPr>
        <w:tc>
          <w:tcPr>
            <w:tcW w:w="775" w:type="dxa"/>
            <w:vMerge w:val="restart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265"/>
              <w:rPr>
                <w:sz w:val="24"/>
              </w:rPr>
            </w:pPr>
            <w:bookmarkStart w:id="31" w:name="_bookmark120"/>
            <w:bookmarkEnd w:id="31"/>
            <w:r w:rsidRPr="00133BA2">
              <w:rPr>
                <w:sz w:val="24"/>
              </w:rPr>
              <w:t>21</w:t>
            </w:r>
          </w:p>
        </w:tc>
        <w:tc>
          <w:tcPr>
            <w:tcW w:w="1203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148"/>
              <w:rPr>
                <w:sz w:val="24"/>
              </w:rPr>
            </w:pPr>
            <w:r w:rsidRPr="00133BA2">
              <w:rPr>
                <w:sz w:val="24"/>
              </w:rPr>
              <w:t>10-12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  <w:p w:rsidR="00273EAA" w:rsidRPr="00133BA2" w:rsidRDefault="00273EAA" w:rsidP="00273EAA">
            <w:pPr>
              <w:pStyle w:val="TableParagraph"/>
              <w:ind w:left="170"/>
              <w:rPr>
                <w:sz w:val="24"/>
              </w:rPr>
            </w:pPr>
            <w:r w:rsidRPr="00133BA2">
              <w:rPr>
                <w:sz w:val="24"/>
              </w:rPr>
              <w:t>4-25</w:t>
            </w:r>
            <w:r w:rsidRPr="00133BA2">
              <w:rPr>
                <w:spacing w:val="-4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13477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9" w:lineRule="exact"/>
              <w:ind w:left="5379" w:right="5308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Эстафета</w:t>
            </w:r>
            <w:r w:rsidRPr="00133BA2">
              <w:rPr>
                <w:b/>
                <w:spacing w:val="-4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с</w:t>
            </w:r>
            <w:r w:rsidRPr="00133BA2">
              <w:rPr>
                <w:b/>
                <w:spacing w:val="-4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подачей</w:t>
            </w:r>
            <w:r w:rsidRPr="00133BA2">
              <w:rPr>
                <w:b/>
                <w:spacing w:val="-3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мяча</w:t>
            </w:r>
          </w:p>
        </w:tc>
      </w:tr>
      <w:tr w:rsidR="00273EAA" w:rsidRPr="00133BA2" w:rsidTr="00273EAA">
        <w:trPr>
          <w:trHeight w:val="3017"/>
        </w:trPr>
        <w:tc>
          <w:tcPr>
            <w:tcW w:w="775" w:type="dxa"/>
            <w:vMerge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35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39"/>
              <w:rPr>
                <w:lang w:val="ru-RU"/>
              </w:rPr>
            </w:pPr>
            <w:r w:rsidRPr="00133BA2">
              <w:rPr>
                <w:lang w:val="ru-RU"/>
              </w:rPr>
              <w:t>Команды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располагаются</w:t>
            </w:r>
            <w:r w:rsidRPr="00133BA2">
              <w:rPr>
                <w:spacing w:val="-5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зоне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6" w:right="368"/>
              <w:rPr>
                <w:lang w:val="ru-RU"/>
              </w:rPr>
            </w:pPr>
            <w:r w:rsidRPr="00133BA2">
              <w:rPr>
                <w:lang w:val="ru-RU"/>
              </w:rPr>
              <w:t>подачи в колоннах, подающий -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рядом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со своей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командой.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36"/>
              <w:jc w:val="both"/>
              <w:rPr>
                <w:lang w:val="ru-RU"/>
              </w:rPr>
            </w:pPr>
            <w:r w:rsidRPr="00133BA2">
              <w:rPr>
                <w:lang w:val="ru-RU"/>
              </w:rPr>
              <w:t>По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сигналу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тренера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подающий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4" w:right="495"/>
              <w:jc w:val="both"/>
              <w:rPr>
                <w:lang w:val="ru-RU"/>
              </w:rPr>
            </w:pPr>
            <w:r w:rsidRPr="00133BA2">
              <w:rPr>
                <w:lang w:val="ru-RU"/>
              </w:rPr>
              <w:t>выполняет подачу через сетку, а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первый игрок из колонны бежит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после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удара подающего,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его</w:t>
            </w:r>
          </w:p>
          <w:p w:rsidR="00273EAA" w:rsidRPr="00133BA2" w:rsidRDefault="00273EAA" w:rsidP="00273EAA">
            <w:pPr>
              <w:pStyle w:val="TableParagraph"/>
              <w:ind w:left="124" w:right="99"/>
            </w:pPr>
            <w:r w:rsidRPr="00133BA2">
              <w:rPr>
                <w:lang w:val="ru-RU"/>
              </w:rPr>
              <w:t>мячом, затем возвращается с ним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обратно, пересекая лицевую линию,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 готовится к выполнению подачи.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t>Игрок, выполнивший подачу, встает</w:t>
            </w:r>
            <w:r w:rsidRPr="00133BA2">
              <w:rPr>
                <w:spacing w:val="-52"/>
              </w:rPr>
              <w:t xml:space="preserve"> </w:t>
            </w:r>
            <w:r w:rsidRPr="00133BA2">
              <w:t>в</w:t>
            </w:r>
            <w:r w:rsidRPr="00133BA2">
              <w:rPr>
                <w:spacing w:val="-1"/>
              </w:rPr>
              <w:t xml:space="preserve"> </w:t>
            </w:r>
            <w:r w:rsidRPr="00133BA2">
              <w:t>конец</w:t>
            </w:r>
            <w:r w:rsidRPr="00133BA2">
              <w:rPr>
                <w:spacing w:val="-1"/>
              </w:rPr>
              <w:t xml:space="preserve"> </w:t>
            </w:r>
            <w:r w:rsidRPr="00133BA2">
              <w:t>колонны.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37"/>
              <w:jc w:val="both"/>
              <w:rPr>
                <w:lang w:val="ru-RU"/>
              </w:rPr>
            </w:pPr>
            <w:r w:rsidRPr="00133BA2">
              <w:rPr>
                <w:lang w:val="ru-RU"/>
              </w:rPr>
              <w:t>Команда, игрок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которой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5" w:right="585"/>
              <w:jc w:val="both"/>
              <w:rPr>
                <w:lang w:val="ru-RU"/>
              </w:rPr>
            </w:pPr>
            <w:r w:rsidRPr="00133BA2">
              <w:rPr>
                <w:lang w:val="ru-RU"/>
              </w:rPr>
              <w:t>первым пересек лицевую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линию с мячом, получает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очко.</w:t>
            </w:r>
          </w:p>
          <w:p w:rsidR="00273EAA" w:rsidRPr="00133BA2" w:rsidRDefault="00273EAA" w:rsidP="00273EAA">
            <w:pPr>
              <w:pStyle w:val="TableParagraph"/>
              <w:ind w:left="125" w:right="574" w:firstLine="12"/>
              <w:jc w:val="both"/>
              <w:rPr>
                <w:lang w:val="ru-RU"/>
              </w:rPr>
            </w:pPr>
            <w:r w:rsidRPr="00133BA2">
              <w:rPr>
                <w:lang w:val="ru-RU"/>
              </w:rPr>
              <w:t>Если подача выполнена в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сетку или в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аут,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выходит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5" w:right="146"/>
              <w:rPr>
                <w:lang w:val="ru-RU"/>
              </w:rPr>
            </w:pPr>
            <w:r w:rsidRPr="00133BA2">
              <w:rPr>
                <w:lang w:val="ru-RU"/>
              </w:rPr>
              <w:t>следующий подающий, очко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достается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команде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соперника.</w:t>
            </w:r>
          </w:p>
          <w:p w:rsidR="00273EAA" w:rsidRPr="00133BA2" w:rsidRDefault="00273EAA" w:rsidP="00273EAA">
            <w:pPr>
              <w:pStyle w:val="TableParagraph"/>
              <w:ind w:left="125" w:right="485" w:firstLine="12"/>
              <w:rPr>
                <w:lang w:val="ru-RU"/>
              </w:rPr>
            </w:pPr>
            <w:r w:rsidRPr="00133BA2">
              <w:rPr>
                <w:lang w:val="ru-RU"/>
              </w:rPr>
              <w:t>Если две и более команды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допустили ошибку при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подаче,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розыгрыш</w:t>
            </w:r>
          </w:p>
          <w:p w:rsidR="00273EAA" w:rsidRPr="00133BA2" w:rsidRDefault="00273EAA" w:rsidP="00273EAA">
            <w:pPr>
              <w:pStyle w:val="TableParagraph"/>
              <w:spacing w:line="232" w:lineRule="exact"/>
              <w:ind w:left="125"/>
            </w:pPr>
            <w:r w:rsidRPr="00133BA2">
              <w:t>переигрывается.</w:t>
            </w:r>
          </w:p>
        </w:tc>
        <w:tc>
          <w:tcPr>
            <w:tcW w:w="3142" w:type="dxa"/>
            <w:tcBorders>
              <w:top w:val="single" w:sz="4" w:space="0" w:color="000000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35"/>
              <w:rPr>
                <w:lang w:val="ru-RU"/>
              </w:rPr>
            </w:pPr>
            <w:r w:rsidRPr="00133BA2">
              <w:rPr>
                <w:lang w:val="ru-RU"/>
              </w:rPr>
              <w:t>Расстояние от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сетки при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3" w:right="226"/>
              <w:rPr>
                <w:lang w:val="ru-RU"/>
              </w:rPr>
            </w:pPr>
            <w:r w:rsidRPr="00133BA2">
              <w:rPr>
                <w:lang w:val="ru-RU"/>
              </w:rPr>
              <w:t>подаче выбирается исходя из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уровня подготовленности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игроков.</w:t>
            </w:r>
          </w:p>
        </w:tc>
      </w:tr>
      <w:tr w:rsidR="00273EAA" w:rsidRPr="00133BA2" w:rsidTr="00273EAA">
        <w:trPr>
          <w:trHeight w:val="259"/>
        </w:trPr>
        <w:tc>
          <w:tcPr>
            <w:tcW w:w="775" w:type="dxa"/>
            <w:vMerge w:val="restart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265"/>
              <w:rPr>
                <w:sz w:val="24"/>
              </w:rPr>
            </w:pPr>
            <w:r w:rsidRPr="00133BA2">
              <w:rPr>
                <w:sz w:val="24"/>
              </w:rPr>
              <w:t>22</w:t>
            </w:r>
          </w:p>
        </w:tc>
        <w:tc>
          <w:tcPr>
            <w:tcW w:w="1203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148"/>
              <w:rPr>
                <w:sz w:val="24"/>
              </w:rPr>
            </w:pPr>
            <w:r w:rsidRPr="00133BA2">
              <w:rPr>
                <w:sz w:val="24"/>
              </w:rPr>
              <w:t>10-12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  <w:p w:rsidR="00273EAA" w:rsidRPr="00133BA2" w:rsidRDefault="00273EAA" w:rsidP="00273EAA">
            <w:pPr>
              <w:pStyle w:val="TableParagraph"/>
              <w:ind w:left="170"/>
              <w:rPr>
                <w:sz w:val="24"/>
              </w:rPr>
            </w:pPr>
            <w:r w:rsidRPr="00133BA2">
              <w:rPr>
                <w:sz w:val="24"/>
              </w:rPr>
              <w:t>4-25</w:t>
            </w:r>
            <w:r w:rsidRPr="00133BA2">
              <w:rPr>
                <w:spacing w:val="-4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13477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9" w:lineRule="exact"/>
              <w:ind w:left="5379" w:right="5307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Лучший</w:t>
            </w:r>
            <w:r w:rsidRPr="00133BA2">
              <w:rPr>
                <w:b/>
                <w:spacing w:val="-5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принимающий</w:t>
            </w:r>
          </w:p>
        </w:tc>
      </w:tr>
      <w:tr w:rsidR="00273EAA" w:rsidRPr="00133BA2" w:rsidTr="00273EAA">
        <w:trPr>
          <w:trHeight w:val="1753"/>
        </w:trPr>
        <w:tc>
          <w:tcPr>
            <w:tcW w:w="775" w:type="dxa"/>
            <w:vMerge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35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39"/>
              <w:rPr>
                <w:lang w:val="ru-RU"/>
              </w:rPr>
            </w:pPr>
            <w:r w:rsidRPr="00133BA2">
              <w:rPr>
                <w:lang w:val="ru-RU"/>
              </w:rPr>
              <w:t>Двое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игроков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(принимающие)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6" w:right="776"/>
              <w:rPr>
                <w:lang w:val="ru-RU"/>
              </w:rPr>
            </w:pPr>
            <w:r w:rsidRPr="00133BA2">
              <w:rPr>
                <w:lang w:val="ru-RU"/>
              </w:rPr>
              <w:t>располагаются в половинах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площадки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задней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линии.</w:t>
            </w:r>
          </w:p>
          <w:p w:rsidR="00273EAA" w:rsidRPr="00133BA2" w:rsidRDefault="00273EAA" w:rsidP="00273EAA">
            <w:pPr>
              <w:pStyle w:val="TableParagraph"/>
              <w:ind w:left="126" w:right="294"/>
              <w:rPr>
                <w:lang w:val="ru-RU"/>
              </w:rPr>
            </w:pPr>
            <w:r w:rsidRPr="00133BA2">
              <w:rPr>
                <w:lang w:val="ru-RU"/>
              </w:rPr>
              <w:t>Остальные игроки (подающие) в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колонне в зоне подачи за 1 и 5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зонами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противоположной</w:t>
            </w:r>
          </w:p>
          <w:p w:rsidR="00273EAA" w:rsidRPr="00133BA2" w:rsidRDefault="00273EAA" w:rsidP="00273EAA">
            <w:pPr>
              <w:pStyle w:val="TableParagraph"/>
              <w:spacing w:line="232" w:lineRule="exact"/>
              <w:ind w:left="126"/>
            </w:pPr>
            <w:r w:rsidRPr="00133BA2">
              <w:t>стороне.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36"/>
              <w:jc w:val="both"/>
              <w:rPr>
                <w:lang w:val="ru-RU"/>
              </w:rPr>
            </w:pPr>
            <w:r w:rsidRPr="00133BA2">
              <w:rPr>
                <w:lang w:val="ru-RU"/>
              </w:rPr>
              <w:t>Каждый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принимающий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принимает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4" w:right="811"/>
              <w:jc w:val="both"/>
              <w:rPr>
                <w:lang w:val="ru-RU"/>
              </w:rPr>
            </w:pPr>
            <w:r w:rsidRPr="00133BA2">
              <w:rPr>
                <w:lang w:val="ru-RU"/>
              </w:rPr>
              <w:t>по 10 подач, направляя мяч в</w:t>
            </w:r>
            <w:r w:rsidRPr="00133BA2">
              <w:rPr>
                <w:spacing w:val="-53"/>
                <w:lang w:val="ru-RU"/>
              </w:rPr>
              <w:t xml:space="preserve"> </w:t>
            </w:r>
            <w:r w:rsidRPr="00133BA2">
              <w:rPr>
                <w:lang w:val="ru-RU"/>
              </w:rPr>
              <w:t>указанную зону по заданной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траектории.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Принимающий,</w:t>
            </w:r>
          </w:p>
          <w:p w:rsidR="00273EAA" w:rsidRPr="00133BA2" w:rsidRDefault="00273EAA" w:rsidP="00273EAA">
            <w:pPr>
              <w:pStyle w:val="TableParagraph"/>
              <w:ind w:left="124" w:right="192"/>
              <w:jc w:val="both"/>
              <w:rPr>
                <w:lang w:val="ru-RU"/>
              </w:rPr>
            </w:pPr>
            <w:r w:rsidRPr="00133BA2">
              <w:rPr>
                <w:lang w:val="ru-RU"/>
              </w:rPr>
              <w:t>набравший больше очков, меняется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последним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игроком,</w:t>
            </w:r>
          </w:p>
          <w:p w:rsidR="00273EAA" w:rsidRPr="00133BA2" w:rsidRDefault="00273EAA" w:rsidP="00273EAA">
            <w:pPr>
              <w:pStyle w:val="TableParagraph"/>
              <w:spacing w:line="232" w:lineRule="exact"/>
              <w:ind w:left="124"/>
              <w:jc w:val="both"/>
              <w:rPr>
                <w:lang w:val="ru-RU"/>
              </w:rPr>
            </w:pPr>
            <w:r w:rsidRPr="00133BA2">
              <w:rPr>
                <w:lang w:val="ru-RU"/>
              </w:rPr>
              <w:t>выполнившим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него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подачу.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37"/>
              <w:rPr>
                <w:lang w:val="ru-RU"/>
              </w:rPr>
            </w:pPr>
            <w:r w:rsidRPr="00133BA2">
              <w:rPr>
                <w:lang w:val="ru-RU"/>
              </w:rPr>
              <w:t>Балльная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оценка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качества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5" w:right="402"/>
              <w:rPr>
                <w:lang w:val="ru-RU"/>
              </w:rPr>
            </w:pPr>
            <w:r w:rsidRPr="00133BA2">
              <w:rPr>
                <w:lang w:val="ru-RU"/>
              </w:rPr>
              <w:t>приема зависит от уровня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подготовленности</w:t>
            </w:r>
            <w:r w:rsidRPr="00133BA2">
              <w:rPr>
                <w:spacing w:val="-10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игроков.</w:t>
            </w:r>
          </w:p>
        </w:tc>
        <w:tc>
          <w:tcPr>
            <w:tcW w:w="3142" w:type="dxa"/>
            <w:tcBorders>
              <w:top w:val="single" w:sz="4" w:space="0" w:color="000000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35"/>
              <w:rPr>
                <w:lang w:val="ru-RU"/>
              </w:rPr>
            </w:pPr>
            <w:r w:rsidRPr="00133BA2">
              <w:rPr>
                <w:lang w:val="ru-RU"/>
              </w:rPr>
              <w:t>В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зависимости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уровня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3" w:right="47"/>
              <w:rPr>
                <w:lang w:val="ru-RU"/>
              </w:rPr>
            </w:pPr>
            <w:r w:rsidRPr="00133BA2">
              <w:rPr>
                <w:lang w:val="ru-RU"/>
              </w:rPr>
              <w:t>подготовленности игроков мяч</w:t>
            </w:r>
            <w:r w:rsidRPr="00133BA2">
              <w:rPr>
                <w:spacing w:val="-53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может вводиться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броском</w:t>
            </w:r>
          </w:p>
          <w:p w:rsidR="00273EAA" w:rsidRPr="00133BA2" w:rsidRDefault="00273EAA" w:rsidP="00273EAA">
            <w:pPr>
              <w:pStyle w:val="TableParagraph"/>
              <w:ind w:left="123" w:right="305"/>
              <w:rPr>
                <w:lang w:val="ru-RU"/>
              </w:rPr>
            </w:pPr>
            <w:r w:rsidRPr="00133BA2">
              <w:rPr>
                <w:lang w:val="ru-RU"/>
              </w:rPr>
              <w:t>через сетку или нижней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подачей. Зона для приема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подачи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определяется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исходя</w:t>
            </w:r>
          </w:p>
          <w:p w:rsidR="00273EAA" w:rsidRPr="00133BA2" w:rsidRDefault="00273EAA" w:rsidP="00273EAA">
            <w:pPr>
              <w:pStyle w:val="TableParagraph"/>
              <w:spacing w:line="232" w:lineRule="exact"/>
              <w:ind w:left="123"/>
            </w:pPr>
            <w:r w:rsidRPr="00133BA2">
              <w:t>из</w:t>
            </w:r>
            <w:r w:rsidRPr="00133BA2">
              <w:rPr>
                <w:spacing w:val="-4"/>
              </w:rPr>
              <w:t xml:space="preserve"> </w:t>
            </w:r>
            <w:r w:rsidRPr="00133BA2">
              <w:t>уровня</w:t>
            </w:r>
            <w:r w:rsidRPr="00133BA2">
              <w:rPr>
                <w:spacing w:val="-4"/>
              </w:rPr>
              <w:t xml:space="preserve"> </w:t>
            </w:r>
            <w:r w:rsidRPr="00133BA2">
              <w:t>подготовленности.</w:t>
            </w:r>
          </w:p>
        </w:tc>
      </w:tr>
      <w:tr w:rsidR="00273EAA" w:rsidRPr="00133BA2" w:rsidTr="00273EAA">
        <w:trPr>
          <w:trHeight w:val="259"/>
        </w:trPr>
        <w:tc>
          <w:tcPr>
            <w:tcW w:w="775" w:type="dxa"/>
            <w:vMerge w:val="restart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265"/>
              <w:rPr>
                <w:sz w:val="24"/>
              </w:rPr>
            </w:pPr>
            <w:bookmarkStart w:id="32" w:name="_bookmark121"/>
            <w:bookmarkEnd w:id="32"/>
            <w:r w:rsidRPr="00133BA2">
              <w:rPr>
                <w:sz w:val="24"/>
              </w:rPr>
              <w:t>23</w:t>
            </w:r>
          </w:p>
        </w:tc>
        <w:tc>
          <w:tcPr>
            <w:tcW w:w="1203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148"/>
              <w:rPr>
                <w:sz w:val="24"/>
              </w:rPr>
            </w:pPr>
            <w:r w:rsidRPr="00133BA2">
              <w:rPr>
                <w:sz w:val="24"/>
              </w:rPr>
              <w:t>10-12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  <w:p w:rsidR="00273EAA" w:rsidRPr="00133BA2" w:rsidRDefault="00273EAA" w:rsidP="00273EAA">
            <w:pPr>
              <w:pStyle w:val="TableParagraph"/>
              <w:ind w:left="170"/>
              <w:rPr>
                <w:sz w:val="24"/>
              </w:rPr>
            </w:pPr>
            <w:r w:rsidRPr="00133BA2">
              <w:rPr>
                <w:sz w:val="24"/>
              </w:rPr>
              <w:t>4-25</w:t>
            </w:r>
            <w:r w:rsidRPr="00133BA2">
              <w:rPr>
                <w:spacing w:val="-4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13477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9" w:lineRule="exact"/>
              <w:ind w:left="5379" w:right="530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Баскетбол</w:t>
            </w:r>
            <w:r w:rsidRPr="00133BA2">
              <w:rPr>
                <w:b/>
                <w:spacing w:val="-4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без</w:t>
            </w:r>
            <w:r w:rsidRPr="00133BA2">
              <w:rPr>
                <w:b/>
                <w:spacing w:val="-3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ведения</w:t>
            </w:r>
          </w:p>
        </w:tc>
      </w:tr>
      <w:tr w:rsidR="00273EAA" w:rsidRPr="00133BA2" w:rsidTr="00273EAA">
        <w:trPr>
          <w:trHeight w:val="1755"/>
        </w:trPr>
        <w:tc>
          <w:tcPr>
            <w:tcW w:w="775" w:type="dxa"/>
            <w:vMerge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35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39"/>
              <w:rPr>
                <w:lang w:val="ru-RU"/>
              </w:rPr>
            </w:pPr>
            <w:r w:rsidRPr="00133BA2">
              <w:rPr>
                <w:lang w:val="ru-RU"/>
              </w:rPr>
              <w:t>В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участвуют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2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команды.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Игра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проводится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пределах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линий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6" w:right="414"/>
              <w:rPr>
                <w:lang w:val="ru-RU"/>
              </w:rPr>
            </w:pPr>
            <w:r w:rsidRPr="00133BA2">
              <w:rPr>
                <w:lang w:val="ru-RU"/>
              </w:rPr>
              <w:t>баскетбольной площадки. Цель</w:t>
            </w:r>
            <w:r w:rsidRPr="00133BA2">
              <w:rPr>
                <w:spacing w:val="-53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игры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-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забросить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корзину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26" w:right="140"/>
              <w:rPr>
                <w:lang w:val="ru-RU"/>
              </w:rPr>
            </w:pPr>
            <w:r w:rsidRPr="00133BA2">
              <w:rPr>
                <w:lang w:val="ru-RU"/>
              </w:rPr>
              <w:t>соперника большее число раз, чем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это сделает команда соперника в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установленное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время.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36"/>
              <w:rPr>
                <w:lang w:val="ru-RU"/>
              </w:rPr>
            </w:pPr>
            <w:r w:rsidRPr="00133BA2">
              <w:rPr>
                <w:lang w:val="ru-RU"/>
              </w:rPr>
              <w:t>Игроки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одной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команды, выполняя</w:t>
            </w:r>
          </w:p>
          <w:p w:rsidR="00273EAA" w:rsidRPr="00133BA2" w:rsidRDefault="00273EAA" w:rsidP="00273EAA">
            <w:pPr>
              <w:pStyle w:val="TableParagraph"/>
              <w:ind w:left="124" w:right="117"/>
              <w:rPr>
                <w:lang w:val="ru-RU"/>
              </w:rPr>
            </w:pPr>
            <w:r w:rsidRPr="00133BA2">
              <w:rPr>
                <w:lang w:val="ru-RU"/>
              </w:rPr>
              <w:t>передачи партнерам, передвигаются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корзине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соперника, чтобы</w:t>
            </w:r>
          </w:p>
          <w:p w:rsidR="00273EAA" w:rsidRPr="00133BA2" w:rsidRDefault="00273EAA" w:rsidP="00273EAA">
            <w:pPr>
              <w:pStyle w:val="TableParagraph"/>
              <w:ind w:left="124" w:right="126"/>
            </w:pPr>
            <w:r w:rsidRPr="00133BA2">
              <w:rPr>
                <w:lang w:val="ru-RU"/>
              </w:rPr>
              <w:t>забросить в нее мяч. Игроки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команды соперника мешают им,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прерывая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их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передачи.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t>Игра</w:t>
            </w:r>
            <w:r w:rsidRPr="00133BA2">
              <w:rPr>
                <w:spacing w:val="-2"/>
              </w:rPr>
              <w:t xml:space="preserve"> </w:t>
            </w:r>
            <w:r w:rsidRPr="00133BA2">
              <w:t>ведется</w:t>
            </w:r>
          </w:p>
          <w:p w:rsidR="00273EAA" w:rsidRPr="00133BA2" w:rsidRDefault="00273EAA" w:rsidP="00273EAA">
            <w:pPr>
              <w:pStyle w:val="TableParagraph"/>
              <w:spacing w:line="237" w:lineRule="exact"/>
              <w:ind w:left="124"/>
            </w:pPr>
            <w:r w:rsidRPr="00133BA2">
              <w:t>по</w:t>
            </w:r>
            <w:r w:rsidRPr="00133BA2">
              <w:rPr>
                <w:spacing w:val="-2"/>
              </w:rPr>
              <w:t xml:space="preserve"> </w:t>
            </w:r>
            <w:r w:rsidRPr="00133BA2">
              <w:t>правилам</w:t>
            </w:r>
            <w:r w:rsidRPr="00133BA2">
              <w:rPr>
                <w:spacing w:val="-1"/>
              </w:rPr>
              <w:t xml:space="preserve"> </w:t>
            </w:r>
            <w:r w:rsidRPr="00133BA2">
              <w:t>баскетбола.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37"/>
              <w:jc w:val="both"/>
              <w:rPr>
                <w:lang w:val="ru-RU"/>
              </w:rPr>
            </w:pPr>
            <w:r w:rsidRPr="00133BA2">
              <w:rPr>
                <w:lang w:val="ru-RU"/>
              </w:rPr>
              <w:t>Перемещаться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 мячом в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25"/>
              <w:jc w:val="both"/>
              <w:rPr>
                <w:lang w:val="ru-RU"/>
              </w:rPr>
            </w:pPr>
            <w:r w:rsidRPr="00133BA2">
              <w:rPr>
                <w:lang w:val="ru-RU"/>
              </w:rPr>
              <w:t>руках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нельзя.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5" w:right="299" w:firstLine="12"/>
              <w:jc w:val="both"/>
            </w:pPr>
            <w:r w:rsidRPr="00133BA2">
              <w:rPr>
                <w:lang w:val="ru-RU"/>
              </w:rPr>
              <w:t>Нельзя вырывать мяч из рук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 xml:space="preserve">соперника. </w:t>
            </w:r>
            <w:r w:rsidRPr="00133BA2">
              <w:t>Мяч необходимо</w:t>
            </w:r>
            <w:r w:rsidRPr="00133BA2">
              <w:rPr>
                <w:spacing w:val="-52"/>
              </w:rPr>
              <w:t xml:space="preserve"> </w:t>
            </w:r>
            <w:r w:rsidRPr="00133BA2">
              <w:t>перехватывать</w:t>
            </w:r>
            <w:r w:rsidRPr="00133BA2">
              <w:rPr>
                <w:spacing w:val="-1"/>
              </w:rPr>
              <w:t xml:space="preserve"> </w:t>
            </w:r>
            <w:r w:rsidRPr="00133BA2">
              <w:t>налету.</w:t>
            </w:r>
          </w:p>
        </w:tc>
        <w:tc>
          <w:tcPr>
            <w:tcW w:w="3142" w:type="dxa"/>
            <w:tcBorders>
              <w:top w:val="single" w:sz="4" w:space="0" w:color="000000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</w:tr>
    </w:tbl>
    <w:p w:rsidR="00273EAA" w:rsidRPr="00133BA2" w:rsidRDefault="00273EAA" w:rsidP="00273EAA">
      <w:pPr>
        <w:sectPr w:rsidR="00273EAA" w:rsidRPr="00133BA2">
          <w:pgSz w:w="16840" w:h="11910" w:orient="landscape"/>
          <w:pgMar w:top="1060" w:right="80" w:bottom="1020" w:left="840" w:header="0" w:footer="838" w:gutter="0"/>
          <w:cols w:space="720"/>
        </w:sectPr>
      </w:pPr>
    </w:p>
    <w:p w:rsidR="00273EAA" w:rsidRPr="00133BA2" w:rsidRDefault="00273EAA" w:rsidP="00273EAA">
      <w:pPr>
        <w:pStyle w:val="a6"/>
        <w:spacing w:before="1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775"/>
        <w:gridCol w:w="1203"/>
        <w:gridCol w:w="3670"/>
        <w:gridCol w:w="6521"/>
        <w:gridCol w:w="2124"/>
        <w:gridCol w:w="1159"/>
      </w:tblGrid>
      <w:tr w:rsidR="00273EAA" w:rsidRPr="00133BA2" w:rsidTr="00273EAA">
        <w:trPr>
          <w:trHeight w:val="274"/>
        </w:trPr>
        <w:tc>
          <w:tcPr>
            <w:tcW w:w="775" w:type="dxa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37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1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2</w:t>
            </w:r>
          </w:p>
        </w:tc>
        <w:tc>
          <w:tcPr>
            <w:tcW w:w="3670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4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3</w:t>
            </w:r>
          </w:p>
        </w:tc>
        <w:tc>
          <w:tcPr>
            <w:tcW w:w="6521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6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4</w:t>
            </w:r>
          </w:p>
        </w:tc>
        <w:tc>
          <w:tcPr>
            <w:tcW w:w="2124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7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5</w:t>
            </w:r>
          </w:p>
        </w:tc>
        <w:tc>
          <w:tcPr>
            <w:tcW w:w="1159" w:type="dxa"/>
            <w:tcBorders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79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6</w:t>
            </w:r>
          </w:p>
        </w:tc>
      </w:tr>
      <w:tr w:rsidR="00273EAA" w:rsidRPr="00133BA2" w:rsidTr="00273EAA">
        <w:trPr>
          <w:trHeight w:val="259"/>
        </w:trPr>
        <w:tc>
          <w:tcPr>
            <w:tcW w:w="775" w:type="dxa"/>
            <w:vMerge w:val="restart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265"/>
              <w:rPr>
                <w:sz w:val="24"/>
              </w:rPr>
            </w:pPr>
            <w:bookmarkStart w:id="33" w:name="_bookmark122"/>
            <w:bookmarkEnd w:id="33"/>
            <w:r w:rsidRPr="00133BA2">
              <w:rPr>
                <w:sz w:val="24"/>
              </w:rPr>
              <w:t>24</w:t>
            </w:r>
          </w:p>
        </w:tc>
        <w:tc>
          <w:tcPr>
            <w:tcW w:w="1203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209"/>
              <w:rPr>
                <w:sz w:val="24"/>
              </w:rPr>
            </w:pPr>
            <w:r w:rsidRPr="00133BA2">
              <w:rPr>
                <w:sz w:val="24"/>
              </w:rPr>
              <w:t>9-12</w:t>
            </w:r>
            <w:r w:rsidRPr="00133BA2">
              <w:rPr>
                <w:spacing w:val="-3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  <w:p w:rsidR="00273EAA" w:rsidRPr="00133BA2" w:rsidRDefault="00273EAA" w:rsidP="00273EAA">
            <w:pPr>
              <w:pStyle w:val="TableParagraph"/>
              <w:ind w:left="170"/>
              <w:rPr>
                <w:sz w:val="24"/>
              </w:rPr>
            </w:pPr>
            <w:r w:rsidRPr="00133BA2">
              <w:rPr>
                <w:sz w:val="24"/>
              </w:rPr>
              <w:t>4-25</w:t>
            </w:r>
            <w:r w:rsidRPr="00133BA2">
              <w:rPr>
                <w:spacing w:val="-4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13474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9" w:lineRule="exact"/>
              <w:ind w:left="5564" w:right="5488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10</w:t>
            </w:r>
            <w:r w:rsidRPr="00133BA2">
              <w:rPr>
                <w:b/>
                <w:spacing w:val="-1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передач</w:t>
            </w:r>
          </w:p>
        </w:tc>
      </w:tr>
      <w:tr w:rsidR="00273EAA" w:rsidRPr="00133BA2" w:rsidTr="00273EAA">
        <w:trPr>
          <w:trHeight w:val="2765"/>
        </w:trPr>
        <w:tc>
          <w:tcPr>
            <w:tcW w:w="775" w:type="dxa"/>
            <w:vMerge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39"/>
              <w:rPr>
                <w:lang w:val="ru-RU"/>
              </w:rPr>
            </w:pPr>
            <w:r w:rsidRPr="00133BA2">
              <w:rPr>
                <w:lang w:val="ru-RU"/>
              </w:rPr>
              <w:t>В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участвуют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2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команды.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Игра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6" w:right="673"/>
              <w:rPr>
                <w:lang w:val="ru-RU"/>
              </w:rPr>
            </w:pPr>
            <w:r w:rsidRPr="00133BA2">
              <w:rPr>
                <w:lang w:val="ru-RU"/>
              </w:rPr>
              <w:t>проводится в пределах линий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площадки.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Размеры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площадки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6" w:right="106"/>
              <w:rPr>
                <w:lang w:val="ru-RU"/>
              </w:rPr>
            </w:pPr>
            <w:r w:rsidRPr="00133BA2">
              <w:rPr>
                <w:lang w:val="ru-RU"/>
              </w:rPr>
              <w:t>зависят от количества участвующих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игроков.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36"/>
              <w:rPr>
                <w:lang w:val="ru-RU"/>
              </w:rPr>
            </w:pPr>
            <w:r w:rsidRPr="00133BA2">
              <w:rPr>
                <w:b/>
                <w:lang w:val="ru-RU"/>
              </w:rPr>
              <w:t>Вариант</w:t>
            </w:r>
            <w:r w:rsidRPr="00133BA2">
              <w:rPr>
                <w:b/>
                <w:spacing w:val="-3"/>
                <w:lang w:val="ru-RU"/>
              </w:rPr>
              <w:t xml:space="preserve"> </w:t>
            </w:r>
            <w:r w:rsidRPr="00133BA2">
              <w:rPr>
                <w:b/>
                <w:lang w:val="ru-RU"/>
              </w:rPr>
              <w:t>1.</w:t>
            </w:r>
            <w:r w:rsidRPr="00133BA2">
              <w:rPr>
                <w:b/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команды,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владеющие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мячом,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передают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4" w:right="277"/>
              <w:rPr>
                <w:lang w:val="ru-RU"/>
              </w:rPr>
            </w:pPr>
            <w:r w:rsidRPr="00133BA2">
              <w:rPr>
                <w:lang w:val="ru-RU"/>
              </w:rPr>
              <w:t>друг другу, выполняя перемещения без мяча. Игрок, поймавший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громко объявляет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номер передачи,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которую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он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поймал.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4" w:right="73"/>
              <w:rPr>
                <w:lang w:val="ru-RU"/>
              </w:rPr>
            </w:pPr>
            <w:r w:rsidRPr="00133BA2">
              <w:rPr>
                <w:lang w:val="ru-RU"/>
              </w:rPr>
              <w:t>Соперники пытаются этот мяч перехватить и, если им это удается,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уже сами его контролируют. Побеждает команда, которой удалось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продержать мяч с помощью 10 передач подряд. Как только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команде с мячом удалось это сделать, ей присуждается одно очко.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b/>
                <w:lang w:val="ru-RU"/>
              </w:rPr>
              <w:t xml:space="preserve">Вариант 2. </w:t>
            </w:r>
            <w:r w:rsidRPr="00133BA2">
              <w:rPr>
                <w:lang w:val="ru-RU"/>
              </w:rPr>
              <w:t>То же, что и в варианте 1, только после выполнения 10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передач,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поймавший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последним,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должен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выполнить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24" w:right="786"/>
              <w:rPr>
                <w:lang w:val="ru-RU"/>
              </w:rPr>
            </w:pPr>
            <w:r w:rsidRPr="00133BA2">
              <w:rPr>
                <w:lang w:val="ru-RU"/>
              </w:rPr>
              <w:t>бросок мяча в кольцо. Если попадает, команде начисляется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дополнительное очко.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36"/>
              <w:rPr>
                <w:lang w:val="ru-RU"/>
              </w:rPr>
            </w:pPr>
            <w:r w:rsidRPr="00133BA2">
              <w:rPr>
                <w:lang w:val="ru-RU"/>
              </w:rPr>
              <w:t>Перемещаться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5" w:right="620"/>
              <w:rPr>
                <w:lang w:val="ru-RU"/>
              </w:rPr>
            </w:pPr>
            <w:r w:rsidRPr="00133BA2">
              <w:rPr>
                <w:lang w:val="ru-RU"/>
              </w:rPr>
              <w:t>мячом в руках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нельзя.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5" w:right="125" w:firstLine="12"/>
              <w:rPr>
                <w:lang w:val="ru-RU"/>
              </w:rPr>
            </w:pPr>
            <w:r w:rsidRPr="00133BA2">
              <w:rPr>
                <w:lang w:val="ru-RU"/>
              </w:rPr>
              <w:t>Нельзя выбегать за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пределы площадки.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Нельзя вырывать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из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рук</w:t>
            </w:r>
          </w:p>
          <w:p w:rsidR="00273EAA" w:rsidRPr="00133BA2" w:rsidRDefault="00273EAA" w:rsidP="00273EAA">
            <w:pPr>
              <w:pStyle w:val="TableParagraph"/>
              <w:ind w:left="125" w:right="478"/>
            </w:pPr>
            <w:r w:rsidRPr="00133BA2">
              <w:rPr>
                <w:lang w:val="ru-RU"/>
              </w:rPr>
              <w:t xml:space="preserve">соперника. </w:t>
            </w:r>
            <w:r w:rsidRPr="00133BA2">
              <w:t>Мяч</w:t>
            </w:r>
            <w:r w:rsidRPr="00133BA2">
              <w:rPr>
                <w:spacing w:val="-52"/>
              </w:rPr>
              <w:t xml:space="preserve"> </w:t>
            </w:r>
            <w:r w:rsidRPr="00133BA2">
              <w:t>необходимо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25" w:right="592"/>
            </w:pPr>
            <w:r w:rsidRPr="00133BA2">
              <w:t>перехватывать</w:t>
            </w:r>
            <w:r w:rsidRPr="00133BA2">
              <w:rPr>
                <w:spacing w:val="-52"/>
              </w:rPr>
              <w:t xml:space="preserve"> </w:t>
            </w:r>
            <w:r w:rsidRPr="00133BA2">
              <w:t>налету.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</w:pPr>
          </w:p>
        </w:tc>
      </w:tr>
      <w:tr w:rsidR="00273EAA" w:rsidRPr="00133BA2" w:rsidTr="00273EAA">
        <w:trPr>
          <w:trHeight w:val="259"/>
        </w:trPr>
        <w:tc>
          <w:tcPr>
            <w:tcW w:w="775" w:type="dxa"/>
            <w:vMerge w:val="restart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265"/>
              <w:rPr>
                <w:sz w:val="24"/>
              </w:rPr>
            </w:pPr>
            <w:bookmarkStart w:id="34" w:name="_bookmark123"/>
            <w:bookmarkEnd w:id="34"/>
            <w:r w:rsidRPr="00133BA2">
              <w:rPr>
                <w:sz w:val="24"/>
              </w:rPr>
              <w:t>25</w:t>
            </w:r>
          </w:p>
        </w:tc>
        <w:tc>
          <w:tcPr>
            <w:tcW w:w="1203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209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  <w:r w:rsidRPr="00133BA2">
              <w:rPr>
                <w:spacing w:val="-3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  <w:p w:rsidR="00273EAA" w:rsidRPr="00133BA2" w:rsidRDefault="00273EAA" w:rsidP="00273EAA">
            <w:pPr>
              <w:pStyle w:val="TableParagraph"/>
              <w:ind w:left="170"/>
              <w:rPr>
                <w:sz w:val="24"/>
              </w:rPr>
            </w:pPr>
            <w:r w:rsidRPr="00133BA2">
              <w:rPr>
                <w:sz w:val="24"/>
              </w:rPr>
              <w:t>4-25</w:t>
            </w:r>
            <w:r w:rsidRPr="00133BA2">
              <w:rPr>
                <w:spacing w:val="-4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13474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9" w:lineRule="exact"/>
              <w:ind w:left="5566" w:right="5488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Вышибалы</w:t>
            </w:r>
          </w:p>
        </w:tc>
      </w:tr>
      <w:tr w:rsidR="00273EAA" w:rsidRPr="00133BA2" w:rsidTr="00273EAA">
        <w:trPr>
          <w:trHeight w:val="4537"/>
        </w:trPr>
        <w:tc>
          <w:tcPr>
            <w:tcW w:w="775" w:type="dxa"/>
            <w:vMerge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162"/>
              <w:rPr>
                <w:sz w:val="20"/>
              </w:rPr>
            </w:pPr>
            <w:r w:rsidRPr="00133BA2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176245" cy="1929098"/>
                  <wp:effectExtent l="0" t="0" r="0" b="0"/>
                  <wp:docPr id="47" name="image5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image54.jpeg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6245" cy="19290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3EAA" w:rsidRPr="00133BA2" w:rsidRDefault="00273EAA" w:rsidP="00273EAA">
            <w:pPr>
              <w:pStyle w:val="TableParagraph"/>
              <w:spacing w:before="5"/>
              <w:ind w:left="126" w:right="241" w:firstLine="12"/>
            </w:pPr>
            <w:r w:rsidRPr="00133BA2">
              <w:rPr>
                <w:lang w:val="ru-RU"/>
              </w:rPr>
              <w:t>Вышибалы встают за контрольной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линией, у одного из вышибал в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руках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 xml:space="preserve">мяч. </w:t>
            </w:r>
            <w:r w:rsidRPr="00133BA2">
              <w:t>Водящие в</w:t>
            </w:r>
            <w:r w:rsidRPr="00133BA2">
              <w:rPr>
                <w:spacing w:val="-1"/>
              </w:rPr>
              <w:t xml:space="preserve"> </w:t>
            </w:r>
            <w:r w:rsidRPr="00133BA2">
              <w:t>площадке.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36"/>
              <w:rPr>
                <w:lang w:val="ru-RU"/>
              </w:rPr>
            </w:pPr>
            <w:r w:rsidRPr="00133BA2">
              <w:rPr>
                <w:lang w:val="ru-RU"/>
              </w:rPr>
              <w:t>Цель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вышибал -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перебрасывая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друг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другу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попасть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им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водящих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игроков.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Водящие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должны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бегать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 уворачиваться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от</w:t>
            </w:r>
          </w:p>
          <w:p w:rsidR="00273EAA" w:rsidRPr="00133BA2" w:rsidRDefault="00273EAA" w:rsidP="00273EAA">
            <w:pPr>
              <w:pStyle w:val="TableParagraph"/>
              <w:spacing w:before="1" w:line="253" w:lineRule="exact"/>
              <w:ind w:left="124"/>
              <w:rPr>
                <w:lang w:val="ru-RU"/>
              </w:rPr>
            </w:pPr>
            <w:r w:rsidRPr="00133BA2">
              <w:rPr>
                <w:lang w:val="ru-RU"/>
              </w:rPr>
              <w:t>мяча.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Водящий,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которого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попали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мячом,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становится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вышибалой.</w:t>
            </w:r>
          </w:p>
          <w:p w:rsidR="00273EAA" w:rsidRPr="00133BA2" w:rsidRDefault="00273EAA" w:rsidP="00273EAA">
            <w:pPr>
              <w:pStyle w:val="TableParagraph"/>
              <w:ind w:left="124" w:right="998" w:firstLine="12"/>
              <w:rPr>
                <w:lang w:val="ru-RU"/>
              </w:rPr>
            </w:pPr>
            <w:r w:rsidRPr="00133BA2">
              <w:rPr>
                <w:lang w:val="ru-RU"/>
              </w:rPr>
              <w:t>Перед броском мяча вышибалы должны давать водящим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команды:</w:t>
            </w:r>
          </w:p>
          <w:p w:rsidR="00273EAA" w:rsidRPr="00133BA2" w:rsidRDefault="00273EAA" w:rsidP="00273EAA">
            <w:pPr>
              <w:pStyle w:val="TableParagraph"/>
              <w:ind w:left="124" w:right="771" w:firstLine="12"/>
              <w:rPr>
                <w:lang w:val="ru-RU"/>
              </w:rPr>
            </w:pPr>
            <w:r w:rsidRPr="00133BA2">
              <w:rPr>
                <w:lang w:val="ru-RU"/>
              </w:rPr>
              <w:t>«Свечка» - если вышибала перед броском мяча дал данную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команду,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тому водящему,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который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поймал мяч, дается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4" w:right="438"/>
              <w:rPr>
                <w:lang w:val="ru-RU"/>
              </w:rPr>
            </w:pPr>
            <w:r w:rsidRPr="00133BA2">
              <w:rPr>
                <w:lang w:val="ru-RU"/>
              </w:rPr>
              <w:t>дополнительная «жизнь». Водящий может вернуть выбывшего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игрока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игру.</w:t>
            </w:r>
          </w:p>
          <w:p w:rsidR="00273EAA" w:rsidRPr="00133BA2" w:rsidRDefault="00273EAA" w:rsidP="00273EAA">
            <w:pPr>
              <w:pStyle w:val="TableParagraph"/>
              <w:ind w:left="124" w:right="134" w:firstLine="12"/>
              <w:jc w:val="both"/>
              <w:rPr>
                <w:lang w:val="ru-RU"/>
              </w:rPr>
            </w:pPr>
            <w:r w:rsidRPr="00133BA2">
              <w:rPr>
                <w:lang w:val="ru-RU"/>
              </w:rPr>
              <w:t>«Бомба» - вышибала бросает мяч вверх в поле, а водящие должны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принять положение упор присев и передвигаться, не вставая, пока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другой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вышибала не поймает мяч.</w:t>
            </w:r>
          </w:p>
          <w:p w:rsidR="00273EAA" w:rsidRPr="00133BA2" w:rsidRDefault="00273EAA" w:rsidP="00273EAA">
            <w:pPr>
              <w:pStyle w:val="TableParagraph"/>
              <w:ind w:left="124" w:right="129" w:firstLine="12"/>
              <w:rPr>
                <w:lang w:val="ru-RU"/>
              </w:rPr>
            </w:pPr>
            <w:r w:rsidRPr="00133BA2">
              <w:rPr>
                <w:lang w:val="ru-RU"/>
              </w:rPr>
              <w:t>«Ручеек» - вышибала катит мяч по полу посередине площадки,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пока мяч катится, водящие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должны успеть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встать перед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мячом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так, чтобы он прокатился между ногами. Кто не успел, становится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вышибалой.</w:t>
            </w:r>
          </w:p>
          <w:p w:rsidR="00273EAA" w:rsidRPr="00133BA2" w:rsidRDefault="00273EAA" w:rsidP="00273EAA">
            <w:pPr>
              <w:pStyle w:val="TableParagraph"/>
              <w:spacing w:line="254" w:lineRule="exact"/>
              <w:ind w:left="124" w:right="527" w:firstLine="67"/>
              <w:rPr>
                <w:lang w:val="ru-RU"/>
              </w:rPr>
            </w:pPr>
            <w:r w:rsidRPr="00133BA2">
              <w:rPr>
                <w:lang w:val="ru-RU"/>
              </w:rPr>
              <w:t>«Макароны» - водящие останавливаются и уворачиваются от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мяча,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не отрывая ног от пола.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36"/>
              <w:rPr>
                <w:lang w:val="ru-RU"/>
              </w:rPr>
            </w:pPr>
            <w:r w:rsidRPr="00133BA2">
              <w:rPr>
                <w:lang w:val="ru-RU"/>
              </w:rPr>
              <w:t>Бросать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25"/>
              <w:rPr>
                <w:lang w:val="ru-RU"/>
              </w:rPr>
            </w:pPr>
            <w:r w:rsidRPr="00133BA2">
              <w:rPr>
                <w:lang w:val="ru-RU"/>
              </w:rPr>
              <w:t>голову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запрещено.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5" w:right="429" w:firstLine="12"/>
              <w:rPr>
                <w:lang w:val="ru-RU"/>
              </w:rPr>
            </w:pPr>
            <w:r w:rsidRPr="00133BA2">
              <w:rPr>
                <w:lang w:val="ru-RU"/>
              </w:rPr>
              <w:t>Перед каждым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броском должна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прозвучать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команда.</w:t>
            </w:r>
          </w:p>
          <w:p w:rsidR="00273EAA" w:rsidRPr="00133BA2" w:rsidRDefault="00273EAA" w:rsidP="00273EAA">
            <w:pPr>
              <w:pStyle w:val="TableParagraph"/>
              <w:ind w:left="125" w:right="275" w:firstLine="12"/>
              <w:rPr>
                <w:lang w:val="ru-RU"/>
              </w:rPr>
            </w:pPr>
            <w:r w:rsidRPr="00133BA2">
              <w:rPr>
                <w:lang w:val="ru-RU"/>
              </w:rPr>
              <w:t>Бросать мяч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необходимо сразу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после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произнесенной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команды.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lang w:val="ru-RU"/>
              </w:rPr>
            </w:pPr>
          </w:p>
        </w:tc>
      </w:tr>
    </w:tbl>
    <w:p w:rsidR="00273EAA" w:rsidRPr="00133BA2" w:rsidRDefault="00273EAA" w:rsidP="00273EAA">
      <w:pPr>
        <w:sectPr w:rsidR="00273EAA" w:rsidRPr="00133BA2">
          <w:pgSz w:w="16840" w:h="11910" w:orient="landscape"/>
          <w:pgMar w:top="1060" w:right="80" w:bottom="1020" w:left="840" w:header="0" w:footer="838" w:gutter="0"/>
          <w:cols w:space="720"/>
        </w:sectPr>
      </w:pPr>
    </w:p>
    <w:p w:rsidR="00273EAA" w:rsidRPr="00133BA2" w:rsidRDefault="00273EAA" w:rsidP="00273EAA">
      <w:pPr>
        <w:pStyle w:val="a6"/>
        <w:spacing w:before="1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775"/>
        <w:gridCol w:w="1203"/>
        <w:gridCol w:w="3243"/>
        <w:gridCol w:w="6096"/>
        <w:gridCol w:w="2976"/>
        <w:gridCol w:w="1159"/>
      </w:tblGrid>
      <w:tr w:rsidR="00273EAA" w:rsidRPr="00133BA2" w:rsidTr="00273EAA">
        <w:trPr>
          <w:trHeight w:val="274"/>
        </w:trPr>
        <w:tc>
          <w:tcPr>
            <w:tcW w:w="775" w:type="dxa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37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1</w:t>
            </w:r>
          </w:p>
        </w:tc>
        <w:tc>
          <w:tcPr>
            <w:tcW w:w="1203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5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2</w:t>
            </w:r>
          </w:p>
        </w:tc>
        <w:tc>
          <w:tcPr>
            <w:tcW w:w="3243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9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3</w:t>
            </w:r>
          </w:p>
        </w:tc>
        <w:tc>
          <w:tcPr>
            <w:tcW w:w="6096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7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4</w:t>
            </w:r>
          </w:p>
        </w:tc>
        <w:tc>
          <w:tcPr>
            <w:tcW w:w="2976" w:type="dxa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54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5</w:t>
            </w:r>
          </w:p>
        </w:tc>
        <w:tc>
          <w:tcPr>
            <w:tcW w:w="1159" w:type="dxa"/>
            <w:tcBorders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54" w:lineRule="exact"/>
              <w:ind w:left="79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6</w:t>
            </w:r>
          </w:p>
        </w:tc>
      </w:tr>
      <w:tr w:rsidR="00273EAA" w:rsidRPr="00133BA2" w:rsidTr="00273EAA">
        <w:trPr>
          <w:trHeight w:val="259"/>
        </w:trPr>
        <w:tc>
          <w:tcPr>
            <w:tcW w:w="775" w:type="dxa"/>
            <w:vMerge w:val="restart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272"/>
              <w:rPr>
                <w:sz w:val="24"/>
              </w:rPr>
            </w:pPr>
            <w:bookmarkStart w:id="35" w:name="_bookmark124"/>
            <w:bookmarkEnd w:id="35"/>
            <w:r w:rsidRPr="00133BA2">
              <w:rPr>
                <w:sz w:val="24"/>
              </w:rPr>
              <w:t>26</w:t>
            </w:r>
          </w:p>
        </w:tc>
        <w:tc>
          <w:tcPr>
            <w:tcW w:w="1203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ind w:left="209"/>
              <w:rPr>
                <w:sz w:val="24"/>
              </w:rPr>
            </w:pPr>
            <w:r w:rsidRPr="00133BA2">
              <w:rPr>
                <w:sz w:val="24"/>
              </w:rPr>
              <w:t>9-10</w:t>
            </w:r>
            <w:r w:rsidRPr="00133BA2">
              <w:rPr>
                <w:spacing w:val="-3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  <w:p w:rsidR="00273EAA" w:rsidRPr="00133BA2" w:rsidRDefault="00273EAA" w:rsidP="00273EAA">
            <w:pPr>
              <w:pStyle w:val="TableParagraph"/>
              <w:ind w:left="170"/>
              <w:rPr>
                <w:sz w:val="24"/>
              </w:rPr>
            </w:pPr>
            <w:r w:rsidRPr="00133BA2">
              <w:rPr>
                <w:sz w:val="24"/>
              </w:rPr>
              <w:t>2-25</w:t>
            </w:r>
            <w:r w:rsidRPr="00133BA2">
              <w:rPr>
                <w:spacing w:val="-4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13474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9" w:lineRule="exact"/>
              <w:ind w:left="5566" w:right="5488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Стойка</w:t>
            </w:r>
            <w:r w:rsidRPr="00133BA2">
              <w:rPr>
                <w:b/>
                <w:spacing w:val="-2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волейболиста</w:t>
            </w:r>
          </w:p>
        </w:tc>
      </w:tr>
      <w:tr w:rsidR="00273EAA" w:rsidRPr="00133BA2" w:rsidTr="00273EAA">
        <w:trPr>
          <w:trHeight w:val="1500"/>
        </w:trPr>
        <w:tc>
          <w:tcPr>
            <w:tcW w:w="775" w:type="dxa"/>
            <w:vMerge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32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39"/>
              <w:rPr>
                <w:lang w:val="ru-RU"/>
              </w:rPr>
            </w:pPr>
            <w:r w:rsidRPr="00133BA2">
              <w:rPr>
                <w:lang w:val="ru-RU"/>
              </w:rPr>
              <w:t>По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одному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игроку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6" w:right="482"/>
              <w:rPr>
                <w:lang w:val="ru-RU"/>
              </w:rPr>
            </w:pPr>
            <w:r w:rsidRPr="00133BA2">
              <w:rPr>
                <w:lang w:val="ru-RU"/>
              </w:rPr>
              <w:t>располагаются в заданной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стойке волейболиста с двух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сторон мяча (фишки или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любого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другого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предмета).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38"/>
              <w:jc w:val="both"/>
              <w:rPr>
                <w:lang w:val="ru-RU"/>
              </w:rPr>
            </w:pPr>
            <w:r w:rsidRPr="00133BA2">
              <w:rPr>
                <w:lang w:val="ru-RU"/>
              </w:rPr>
              <w:t>По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тренера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участники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должны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положить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обе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руки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7" w:right="688"/>
              <w:jc w:val="both"/>
              <w:rPr>
                <w:lang w:val="ru-RU"/>
              </w:rPr>
            </w:pPr>
            <w:r w:rsidRPr="00133BA2">
              <w:rPr>
                <w:lang w:val="ru-RU"/>
              </w:rPr>
              <w:t>свою часть тела, которую назвал тренер (плечи, колени,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пятки, голова и др.), по команде тренера «Мяч!», игрок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должен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быстрее соперника забрать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 пола.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4" w:lineRule="exact"/>
              <w:ind w:left="137"/>
              <w:rPr>
                <w:lang w:val="ru-RU"/>
              </w:rPr>
            </w:pPr>
            <w:r w:rsidRPr="00133BA2">
              <w:rPr>
                <w:lang w:val="ru-RU"/>
              </w:rPr>
              <w:t>Вырывать мяч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из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рук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5" w:right="257"/>
              <w:rPr>
                <w:lang w:val="ru-RU"/>
              </w:rPr>
            </w:pPr>
            <w:r w:rsidRPr="00133BA2">
              <w:rPr>
                <w:lang w:val="ru-RU"/>
              </w:rPr>
              <w:t>соперника запрещено.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Побеждает тот, кто первый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коснулся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мяча.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25" w:right="640" w:firstLine="12"/>
              <w:rPr>
                <w:lang w:val="ru-RU"/>
              </w:rPr>
            </w:pPr>
            <w:r w:rsidRPr="00133BA2">
              <w:rPr>
                <w:lang w:val="ru-RU"/>
              </w:rPr>
              <w:t>Если стойка нарушена,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проиграл.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lang w:val="ru-RU"/>
              </w:rPr>
            </w:pPr>
          </w:p>
        </w:tc>
      </w:tr>
      <w:tr w:rsidR="00273EAA" w:rsidRPr="00133BA2" w:rsidTr="00273EAA">
        <w:trPr>
          <w:trHeight w:val="260"/>
        </w:trPr>
        <w:tc>
          <w:tcPr>
            <w:tcW w:w="775" w:type="dxa"/>
            <w:vMerge w:val="restart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1"/>
              <w:ind w:left="272"/>
              <w:rPr>
                <w:sz w:val="24"/>
              </w:rPr>
            </w:pPr>
            <w:bookmarkStart w:id="36" w:name="_bookmark125"/>
            <w:bookmarkEnd w:id="36"/>
            <w:r w:rsidRPr="00133BA2">
              <w:rPr>
                <w:sz w:val="24"/>
              </w:rPr>
              <w:t>27</w:t>
            </w:r>
          </w:p>
        </w:tc>
        <w:tc>
          <w:tcPr>
            <w:tcW w:w="1203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1"/>
              <w:ind w:left="148"/>
              <w:rPr>
                <w:sz w:val="24"/>
              </w:rPr>
            </w:pPr>
            <w:r w:rsidRPr="00133BA2">
              <w:rPr>
                <w:sz w:val="24"/>
              </w:rPr>
              <w:t>11-12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  <w:p w:rsidR="00273EAA" w:rsidRPr="00133BA2" w:rsidRDefault="00273EAA" w:rsidP="00273EAA">
            <w:pPr>
              <w:pStyle w:val="TableParagraph"/>
              <w:ind w:left="170"/>
              <w:rPr>
                <w:sz w:val="24"/>
              </w:rPr>
            </w:pPr>
            <w:r w:rsidRPr="00133BA2">
              <w:rPr>
                <w:sz w:val="24"/>
              </w:rPr>
              <w:t>2-25</w:t>
            </w:r>
            <w:r w:rsidRPr="00133BA2">
              <w:rPr>
                <w:spacing w:val="-4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13474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before="1" w:line="239" w:lineRule="exact"/>
              <w:ind w:left="5566" w:right="5488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Теннис</w:t>
            </w:r>
          </w:p>
        </w:tc>
      </w:tr>
      <w:tr w:rsidR="00273EAA" w:rsidRPr="00133BA2" w:rsidTr="00273EAA">
        <w:trPr>
          <w:trHeight w:val="3017"/>
        </w:trPr>
        <w:tc>
          <w:tcPr>
            <w:tcW w:w="775" w:type="dxa"/>
            <w:vMerge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32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39"/>
              <w:rPr>
                <w:lang w:val="ru-RU"/>
              </w:rPr>
            </w:pPr>
            <w:r w:rsidRPr="00133BA2">
              <w:rPr>
                <w:lang w:val="ru-RU"/>
              </w:rPr>
              <w:t>Две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команды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с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равным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(по</w:t>
            </w:r>
          </w:p>
          <w:p w:rsidR="00273EAA" w:rsidRPr="00133BA2" w:rsidRDefault="00273EAA" w:rsidP="00273EAA">
            <w:pPr>
              <w:pStyle w:val="TableParagraph"/>
              <w:ind w:left="126" w:right="174"/>
              <w:rPr>
                <w:lang w:val="ru-RU"/>
              </w:rPr>
            </w:pPr>
            <w:r w:rsidRPr="00133BA2">
              <w:rPr>
                <w:lang w:val="ru-RU"/>
              </w:rPr>
              <w:t>мере возможности)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spacing w:val="-1"/>
                <w:lang w:val="ru-RU"/>
              </w:rPr>
              <w:t>количеством</w:t>
            </w:r>
            <w:r w:rsidRPr="00133BA2">
              <w:rPr>
                <w:spacing w:val="-5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игроков</w:t>
            </w:r>
          </w:p>
          <w:p w:rsidR="00273EAA" w:rsidRPr="00133BA2" w:rsidRDefault="00273EAA" w:rsidP="00273EAA">
            <w:pPr>
              <w:pStyle w:val="TableParagraph"/>
              <w:ind w:left="126" w:right="124"/>
            </w:pPr>
            <w:r w:rsidRPr="00133BA2">
              <w:rPr>
                <w:lang w:val="ru-RU"/>
              </w:rPr>
              <w:t>располагаются по обе стороны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волейбольной площадки в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колонне за лицевой линией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 xml:space="preserve">зоны 6. </w:t>
            </w:r>
            <w:r w:rsidRPr="00133BA2">
              <w:t>По одному (два) игрока</w:t>
            </w:r>
            <w:r w:rsidRPr="00133BA2">
              <w:rPr>
                <w:spacing w:val="-52"/>
              </w:rPr>
              <w:t xml:space="preserve"> </w:t>
            </w:r>
            <w:r w:rsidRPr="00133BA2">
              <w:t>в</w:t>
            </w:r>
            <w:r w:rsidRPr="00133BA2">
              <w:rPr>
                <w:spacing w:val="-2"/>
              </w:rPr>
              <w:t xml:space="preserve"> </w:t>
            </w:r>
            <w:r w:rsidRPr="00133BA2">
              <w:t>площадке в зоне 6.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38"/>
              <w:rPr>
                <w:lang w:val="ru-RU"/>
              </w:rPr>
            </w:pPr>
            <w:r w:rsidRPr="00133BA2">
              <w:rPr>
                <w:lang w:val="ru-RU"/>
              </w:rPr>
              <w:t>Для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ввода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игру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тренер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бросает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его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игроку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одной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из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27"/>
              <w:rPr>
                <w:lang w:val="ru-RU"/>
              </w:rPr>
            </w:pPr>
            <w:r w:rsidRPr="00133BA2">
              <w:rPr>
                <w:lang w:val="ru-RU"/>
              </w:rPr>
              <w:t>команд.</w:t>
            </w:r>
          </w:p>
          <w:p w:rsidR="00273EAA" w:rsidRPr="00133BA2" w:rsidRDefault="00273EAA" w:rsidP="00273EAA">
            <w:pPr>
              <w:pStyle w:val="TableParagraph"/>
              <w:spacing w:before="1"/>
              <w:ind w:left="127" w:right="60" w:firstLine="12"/>
              <w:rPr>
                <w:lang w:val="ru-RU"/>
              </w:rPr>
            </w:pPr>
            <w:r w:rsidRPr="00133BA2">
              <w:rPr>
                <w:lang w:val="ru-RU"/>
              </w:rPr>
              <w:t>Задача игроков заключается в том, чтобы, используя передачу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снизу двумя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руками,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направить мяч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сторону</w:t>
            </w:r>
          </w:p>
          <w:p w:rsidR="00273EAA" w:rsidRPr="00133BA2" w:rsidRDefault="00273EAA" w:rsidP="00273EAA">
            <w:pPr>
              <w:pStyle w:val="TableParagraph"/>
              <w:ind w:left="127" w:right="292"/>
              <w:rPr>
                <w:lang w:val="ru-RU"/>
              </w:rPr>
            </w:pPr>
            <w:r w:rsidRPr="00133BA2">
              <w:rPr>
                <w:lang w:val="ru-RU"/>
              </w:rPr>
              <w:t>соперника для приземления его на площадке соперника или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совершения ошибки игроком соперника. После того как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перебил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он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покидает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площадку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встает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конец</w:t>
            </w:r>
          </w:p>
          <w:p w:rsidR="00273EAA" w:rsidRPr="00133BA2" w:rsidRDefault="00273EAA" w:rsidP="00273EAA">
            <w:pPr>
              <w:pStyle w:val="TableParagraph"/>
              <w:ind w:left="127" w:right="101"/>
              <w:rPr>
                <w:lang w:val="ru-RU"/>
              </w:rPr>
            </w:pPr>
            <w:r w:rsidRPr="00133BA2">
              <w:rPr>
                <w:lang w:val="ru-RU"/>
              </w:rPr>
              <w:t>колонны за лицевой линией зоны 6. На смену ему в площадку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заходит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следующий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игрок.</w:t>
            </w:r>
          </w:p>
          <w:p w:rsidR="00273EAA" w:rsidRPr="00133BA2" w:rsidRDefault="00273EAA" w:rsidP="00273EAA">
            <w:pPr>
              <w:pStyle w:val="TableParagraph"/>
              <w:spacing w:line="251" w:lineRule="exact"/>
              <w:ind w:left="138"/>
              <w:rPr>
                <w:lang w:val="ru-RU"/>
              </w:rPr>
            </w:pPr>
            <w:r w:rsidRPr="00133BA2">
              <w:rPr>
                <w:lang w:val="ru-RU"/>
              </w:rPr>
              <w:t>В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зависимости от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уровня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подготовленности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в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площадке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могут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27" w:right="791"/>
              <w:rPr>
                <w:lang w:val="ru-RU"/>
              </w:rPr>
            </w:pPr>
            <w:r w:rsidRPr="00133BA2">
              <w:rPr>
                <w:lang w:val="ru-RU"/>
              </w:rPr>
              <w:t>находиться единовременно от 1 до 3 игроков. Размеры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площадки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могут быть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меньше, чем 9х9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3" w:lineRule="exact"/>
              <w:ind w:left="137"/>
              <w:rPr>
                <w:lang w:val="ru-RU"/>
              </w:rPr>
            </w:pPr>
            <w:r w:rsidRPr="00133BA2">
              <w:rPr>
                <w:lang w:val="ru-RU"/>
              </w:rPr>
              <w:t>Перебивать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мяч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можно,</w:t>
            </w:r>
          </w:p>
          <w:p w:rsidR="00273EAA" w:rsidRPr="00133BA2" w:rsidRDefault="00273EAA" w:rsidP="00273EAA">
            <w:pPr>
              <w:pStyle w:val="TableParagraph"/>
              <w:ind w:left="125" w:right="273"/>
              <w:rPr>
                <w:lang w:val="ru-RU"/>
              </w:rPr>
            </w:pPr>
            <w:r w:rsidRPr="00133BA2">
              <w:rPr>
                <w:lang w:val="ru-RU"/>
              </w:rPr>
              <w:t>только используя передачу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снизу двумя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руками.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lang w:val="ru-RU"/>
              </w:rPr>
            </w:pPr>
          </w:p>
        </w:tc>
      </w:tr>
      <w:tr w:rsidR="00273EAA" w:rsidRPr="00133BA2" w:rsidTr="00273EAA">
        <w:trPr>
          <w:trHeight w:val="257"/>
        </w:trPr>
        <w:tc>
          <w:tcPr>
            <w:tcW w:w="775" w:type="dxa"/>
            <w:vMerge w:val="restart"/>
            <w:tcBorders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74" w:lineRule="exact"/>
              <w:ind w:left="272"/>
              <w:rPr>
                <w:sz w:val="24"/>
              </w:rPr>
            </w:pPr>
            <w:bookmarkStart w:id="37" w:name="_bookmark126"/>
            <w:bookmarkEnd w:id="37"/>
            <w:r w:rsidRPr="00133BA2">
              <w:rPr>
                <w:sz w:val="24"/>
              </w:rPr>
              <w:t>28</w:t>
            </w:r>
          </w:p>
        </w:tc>
        <w:tc>
          <w:tcPr>
            <w:tcW w:w="1203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74" w:lineRule="exact"/>
              <w:ind w:left="148"/>
              <w:rPr>
                <w:sz w:val="24"/>
              </w:rPr>
            </w:pPr>
            <w:r w:rsidRPr="00133BA2">
              <w:rPr>
                <w:sz w:val="24"/>
              </w:rPr>
              <w:t>11-12</w:t>
            </w:r>
            <w:r w:rsidRPr="00133BA2">
              <w:rPr>
                <w:spacing w:val="-2"/>
                <w:sz w:val="24"/>
              </w:rPr>
              <w:t xml:space="preserve"> </w:t>
            </w:r>
            <w:r w:rsidRPr="00133BA2">
              <w:rPr>
                <w:sz w:val="24"/>
              </w:rPr>
              <w:t>лет</w:t>
            </w:r>
          </w:p>
          <w:p w:rsidR="00273EAA" w:rsidRPr="00133BA2" w:rsidRDefault="00273EAA" w:rsidP="00273EAA">
            <w:pPr>
              <w:pStyle w:val="TableParagraph"/>
              <w:ind w:left="170"/>
              <w:rPr>
                <w:sz w:val="24"/>
              </w:rPr>
            </w:pPr>
            <w:r w:rsidRPr="00133BA2">
              <w:rPr>
                <w:sz w:val="24"/>
              </w:rPr>
              <w:t>2-25</w:t>
            </w:r>
            <w:r w:rsidRPr="00133BA2">
              <w:rPr>
                <w:spacing w:val="-4"/>
                <w:sz w:val="24"/>
              </w:rPr>
              <w:t xml:space="preserve"> </w:t>
            </w:r>
            <w:r w:rsidRPr="00133BA2">
              <w:rPr>
                <w:sz w:val="24"/>
              </w:rPr>
              <w:t>чел.</w:t>
            </w:r>
          </w:p>
        </w:tc>
        <w:tc>
          <w:tcPr>
            <w:tcW w:w="13474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7" w:lineRule="exact"/>
              <w:ind w:left="5563" w:right="5488"/>
              <w:jc w:val="center"/>
              <w:rPr>
                <w:b/>
                <w:sz w:val="24"/>
              </w:rPr>
            </w:pPr>
            <w:r w:rsidRPr="00133BA2">
              <w:rPr>
                <w:b/>
                <w:sz w:val="24"/>
              </w:rPr>
              <w:t>Волейбол</w:t>
            </w:r>
            <w:r w:rsidRPr="00133BA2">
              <w:rPr>
                <w:b/>
                <w:spacing w:val="-2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на</w:t>
            </w:r>
            <w:r w:rsidRPr="00133BA2">
              <w:rPr>
                <w:b/>
                <w:spacing w:val="-2"/>
                <w:sz w:val="24"/>
              </w:rPr>
              <w:t xml:space="preserve"> </w:t>
            </w:r>
            <w:r w:rsidRPr="00133BA2">
              <w:rPr>
                <w:b/>
                <w:sz w:val="24"/>
              </w:rPr>
              <w:t>вылет</w:t>
            </w:r>
          </w:p>
        </w:tc>
      </w:tr>
      <w:tr w:rsidR="00273EAA" w:rsidRPr="00133BA2" w:rsidTr="00273EAA">
        <w:trPr>
          <w:trHeight w:val="2513"/>
        </w:trPr>
        <w:tc>
          <w:tcPr>
            <w:tcW w:w="775" w:type="dxa"/>
            <w:vMerge/>
            <w:tcBorders>
              <w:top w:val="nil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rPr>
                <w:sz w:val="2"/>
                <w:szCs w:val="2"/>
              </w:rPr>
            </w:pPr>
          </w:p>
        </w:tc>
        <w:tc>
          <w:tcPr>
            <w:tcW w:w="32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6" w:lineRule="exact"/>
              <w:ind w:left="139"/>
              <w:rPr>
                <w:lang w:val="ru-RU"/>
              </w:rPr>
            </w:pPr>
            <w:r w:rsidRPr="00133BA2">
              <w:rPr>
                <w:lang w:val="ru-RU"/>
              </w:rPr>
              <w:t>В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игре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участвуют 3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команды</w:t>
            </w:r>
          </w:p>
          <w:p w:rsidR="00273EAA" w:rsidRPr="00133BA2" w:rsidRDefault="00273EAA" w:rsidP="00273EAA">
            <w:pPr>
              <w:pStyle w:val="TableParagraph"/>
              <w:spacing w:line="252" w:lineRule="exact"/>
              <w:ind w:left="126"/>
              <w:rPr>
                <w:lang w:val="ru-RU"/>
              </w:rPr>
            </w:pPr>
            <w:r w:rsidRPr="00133BA2">
              <w:rPr>
                <w:lang w:val="ru-RU"/>
              </w:rPr>
              <w:t>численностью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3</w:t>
            </w:r>
            <w:r w:rsidRPr="00133BA2">
              <w:rPr>
                <w:spacing w:val="-5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до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6</w:t>
            </w:r>
          </w:p>
          <w:p w:rsidR="00273EAA" w:rsidRPr="00133BA2" w:rsidRDefault="00273EAA" w:rsidP="00273EAA">
            <w:pPr>
              <w:pStyle w:val="TableParagraph"/>
              <w:ind w:left="126" w:right="275"/>
            </w:pPr>
            <w:r w:rsidRPr="00133BA2">
              <w:rPr>
                <w:lang w:val="ru-RU"/>
              </w:rPr>
              <w:t>человек. Перед началом игры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две команды располагаются в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пределах волейбольной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 xml:space="preserve">площадки через сетку. </w:t>
            </w:r>
            <w:r w:rsidRPr="00133BA2">
              <w:t>Третья</w:t>
            </w:r>
            <w:r w:rsidRPr="00133BA2">
              <w:rPr>
                <w:spacing w:val="-52"/>
              </w:rPr>
              <w:t xml:space="preserve"> </w:t>
            </w:r>
            <w:r w:rsidRPr="00133BA2">
              <w:t>команда</w:t>
            </w:r>
            <w:r w:rsidRPr="00133BA2">
              <w:rPr>
                <w:spacing w:val="-1"/>
              </w:rPr>
              <w:t xml:space="preserve"> </w:t>
            </w:r>
            <w:r w:rsidRPr="00133BA2">
              <w:t>за площадкой.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6" w:lineRule="exact"/>
              <w:ind w:left="138"/>
              <w:rPr>
                <w:lang w:val="ru-RU"/>
              </w:rPr>
            </w:pPr>
            <w:r w:rsidRPr="00133BA2">
              <w:rPr>
                <w:lang w:val="ru-RU"/>
              </w:rPr>
              <w:t>Игра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ведется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правилам</w:t>
            </w:r>
            <w:r w:rsidRPr="00133BA2">
              <w:rPr>
                <w:spacing w:val="-5"/>
                <w:lang w:val="ru-RU"/>
              </w:rPr>
              <w:t xml:space="preserve"> </w:t>
            </w:r>
            <w:r w:rsidRPr="00133BA2">
              <w:rPr>
                <w:lang w:val="ru-RU"/>
              </w:rPr>
              <w:t>волейбола.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Команда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одной</w:t>
            </w:r>
          </w:p>
          <w:p w:rsidR="00273EAA" w:rsidRPr="00133BA2" w:rsidRDefault="00273EAA" w:rsidP="00273EAA">
            <w:pPr>
              <w:pStyle w:val="TableParagraph"/>
              <w:ind w:left="127" w:right="184"/>
              <w:rPr>
                <w:lang w:val="ru-RU"/>
              </w:rPr>
            </w:pPr>
            <w:r w:rsidRPr="00133BA2">
              <w:rPr>
                <w:lang w:val="ru-RU"/>
              </w:rPr>
              <w:t>стороны площадки будет всегда разыгрывать мяч после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подачи соперника. Ее цель - проиграть как можно меньше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розыгрышей после подачи соперника. Цель команд с другой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стороны площадки - меняясь друг с другом через каждые 3-5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подач, выиграть пять розыгрышей у соперника, тем самым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завоевав право перейти на другую сторону игровой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площадки. Команда, которая первой выиграет пятое очко,</w:t>
            </w:r>
            <w:r w:rsidRPr="00133BA2">
              <w:rPr>
                <w:spacing w:val="1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переходит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на другую</w:t>
            </w:r>
            <w:r w:rsidRPr="00133BA2">
              <w:rPr>
                <w:spacing w:val="-3"/>
                <w:lang w:val="ru-RU"/>
              </w:rPr>
              <w:t xml:space="preserve"> </w:t>
            </w:r>
            <w:r w:rsidRPr="00133BA2">
              <w:rPr>
                <w:lang w:val="ru-RU"/>
              </w:rPr>
              <w:t>сторону площадки,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меняясь</w:t>
            </w:r>
            <w:r w:rsidRPr="00133BA2">
              <w:rPr>
                <w:spacing w:val="-2"/>
                <w:lang w:val="ru-RU"/>
              </w:rPr>
              <w:t xml:space="preserve"> </w:t>
            </w:r>
            <w:r w:rsidRPr="00133BA2">
              <w:rPr>
                <w:lang w:val="ru-RU"/>
              </w:rPr>
              <w:t>с</w:t>
            </w:r>
          </w:p>
          <w:p w:rsidR="00273EAA" w:rsidRPr="00133BA2" w:rsidRDefault="00273EAA" w:rsidP="00273EAA">
            <w:pPr>
              <w:pStyle w:val="TableParagraph"/>
              <w:spacing w:line="235" w:lineRule="exact"/>
              <w:ind w:left="127"/>
            </w:pPr>
            <w:r w:rsidRPr="00133BA2">
              <w:t>соперником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spacing w:line="236" w:lineRule="exact"/>
              <w:ind w:left="137"/>
              <w:rPr>
                <w:lang w:val="ru-RU"/>
              </w:rPr>
            </w:pPr>
            <w:r w:rsidRPr="00133BA2">
              <w:rPr>
                <w:lang w:val="ru-RU"/>
              </w:rPr>
              <w:t>Если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была допущена</w:t>
            </w:r>
            <w:r w:rsidRPr="00133BA2">
              <w:rPr>
                <w:spacing w:val="-1"/>
                <w:lang w:val="ru-RU"/>
              </w:rPr>
              <w:t xml:space="preserve"> </w:t>
            </w:r>
            <w:r w:rsidRPr="00133BA2">
              <w:rPr>
                <w:lang w:val="ru-RU"/>
              </w:rPr>
              <w:t>ошибка</w:t>
            </w:r>
          </w:p>
          <w:p w:rsidR="00273EAA" w:rsidRPr="00133BA2" w:rsidRDefault="00273EAA" w:rsidP="00273EAA">
            <w:pPr>
              <w:pStyle w:val="TableParagraph"/>
              <w:ind w:left="125" w:right="326"/>
              <w:rPr>
                <w:lang w:val="ru-RU"/>
              </w:rPr>
            </w:pPr>
            <w:r w:rsidRPr="00133BA2">
              <w:rPr>
                <w:lang w:val="ru-RU"/>
              </w:rPr>
              <w:t>при подаче, команда сразу</w:t>
            </w:r>
            <w:r w:rsidRPr="00133BA2">
              <w:rPr>
                <w:spacing w:val="-52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покидает</w:t>
            </w:r>
            <w:r w:rsidRPr="00133BA2">
              <w:rPr>
                <w:spacing w:val="-4"/>
                <w:lang w:val="ru-RU"/>
              </w:rPr>
              <w:t xml:space="preserve"> </w:t>
            </w:r>
            <w:r w:rsidRPr="00133BA2">
              <w:rPr>
                <w:lang w:val="ru-RU"/>
              </w:rPr>
              <w:t>площадку.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</w:tcBorders>
          </w:tcPr>
          <w:p w:rsidR="00273EAA" w:rsidRPr="00133BA2" w:rsidRDefault="00273EAA" w:rsidP="00273EAA">
            <w:pPr>
              <w:pStyle w:val="TableParagraph"/>
              <w:rPr>
                <w:lang w:val="ru-RU"/>
              </w:rPr>
            </w:pPr>
          </w:p>
        </w:tc>
      </w:tr>
    </w:tbl>
    <w:p w:rsidR="00273EAA" w:rsidRPr="00133BA2" w:rsidRDefault="00273EAA" w:rsidP="00273EAA"/>
    <w:p w:rsidR="00FF19B5" w:rsidRPr="00133BA2" w:rsidRDefault="00FF19B5" w:rsidP="00830787">
      <w:pPr>
        <w:spacing w:before="74" w:after="0"/>
        <w:ind w:left="6827"/>
        <w:jc w:val="both"/>
        <w:rPr>
          <w:rFonts w:ascii="Times New Roman" w:hAnsi="Times New Roman" w:cs="Times New Roman"/>
          <w:sz w:val="28"/>
          <w:szCs w:val="28"/>
        </w:rPr>
      </w:pPr>
    </w:p>
    <w:sectPr w:rsidR="00FF19B5" w:rsidRPr="00133BA2" w:rsidSect="00273EAA">
      <w:pgSz w:w="16840" w:h="11910" w:orient="landscape"/>
      <w:pgMar w:top="1060" w:right="80" w:bottom="1020" w:left="840" w:header="0" w:footer="83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2738" w:rsidRDefault="00AF2738" w:rsidP="001E5EA0">
      <w:pPr>
        <w:spacing w:after="0" w:line="240" w:lineRule="auto"/>
      </w:pPr>
      <w:r>
        <w:separator/>
      </w:r>
    </w:p>
  </w:endnote>
  <w:endnote w:type="continuationSeparator" w:id="1">
    <w:p w:rsidR="00AF2738" w:rsidRDefault="00AF2738" w:rsidP="001E5E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961087"/>
      <w:docPartObj>
        <w:docPartGallery w:val="Page Numbers (Bottom of Page)"/>
        <w:docPartUnique/>
      </w:docPartObj>
    </w:sdtPr>
    <w:sdtContent>
      <w:p w:rsidR="005845C6" w:rsidRDefault="005845C6">
        <w:pPr>
          <w:pStyle w:val="ab"/>
          <w:jc w:val="center"/>
        </w:pPr>
        <w:fldSimple w:instr=" PAGE   \* MERGEFORMAT ">
          <w:r w:rsidR="00526C77">
            <w:rPr>
              <w:noProof/>
            </w:rPr>
            <w:t>5</w:t>
          </w:r>
        </w:fldSimple>
      </w:p>
    </w:sdtContent>
  </w:sdt>
  <w:p w:rsidR="00BF26B1" w:rsidRDefault="00BF26B1">
    <w:pPr>
      <w:pStyle w:val="a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6B1" w:rsidRDefault="00BF26B1">
    <w:pPr>
      <w:pStyle w:val="a6"/>
      <w:spacing w:line="14" w:lineRule="auto"/>
      <w:ind w:left="0" w:firstLine="0"/>
      <w:jc w:val="left"/>
      <w:rPr>
        <w:sz w:val="20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6B1" w:rsidRDefault="00A34F39">
    <w:pPr>
      <w:pStyle w:val="a6"/>
      <w:spacing w:line="14" w:lineRule="auto"/>
      <w:ind w:left="0" w:firstLine="0"/>
      <w:jc w:val="left"/>
      <w:rPr>
        <w:sz w:val="20"/>
      </w:rPr>
    </w:pPr>
    <w:r w:rsidRPr="00A34F3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4819" type="#_x0000_t202" style="position:absolute;margin-left:316pt;margin-top:789pt;width:27.05pt;height:17.55pt;z-index:-251658752;mso-position-horizontal-relative:page;mso-position-vertical-relative:page" filled="f" stroked="f">
          <v:textbox inset="0,0,0,0">
            <w:txbxContent>
              <w:p w:rsidR="00BF26B1" w:rsidRDefault="00A34F39">
                <w:pPr>
                  <w:pStyle w:val="a6"/>
                  <w:spacing w:before="9"/>
                  <w:ind w:left="60" w:firstLine="0"/>
                  <w:jc w:val="left"/>
                </w:pPr>
                <w:fldSimple w:instr=" PAGE ">
                  <w:r w:rsidR="005845C6">
                    <w:rPr>
                      <w:noProof/>
                    </w:rPr>
                    <w:t>168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013561"/>
      <w:docPartObj>
        <w:docPartGallery w:val="Page Numbers (Bottom of Page)"/>
        <w:docPartUnique/>
      </w:docPartObj>
    </w:sdtPr>
    <w:sdtContent>
      <w:p w:rsidR="00BF26B1" w:rsidRDefault="00A34F39">
        <w:pPr>
          <w:pStyle w:val="ab"/>
          <w:jc w:val="center"/>
        </w:pPr>
        <w:fldSimple w:instr=" PAGE   \* MERGEFORMAT ">
          <w:r w:rsidR="005845C6">
            <w:rPr>
              <w:noProof/>
            </w:rPr>
            <w:t>194</w:t>
          </w:r>
        </w:fldSimple>
      </w:p>
    </w:sdtContent>
  </w:sdt>
  <w:p w:rsidR="00BF26B1" w:rsidRDefault="00BF26B1">
    <w:pPr>
      <w:pStyle w:val="a6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2738" w:rsidRDefault="00AF2738" w:rsidP="001E5EA0">
      <w:pPr>
        <w:spacing w:after="0" w:line="240" w:lineRule="auto"/>
      </w:pPr>
      <w:r>
        <w:separator/>
      </w:r>
    </w:p>
  </w:footnote>
  <w:footnote w:type="continuationSeparator" w:id="1">
    <w:p w:rsidR="00AF2738" w:rsidRDefault="00AF2738" w:rsidP="001E5E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75161"/>
    <w:multiLevelType w:val="hybridMultilevel"/>
    <w:tmpl w:val="6BC00E4A"/>
    <w:lvl w:ilvl="0" w:tplc="AC1E886A">
      <w:numFmt w:val="bullet"/>
      <w:lvlText w:val="–"/>
      <w:lvlJc w:val="left"/>
      <w:pPr>
        <w:ind w:left="128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C224568C">
      <w:numFmt w:val="bullet"/>
      <w:lvlText w:val="•"/>
      <w:lvlJc w:val="left"/>
      <w:pPr>
        <w:ind w:left="460" w:hanging="180"/>
      </w:pPr>
      <w:rPr>
        <w:rFonts w:hint="default"/>
        <w:lang w:val="ru-RU" w:eastAsia="en-US" w:bidi="ar-SA"/>
      </w:rPr>
    </w:lvl>
    <w:lvl w:ilvl="2" w:tplc="94D40A8A">
      <w:numFmt w:val="bullet"/>
      <w:lvlText w:val="•"/>
      <w:lvlJc w:val="left"/>
      <w:pPr>
        <w:ind w:left="801" w:hanging="180"/>
      </w:pPr>
      <w:rPr>
        <w:rFonts w:hint="default"/>
        <w:lang w:val="ru-RU" w:eastAsia="en-US" w:bidi="ar-SA"/>
      </w:rPr>
    </w:lvl>
    <w:lvl w:ilvl="3" w:tplc="C110FE62">
      <w:numFmt w:val="bullet"/>
      <w:lvlText w:val="•"/>
      <w:lvlJc w:val="left"/>
      <w:pPr>
        <w:ind w:left="1142" w:hanging="180"/>
      </w:pPr>
      <w:rPr>
        <w:rFonts w:hint="default"/>
        <w:lang w:val="ru-RU" w:eastAsia="en-US" w:bidi="ar-SA"/>
      </w:rPr>
    </w:lvl>
    <w:lvl w:ilvl="4" w:tplc="B6322482">
      <w:numFmt w:val="bullet"/>
      <w:lvlText w:val="•"/>
      <w:lvlJc w:val="left"/>
      <w:pPr>
        <w:ind w:left="1483" w:hanging="180"/>
      </w:pPr>
      <w:rPr>
        <w:rFonts w:hint="default"/>
        <w:lang w:val="ru-RU" w:eastAsia="en-US" w:bidi="ar-SA"/>
      </w:rPr>
    </w:lvl>
    <w:lvl w:ilvl="5" w:tplc="DBE20724">
      <w:numFmt w:val="bullet"/>
      <w:lvlText w:val="•"/>
      <w:lvlJc w:val="left"/>
      <w:pPr>
        <w:ind w:left="1824" w:hanging="180"/>
      </w:pPr>
      <w:rPr>
        <w:rFonts w:hint="default"/>
        <w:lang w:val="ru-RU" w:eastAsia="en-US" w:bidi="ar-SA"/>
      </w:rPr>
    </w:lvl>
    <w:lvl w:ilvl="6" w:tplc="62E0A00C">
      <w:numFmt w:val="bullet"/>
      <w:lvlText w:val="•"/>
      <w:lvlJc w:val="left"/>
      <w:pPr>
        <w:ind w:left="2165" w:hanging="180"/>
      </w:pPr>
      <w:rPr>
        <w:rFonts w:hint="default"/>
        <w:lang w:val="ru-RU" w:eastAsia="en-US" w:bidi="ar-SA"/>
      </w:rPr>
    </w:lvl>
    <w:lvl w:ilvl="7" w:tplc="6B28687A">
      <w:numFmt w:val="bullet"/>
      <w:lvlText w:val="•"/>
      <w:lvlJc w:val="left"/>
      <w:pPr>
        <w:ind w:left="2506" w:hanging="180"/>
      </w:pPr>
      <w:rPr>
        <w:rFonts w:hint="default"/>
        <w:lang w:val="ru-RU" w:eastAsia="en-US" w:bidi="ar-SA"/>
      </w:rPr>
    </w:lvl>
    <w:lvl w:ilvl="8" w:tplc="9856917A">
      <w:numFmt w:val="bullet"/>
      <w:lvlText w:val="•"/>
      <w:lvlJc w:val="left"/>
      <w:pPr>
        <w:ind w:left="2847" w:hanging="180"/>
      </w:pPr>
      <w:rPr>
        <w:rFonts w:hint="default"/>
        <w:lang w:val="ru-RU" w:eastAsia="en-US" w:bidi="ar-SA"/>
      </w:rPr>
    </w:lvl>
  </w:abstractNum>
  <w:abstractNum w:abstractNumId="1">
    <w:nsid w:val="02F11107"/>
    <w:multiLevelType w:val="hybridMultilevel"/>
    <w:tmpl w:val="BD725E5A"/>
    <w:lvl w:ilvl="0" w:tplc="FAA05BDA">
      <w:start w:val="1"/>
      <w:numFmt w:val="decimal"/>
      <w:lvlText w:val="%1."/>
      <w:lvlJc w:val="left"/>
      <w:pPr>
        <w:ind w:left="112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97E3BB6">
      <w:start w:val="6"/>
      <w:numFmt w:val="decimal"/>
      <w:lvlText w:val="%2."/>
      <w:lvlJc w:val="left"/>
      <w:pPr>
        <w:ind w:left="2369" w:hanging="708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400C756E">
      <w:numFmt w:val="bullet"/>
      <w:lvlText w:val="•"/>
      <w:lvlJc w:val="left"/>
      <w:pPr>
        <w:ind w:left="3278" w:hanging="708"/>
      </w:pPr>
      <w:rPr>
        <w:rFonts w:hint="default"/>
        <w:lang w:val="ru-RU" w:eastAsia="en-US" w:bidi="ar-SA"/>
      </w:rPr>
    </w:lvl>
    <w:lvl w:ilvl="3" w:tplc="9B522EB6">
      <w:numFmt w:val="bullet"/>
      <w:lvlText w:val="•"/>
      <w:lvlJc w:val="left"/>
      <w:pPr>
        <w:ind w:left="4196" w:hanging="708"/>
      </w:pPr>
      <w:rPr>
        <w:rFonts w:hint="default"/>
        <w:lang w:val="ru-RU" w:eastAsia="en-US" w:bidi="ar-SA"/>
      </w:rPr>
    </w:lvl>
    <w:lvl w:ilvl="4" w:tplc="5C660E2C">
      <w:numFmt w:val="bullet"/>
      <w:lvlText w:val="•"/>
      <w:lvlJc w:val="left"/>
      <w:pPr>
        <w:ind w:left="5115" w:hanging="708"/>
      </w:pPr>
      <w:rPr>
        <w:rFonts w:hint="default"/>
        <w:lang w:val="ru-RU" w:eastAsia="en-US" w:bidi="ar-SA"/>
      </w:rPr>
    </w:lvl>
    <w:lvl w:ilvl="5" w:tplc="04CC7CB8">
      <w:numFmt w:val="bullet"/>
      <w:lvlText w:val="•"/>
      <w:lvlJc w:val="left"/>
      <w:pPr>
        <w:ind w:left="6033" w:hanging="708"/>
      </w:pPr>
      <w:rPr>
        <w:rFonts w:hint="default"/>
        <w:lang w:val="ru-RU" w:eastAsia="en-US" w:bidi="ar-SA"/>
      </w:rPr>
    </w:lvl>
    <w:lvl w:ilvl="6" w:tplc="41D2AAEC">
      <w:numFmt w:val="bullet"/>
      <w:lvlText w:val="•"/>
      <w:lvlJc w:val="left"/>
      <w:pPr>
        <w:ind w:left="6952" w:hanging="708"/>
      </w:pPr>
      <w:rPr>
        <w:rFonts w:hint="default"/>
        <w:lang w:val="ru-RU" w:eastAsia="en-US" w:bidi="ar-SA"/>
      </w:rPr>
    </w:lvl>
    <w:lvl w:ilvl="7" w:tplc="95BCB974">
      <w:numFmt w:val="bullet"/>
      <w:lvlText w:val="•"/>
      <w:lvlJc w:val="left"/>
      <w:pPr>
        <w:ind w:left="7870" w:hanging="708"/>
      </w:pPr>
      <w:rPr>
        <w:rFonts w:hint="default"/>
        <w:lang w:val="ru-RU" w:eastAsia="en-US" w:bidi="ar-SA"/>
      </w:rPr>
    </w:lvl>
    <w:lvl w:ilvl="8" w:tplc="221A8BF8">
      <w:numFmt w:val="bullet"/>
      <w:lvlText w:val="•"/>
      <w:lvlJc w:val="left"/>
      <w:pPr>
        <w:ind w:left="8789" w:hanging="708"/>
      </w:pPr>
      <w:rPr>
        <w:rFonts w:hint="default"/>
        <w:lang w:val="ru-RU" w:eastAsia="en-US" w:bidi="ar-SA"/>
      </w:rPr>
    </w:lvl>
  </w:abstractNum>
  <w:abstractNum w:abstractNumId="2">
    <w:nsid w:val="063600D2"/>
    <w:multiLevelType w:val="hybridMultilevel"/>
    <w:tmpl w:val="2A06A108"/>
    <w:lvl w:ilvl="0" w:tplc="338272A8">
      <w:numFmt w:val="bullet"/>
      <w:lvlText w:val="-"/>
      <w:lvlJc w:val="left"/>
      <w:pPr>
        <w:ind w:left="11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2A2FFDE">
      <w:numFmt w:val="bullet"/>
      <w:lvlText w:val="•"/>
      <w:lvlJc w:val="left"/>
      <w:pPr>
        <w:ind w:left="1170" w:hanging="708"/>
      </w:pPr>
      <w:rPr>
        <w:rFonts w:hint="default"/>
        <w:lang w:val="ru-RU" w:eastAsia="en-US" w:bidi="ar-SA"/>
      </w:rPr>
    </w:lvl>
    <w:lvl w:ilvl="2" w:tplc="9C4CC0BA">
      <w:numFmt w:val="bullet"/>
      <w:lvlText w:val="•"/>
      <w:lvlJc w:val="left"/>
      <w:pPr>
        <w:ind w:left="2221" w:hanging="708"/>
      </w:pPr>
      <w:rPr>
        <w:rFonts w:hint="default"/>
        <w:lang w:val="ru-RU" w:eastAsia="en-US" w:bidi="ar-SA"/>
      </w:rPr>
    </w:lvl>
    <w:lvl w:ilvl="3" w:tplc="2FB6BA90">
      <w:numFmt w:val="bullet"/>
      <w:lvlText w:val="•"/>
      <w:lvlJc w:val="left"/>
      <w:pPr>
        <w:ind w:left="3271" w:hanging="708"/>
      </w:pPr>
      <w:rPr>
        <w:rFonts w:hint="default"/>
        <w:lang w:val="ru-RU" w:eastAsia="en-US" w:bidi="ar-SA"/>
      </w:rPr>
    </w:lvl>
    <w:lvl w:ilvl="4" w:tplc="DC46F8DC">
      <w:numFmt w:val="bullet"/>
      <w:lvlText w:val="•"/>
      <w:lvlJc w:val="left"/>
      <w:pPr>
        <w:ind w:left="4322" w:hanging="708"/>
      </w:pPr>
      <w:rPr>
        <w:rFonts w:hint="default"/>
        <w:lang w:val="ru-RU" w:eastAsia="en-US" w:bidi="ar-SA"/>
      </w:rPr>
    </w:lvl>
    <w:lvl w:ilvl="5" w:tplc="D318E1EC">
      <w:numFmt w:val="bullet"/>
      <w:lvlText w:val="•"/>
      <w:lvlJc w:val="left"/>
      <w:pPr>
        <w:ind w:left="5373" w:hanging="708"/>
      </w:pPr>
      <w:rPr>
        <w:rFonts w:hint="default"/>
        <w:lang w:val="ru-RU" w:eastAsia="en-US" w:bidi="ar-SA"/>
      </w:rPr>
    </w:lvl>
    <w:lvl w:ilvl="6" w:tplc="BAFE553C">
      <w:numFmt w:val="bullet"/>
      <w:lvlText w:val="•"/>
      <w:lvlJc w:val="left"/>
      <w:pPr>
        <w:ind w:left="6423" w:hanging="708"/>
      </w:pPr>
      <w:rPr>
        <w:rFonts w:hint="default"/>
        <w:lang w:val="ru-RU" w:eastAsia="en-US" w:bidi="ar-SA"/>
      </w:rPr>
    </w:lvl>
    <w:lvl w:ilvl="7" w:tplc="43548088">
      <w:numFmt w:val="bullet"/>
      <w:lvlText w:val="•"/>
      <w:lvlJc w:val="left"/>
      <w:pPr>
        <w:ind w:left="7474" w:hanging="708"/>
      </w:pPr>
      <w:rPr>
        <w:rFonts w:hint="default"/>
        <w:lang w:val="ru-RU" w:eastAsia="en-US" w:bidi="ar-SA"/>
      </w:rPr>
    </w:lvl>
    <w:lvl w:ilvl="8" w:tplc="68A28072">
      <w:numFmt w:val="bullet"/>
      <w:lvlText w:val="•"/>
      <w:lvlJc w:val="left"/>
      <w:pPr>
        <w:ind w:left="8525" w:hanging="708"/>
      </w:pPr>
      <w:rPr>
        <w:rFonts w:hint="default"/>
        <w:lang w:val="ru-RU" w:eastAsia="en-US" w:bidi="ar-SA"/>
      </w:rPr>
    </w:lvl>
  </w:abstractNum>
  <w:abstractNum w:abstractNumId="3">
    <w:nsid w:val="0B4E5459"/>
    <w:multiLevelType w:val="hybridMultilevel"/>
    <w:tmpl w:val="2884944C"/>
    <w:lvl w:ilvl="0" w:tplc="A2C8812A">
      <w:start w:val="1"/>
      <w:numFmt w:val="decimal"/>
      <w:lvlText w:val="%1."/>
      <w:lvlJc w:val="left"/>
      <w:pPr>
        <w:ind w:left="112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B6CFE44">
      <w:numFmt w:val="bullet"/>
      <w:lvlText w:val="•"/>
      <w:lvlJc w:val="left"/>
      <w:pPr>
        <w:ind w:left="1170" w:hanging="708"/>
      </w:pPr>
      <w:rPr>
        <w:rFonts w:hint="default"/>
        <w:lang w:val="ru-RU" w:eastAsia="en-US" w:bidi="ar-SA"/>
      </w:rPr>
    </w:lvl>
    <w:lvl w:ilvl="2" w:tplc="FB98B126">
      <w:numFmt w:val="bullet"/>
      <w:lvlText w:val="•"/>
      <w:lvlJc w:val="left"/>
      <w:pPr>
        <w:ind w:left="2221" w:hanging="708"/>
      </w:pPr>
      <w:rPr>
        <w:rFonts w:hint="default"/>
        <w:lang w:val="ru-RU" w:eastAsia="en-US" w:bidi="ar-SA"/>
      </w:rPr>
    </w:lvl>
    <w:lvl w:ilvl="3" w:tplc="8856E9F8">
      <w:numFmt w:val="bullet"/>
      <w:lvlText w:val="•"/>
      <w:lvlJc w:val="left"/>
      <w:pPr>
        <w:ind w:left="3271" w:hanging="708"/>
      </w:pPr>
      <w:rPr>
        <w:rFonts w:hint="default"/>
        <w:lang w:val="ru-RU" w:eastAsia="en-US" w:bidi="ar-SA"/>
      </w:rPr>
    </w:lvl>
    <w:lvl w:ilvl="4" w:tplc="9384B24C">
      <w:numFmt w:val="bullet"/>
      <w:lvlText w:val="•"/>
      <w:lvlJc w:val="left"/>
      <w:pPr>
        <w:ind w:left="4322" w:hanging="708"/>
      </w:pPr>
      <w:rPr>
        <w:rFonts w:hint="default"/>
        <w:lang w:val="ru-RU" w:eastAsia="en-US" w:bidi="ar-SA"/>
      </w:rPr>
    </w:lvl>
    <w:lvl w:ilvl="5" w:tplc="C3BA64E8">
      <w:numFmt w:val="bullet"/>
      <w:lvlText w:val="•"/>
      <w:lvlJc w:val="left"/>
      <w:pPr>
        <w:ind w:left="5373" w:hanging="708"/>
      </w:pPr>
      <w:rPr>
        <w:rFonts w:hint="default"/>
        <w:lang w:val="ru-RU" w:eastAsia="en-US" w:bidi="ar-SA"/>
      </w:rPr>
    </w:lvl>
    <w:lvl w:ilvl="6" w:tplc="A498E620">
      <w:numFmt w:val="bullet"/>
      <w:lvlText w:val="•"/>
      <w:lvlJc w:val="left"/>
      <w:pPr>
        <w:ind w:left="6423" w:hanging="708"/>
      </w:pPr>
      <w:rPr>
        <w:rFonts w:hint="default"/>
        <w:lang w:val="ru-RU" w:eastAsia="en-US" w:bidi="ar-SA"/>
      </w:rPr>
    </w:lvl>
    <w:lvl w:ilvl="7" w:tplc="00A2AE56">
      <w:numFmt w:val="bullet"/>
      <w:lvlText w:val="•"/>
      <w:lvlJc w:val="left"/>
      <w:pPr>
        <w:ind w:left="7474" w:hanging="708"/>
      </w:pPr>
      <w:rPr>
        <w:rFonts w:hint="default"/>
        <w:lang w:val="ru-RU" w:eastAsia="en-US" w:bidi="ar-SA"/>
      </w:rPr>
    </w:lvl>
    <w:lvl w:ilvl="8" w:tplc="B2807762">
      <w:numFmt w:val="bullet"/>
      <w:lvlText w:val="•"/>
      <w:lvlJc w:val="left"/>
      <w:pPr>
        <w:ind w:left="8525" w:hanging="708"/>
      </w:pPr>
      <w:rPr>
        <w:rFonts w:hint="default"/>
        <w:lang w:val="ru-RU" w:eastAsia="en-US" w:bidi="ar-SA"/>
      </w:rPr>
    </w:lvl>
  </w:abstractNum>
  <w:abstractNum w:abstractNumId="4">
    <w:nsid w:val="0BEB776F"/>
    <w:multiLevelType w:val="hybridMultilevel"/>
    <w:tmpl w:val="7F44FC98"/>
    <w:lvl w:ilvl="0" w:tplc="1354FD30">
      <w:numFmt w:val="bullet"/>
      <w:lvlText w:val="–"/>
      <w:lvlJc w:val="left"/>
      <w:pPr>
        <w:ind w:left="128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BA1A23B4">
      <w:numFmt w:val="bullet"/>
      <w:lvlText w:val="•"/>
      <w:lvlJc w:val="left"/>
      <w:pPr>
        <w:ind w:left="390" w:hanging="180"/>
      </w:pPr>
      <w:rPr>
        <w:rFonts w:hint="default"/>
        <w:lang w:val="ru-RU" w:eastAsia="en-US" w:bidi="ar-SA"/>
      </w:rPr>
    </w:lvl>
    <w:lvl w:ilvl="2" w:tplc="2DF8E384">
      <w:numFmt w:val="bullet"/>
      <w:lvlText w:val="•"/>
      <w:lvlJc w:val="left"/>
      <w:pPr>
        <w:ind w:left="660" w:hanging="180"/>
      </w:pPr>
      <w:rPr>
        <w:rFonts w:hint="default"/>
        <w:lang w:val="ru-RU" w:eastAsia="en-US" w:bidi="ar-SA"/>
      </w:rPr>
    </w:lvl>
    <w:lvl w:ilvl="3" w:tplc="F3FCA3AC">
      <w:numFmt w:val="bullet"/>
      <w:lvlText w:val="•"/>
      <w:lvlJc w:val="left"/>
      <w:pPr>
        <w:ind w:left="930" w:hanging="180"/>
      </w:pPr>
      <w:rPr>
        <w:rFonts w:hint="default"/>
        <w:lang w:val="ru-RU" w:eastAsia="en-US" w:bidi="ar-SA"/>
      </w:rPr>
    </w:lvl>
    <w:lvl w:ilvl="4" w:tplc="81669F0E">
      <w:numFmt w:val="bullet"/>
      <w:lvlText w:val="•"/>
      <w:lvlJc w:val="left"/>
      <w:pPr>
        <w:ind w:left="1200" w:hanging="180"/>
      </w:pPr>
      <w:rPr>
        <w:rFonts w:hint="default"/>
        <w:lang w:val="ru-RU" w:eastAsia="en-US" w:bidi="ar-SA"/>
      </w:rPr>
    </w:lvl>
    <w:lvl w:ilvl="5" w:tplc="47783D3C">
      <w:numFmt w:val="bullet"/>
      <w:lvlText w:val="•"/>
      <w:lvlJc w:val="left"/>
      <w:pPr>
        <w:ind w:left="1470" w:hanging="180"/>
      </w:pPr>
      <w:rPr>
        <w:rFonts w:hint="default"/>
        <w:lang w:val="ru-RU" w:eastAsia="en-US" w:bidi="ar-SA"/>
      </w:rPr>
    </w:lvl>
    <w:lvl w:ilvl="6" w:tplc="B30A1154">
      <w:numFmt w:val="bullet"/>
      <w:lvlText w:val="•"/>
      <w:lvlJc w:val="left"/>
      <w:pPr>
        <w:ind w:left="1740" w:hanging="180"/>
      </w:pPr>
      <w:rPr>
        <w:rFonts w:hint="default"/>
        <w:lang w:val="ru-RU" w:eastAsia="en-US" w:bidi="ar-SA"/>
      </w:rPr>
    </w:lvl>
    <w:lvl w:ilvl="7" w:tplc="3D8C8A7A">
      <w:numFmt w:val="bullet"/>
      <w:lvlText w:val="•"/>
      <w:lvlJc w:val="left"/>
      <w:pPr>
        <w:ind w:left="2011" w:hanging="180"/>
      </w:pPr>
      <w:rPr>
        <w:rFonts w:hint="default"/>
        <w:lang w:val="ru-RU" w:eastAsia="en-US" w:bidi="ar-SA"/>
      </w:rPr>
    </w:lvl>
    <w:lvl w:ilvl="8" w:tplc="D95AE9B2">
      <w:numFmt w:val="bullet"/>
      <w:lvlText w:val="•"/>
      <w:lvlJc w:val="left"/>
      <w:pPr>
        <w:ind w:left="2281" w:hanging="180"/>
      </w:pPr>
      <w:rPr>
        <w:rFonts w:hint="default"/>
        <w:lang w:val="ru-RU" w:eastAsia="en-US" w:bidi="ar-SA"/>
      </w:rPr>
    </w:lvl>
  </w:abstractNum>
  <w:abstractNum w:abstractNumId="5">
    <w:nsid w:val="0C332682"/>
    <w:multiLevelType w:val="hybridMultilevel"/>
    <w:tmpl w:val="FC04A7E8"/>
    <w:lvl w:ilvl="0" w:tplc="DFFED0FA">
      <w:numFmt w:val="bullet"/>
      <w:lvlText w:val="–"/>
      <w:lvlJc w:val="left"/>
      <w:pPr>
        <w:ind w:left="126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BB2860DA">
      <w:numFmt w:val="bullet"/>
      <w:lvlText w:val="•"/>
      <w:lvlJc w:val="left"/>
      <w:pPr>
        <w:ind w:left="418" w:hanging="180"/>
      </w:pPr>
      <w:rPr>
        <w:rFonts w:hint="default"/>
        <w:lang w:val="ru-RU" w:eastAsia="en-US" w:bidi="ar-SA"/>
      </w:rPr>
    </w:lvl>
    <w:lvl w:ilvl="2" w:tplc="EF949A64">
      <w:numFmt w:val="bullet"/>
      <w:lvlText w:val="•"/>
      <w:lvlJc w:val="left"/>
      <w:pPr>
        <w:ind w:left="717" w:hanging="180"/>
      </w:pPr>
      <w:rPr>
        <w:rFonts w:hint="default"/>
        <w:lang w:val="ru-RU" w:eastAsia="en-US" w:bidi="ar-SA"/>
      </w:rPr>
    </w:lvl>
    <w:lvl w:ilvl="3" w:tplc="8A48818E">
      <w:numFmt w:val="bullet"/>
      <w:lvlText w:val="•"/>
      <w:lvlJc w:val="left"/>
      <w:pPr>
        <w:ind w:left="1015" w:hanging="180"/>
      </w:pPr>
      <w:rPr>
        <w:rFonts w:hint="default"/>
        <w:lang w:val="ru-RU" w:eastAsia="en-US" w:bidi="ar-SA"/>
      </w:rPr>
    </w:lvl>
    <w:lvl w:ilvl="4" w:tplc="B44C4CD0">
      <w:numFmt w:val="bullet"/>
      <w:lvlText w:val="•"/>
      <w:lvlJc w:val="left"/>
      <w:pPr>
        <w:ind w:left="1314" w:hanging="180"/>
      </w:pPr>
      <w:rPr>
        <w:rFonts w:hint="default"/>
        <w:lang w:val="ru-RU" w:eastAsia="en-US" w:bidi="ar-SA"/>
      </w:rPr>
    </w:lvl>
    <w:lvl w:ilvl="5" w:tplc="4404DFD0">
      <w:numFmt w:val="bullet"/>
      <w:lvlText w:val="•"/>
      <w:lvlJc w:val="left"/>
      <w:pPr>
        <w:ind w:left="1612" w:hanging="180"/>
      </w:pPr>
      <w:rPr>
        <w:rFonts w:hint="default"/>
        <w:lang w:val="ru-RU" w:eastAsia="en-US" w:bidi="ar-SA"/>
      </w:rPr>
    </w:lvl>
    <w:lvl w:ilvl="6" w:tplc="AD82EF9E">
      <w:numFmt w:val="bullet"/>
      <w:lvlText w:val="•"/>
      <w:lvlJc w:val="left"/>
      <w:pPr>
        <w:ind w:left="1911" w:hanging="180"/>
      </w:pPr>
      <w:rPr>
        <w:rFonts w:hint="default"/>
        <w:lang w:val="ru-RU" w:eastAsia="en-US" w:bidi="ar-SA"/>
      </w:rPr>
    </w:lvl>
    <w:lvl w:ilvl="7" w:tplc="4894DC38">
      <w:numFmt w:val="bullet"/>
      <w:lvlText w:val="•"/>
      <w:lvlJc w:val="left"/>
      <w:pPr>
        <w:ind w:left="2209" w:hanging="180"/>
      </w:pPr>
      <w:rPr>
        <w:rFonts w:hint="default"/>
        <w:lang w:val="ru-RU" w:eastAsia="en-US" w:bidi="ar-SA"/>
      </w:rPr>
    </w:lvl>
    <w:lvl w:ilvl="8" w:tplc="D4AE9956">
      <w:numFmt w:val="bullet"/>
      <w:lvlText w:val="•"/>
      <w:lvlJc w:val="left"/>
      <w:pPr>
        <w:ind w:left="2508" w:hanging="180"/>
      </w:pPr>
      <w:rPr>
        <w:rFonts w:hint="default"/>
        <w:lang w:val="ru-RU" w:eastAsia="en-US" w:bidi="ar-SA"/>
      </w:rPr>
    </w:lvl>
  </w:abstractNum>
  <w:abstractNum w:abstractNumId="6">
    <w:nsid w:val="0D4C5EAD"/>
    <w:multiLevelType w:val="hybridMultilevel"/>
    <w:tmpl w:val="D5E06BA2"/>
    <w:lvl w:ilvl="0" w:tplc="880234F6">
      <w:numFmt w:val="bullet"/>
      <w:lvlText w:val="–"/>
      <w:lvlJc w:val="left"/>
      <w:pPr>
        <w:ind w:left="126" w:hanging="181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223E1876">
      <w:numFmt w:val="bullet"/>
      <w:lvlText w:val="•"/>
      <w:lvlJc w:val="left"/>
      <w:pPr>
        <w:ind w:left="335" w:hanging="181"/>
      </w:pPr>
      <w:rPr>
        <w:rFonts w:hint="default"/>
        <w:lang w:val="ru-RU" w:eastAsia="en-US" w:bidi="ar-SA"/>
      </w:rPr>
    </w:lvl>
    <w:lvl w:ilvl="2" w:tplc="CEA2A8B0">
      <w:numFmt w:val="bullet"/>
      <w:lvlText w:val="•"/>
      <w:lvlJc w:val="left"/>
      <w:pPr>
        <w:ind w:left="550" w:hanging="181"/>
      </w:pPr>
      <w:rPr>
        <w:rFonts w:hint="default"/>
        <w:lang w:val="ru-RU" w:eastAsia="en-US" w:bidi="ar-SA"/>
      </w:rPr>
    </w:lvl>
    <w:lvl w:ilvl="3" w:tplc="1390D96A">
      <w:numFmt w:val="bullet"/>
      <w:lvlText w:val="•"/>
      <w:lvlJc w:val="left"/>
      <w:pPr>
        <w:ind w:left="765" w:hanging="181"/>
      </w:pPr>
      <w:rPr>
        <w:rFonts w:hint="default"/>
        <w:lang w:val="ru-RU" w:eastAsia="en-US" w:bidi="ar-SA"/>
      </w:rPr>
    </w:lvl>
    <w:lvl w:ilvl="4" w:tplc="5286447A">
      <w:numFmt w:val="bullet"/>
      <w:lvlText w:val="•"/>
      <w:lvlJc w:val="left"/>
      <w:pPr>
        <w:ind w:left="981" w:hanging="181"/>
      </w:pPr>
      <w:rPr>
        <w:rFonts w:hint="default"/>
        <w:lang w:val="ru-RU" w:eastAsia="en-US" w:bidi="ar-SA"/>
      </w:rPr>
    </w:lvl>
    <w:lvl w:ilvl="5" w:tplc="4DF06314">
      <w:numFmt w:val="bullet"/>
      <w:lvlText w:val="•"/>
      <w:lvlJc w:val="left"/>
      <w:pPr>
        <w:ind w:left="1196" w:hanging="181"/>
      </w:pPr>
      <w:rPr>
        <w:rFonts w:hint="default"/>
        <w:lang w:val="ru-RU" w:eastAsia="en-US" w:bidi="ar-SA"/>
      </w:rPr>
    </w:lvl>
    <w:lvl w:ilvl="6" w:tplc="728CD972">
      <w:numFmt w:val="bullet"/>
      <w:lvlText w:val="•"/>
      <w:lvlJc w:val="left"/>
      <w:pPr>
        <w:ind w:left="1411" w:hanging="181"/>
      </w:pPr>
      <w:rPr>
        <w:rFonts w:hint="default"/>
        <w:lang w:val="ru-RU" w:eastAsia="en-US" w:bidi="ar-SA"/>
      </w:rPr>
    </w:lvl>
    <w:lvl w:ilvl="7" w:tplc="6AA49364">
      <w:numFmt w:val="bullet"/>
      <w:lvlText w:val="•"/>
      <w:lvlJc w:val="left"/>
      <w:pPr>
        <w:ind w:left="1626" w:hanging="181"/>
      </w:pPr>
      <w:rPr>
        <w:rFonts w:hint="default"/>
        <w:lang w:val="ru-RU" w:eastAsia="en-US" w:bidi="ar-SA"/>
      </w:rPr>
    </w:lvl>
    <w:lvl w:ilvl="8" w:tplc="DD103F78">
      <w:numFmt w:val="bullet"/>
      <w:lvlText w:val="•"/>
      <w:lvlJc w:val="left"/>
      <w:pPr>
        <w:ind w:left="1842" w:hanging="181"/>
      </w:pPr>
      <w:rPr>
        <w:rFonts w:hint="default"/>
        <w:lang w:val="ru-RU" w:eastAsia="en-US" w:bidi="ar-SA"/>
      </w:rPr>
    </w:lvl>
  </w:abstractNum>
  <w:abstractNum w:abstractNumId="7">
    <w:nsid w:val="10BA6810"/>
    <w:multiLevelType w:val="hybridMultilevel"/>
    <w:tmpl w:val="FC784E4A"/>
    <w:lvl w:ilvl="0" w:tplc="FFE4549E">
      <w:numFmt w:val="bullet"/>
      <w:lvlText w:val="–"/>
      <w:lvlJc w:val="left"/>
      <w:pPr>
        <w:ind w:left="126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B5169C4C">
      <w:numFmt w:val="bullet"/>
      <w:lvlText w:val="•"/>
      <w:lvlJc w:val="left"/>
      <w:pPr>
        <w:ind w:left="404" w:hanging="180"/>
      </w:pPr>
      <w:rPr>
        <w:rFonts w:hint="default"/>
        <w:lang w:val="ru-RU" w:eastAsia="en-US" w:bidi="ar-SA"/>
      </w:rPr>
    </w:lvl>
    <w:lvl w:ilvl="2" w:tplc="A558B0FA">
      <w:numFmt w:val="bullet"/>
      <w:lvlText w:val="•"/>
      <w:lvlJc w:val="left"/>
      <w:pPr>
        <w:ind w:left="688" w:hanging="180"/>
      </w:pPr>
      <w:rPr>
        <w:rFonts w:hint="default"/>
        <w:lang w:val="ru-RU" w:eastAsia="en-US" w:bidi="ar-SA"/>
      </w:rPr>
    </w:lvl>
    <w:lvl w:ilvl="3" w:tplc="E4645CCE">
      <w:numFmt w:val="bullet"/>
      <w:lvlText w:val="•"/>
      <w:lvlJc w:val="left"/>
      <w:pPr>
        <w:ind w:left="972" w:hanging="180"/>
      </w:pPr>
      <w:rPr>
        <w:rFonts w:hint="default"/>
        <w:lang w:val="ru-RU" w:eastAsia="en-US" w:bidi="ar-SA"/>
      </w:rPr>
    </w:lvl>
    <w:lvl w:ilvl="4" w:tplc="E1F2A666">
      <w:numFmt w:val="bullet"/>
      <w:lvlText w:val="•"/>
      <w:lvlJc w:val="left"/>
      <w:pPr>
        <w:ind w:left="1256" w:hanging="180"/>
      </w:pPr>
      <w:rPr>
        <w:rFonts w:hint="default"/>
        <w:lang w:val="ru-RU" w:eastAsia="en-US" w:bidi="ar-SA"/>
      </w:rPr>
    </w:lvl>
    <w:lvl w:ilvl="5" w:tplc="13FE5DAE">
      <w:numFmt w:val="bullet"/>
      <w:lvlText w:val="•"/>
      <w:lvlJc w:val="left"/>
      <w:pPr>
        <w:ind w:left="1540" w:hanging="180"/>
      </w:pPr>
      <w:rPr>
        <w:rFonts w:hint="default"/>
        <w:lang w:val="ru-RU" w:eastAsia="en-US" w:bidi="ar-SA"/>
      </w:rPr>
    </w:lvl>
    <w:lvl w:ilvl="6" w:tplc="59661246">
      <w:numFmt w:val="bullet"/>
      <w:lvlText w:val="•"/>
      <w:lvlJc w:val="left"/>
      <w:pPr>
        <w:ind w:left="1824" w:hanging="180"/>
      </w:pPr>
      <w:rPr>
        <w:rFonts w:hint="default"/>
        <w:lang w:val="ru-RU" w:eastAsia="en-US" w:bidi="ar-SA"/>
      </w:rPr>
    </w:lvl>
    <w:lvl w:ilvl="7" w:tplc="47D29596">
      <w:numFmt w:val="bullet"/>
      <w:lvlText w:val="•"/>
      <w:lvlJc w:val="left"/>
      <w:pPr>
        <w:ind w:left="2108" w:hanging="180"/>
      </w:pPr>
      <w:rPr>
        <w:rFonts w:hint="default"/>
        <w:lang w:val="ru-RU" w:eastAsia="en-US" w:bidi="ar-SA"/>
      </w:rPr>
    </w:lvl>
    <w:lvl w:ilvl="8" w:tplc="389AB954">
      <w:numFmt w:val="bullet"/>
      <w:lvlText w:val="•"/>
      <w:lvlJc w:val="left"/>
      <w:pPr>
        <w:ind w:left="2392" w:hanging="180"/>
      </w:pPr>
      <w:rPr>
        <w:rFonts w:hint="default"/>
        <w:lang w:val="ru-RU" w:eastAsia="en-US" w:bidi="ar-SA"/>
      </w:rPr>
    </w:lvl>
  </w:abstractNum>
  <w:abstractNum w:abstractNumId="8">
    <w:nsid w:val="144B3EF8"/>
    <w:multiLevelType w:val="hybridMultilevel"/>
    <w:tmpl w:val="DCC61846"/>
    <w:lvl w:ilvl="0" w:tplc="B93CD0FE">
      <w:numFmt w:val="bullet"/>
      <w:lvlText w:val="–"/>
      <w:lvlJc w:val="left"/>
      <w:pPr>
        <w:ind w:left="128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24C29AF0">
      <w:numFmt w:val="bullet"/>
      <w:lvlText w:val="•"/>
      <w:lvlJc w:val="left"/>
      <w:pPr>
        <w:ind w:left="390" w:hanging="180"/>
      </w:pPr>
      <w:rPr>
        <w:rFonts w:hint="default"/>
        <w:lang w:val="ru-RU" w:eastAsia="en-US" w:bidi="ar-SA"/>
      </w:rPr>
    </w:lvl>
    <w:lvl w:ilvl="2" w:tplc="961E7996">
      <w:numFmt w:val="bullet"/>
      <w:lvlText w:val="•"/>
      <w:lvlJc w:val="left"/>
      <w:pPr>
        <w:ind w:left="660" w:hanging="180"/>
      </w:pPr>
      <w:rPr>
        <w:rFonts w:hint="default"/>
        <w:lang w:val="ru-RU" w:eastAsia="en-US" w:bidi="ar-SA"/>
      </w:rPr>
    </w:lvl>
    <w:lvl w:ilvl="3" w:tplc="D6647866">
      <w:numFmt w:val="bullet"/>
      <w:lvlText w:val="•"/>
      <w:lvlJc w:val="left"/>
      <w:pPr>
        <w:ind w:left="930" w:hanging="180"/>
      </w:pPr>
      <w:rPr>
        <w:rFonts w:hint="default"/>
        <w:lang w:val="ru-RU" w:eastAsia="en-US" w:bidi="ar-SA"/>
      </w:rPr>
    </w:lvl>
    <w:lvl w:ilvl="4" w:tplc="4FBAEE78">
      <w:numFmt w:val="bullet"/>
      <w:lvlText w:val="•"/>
      <w:lvlJc w:val="left"/>
      <w:pPr>
        <w:ind w:left="1200" w:hanging="180"/>
      </w:pPr>
      <w:rPr>
        <w:rFonts w:hint="default"/>
        <w:lang w:val="ru-RU" w:eastAsia="en-US" w:bidi="ar-SA"/>
      </w:rPr>
    </w:lvl>
    <w:lvl w:ilvl="5" w:tplc="0DC4542A">
      <w:numFmt w:val="bullet"/>
      <w:lvlText w:val="•"/>
      <w:lvlJc w:val="left"/>
      <w:pPr>
        <w:ind w:left="1470" w:hanging="180"/>
      </w:pPr>
      <w:rPr>
        <w:rFonts w:hint="default"/>
        <w:lang w:val="ru-RU" w:eastAsia="en-US" w:bidi="ar-SA"/>
      </w:rPr>
    </w:lvl>
    <w:lvl w:ilvl="6" w:tplc="33942A48">
      <w:numFmt w:val="bullet"/>
      <w:lvlText w:val="•"/>
      <w:lvlJc w:val="left"/>
      <w:pPr>
        <w:ind w:left="1740" w:hanging="180"/>
      </w:pPr>
      <w:rPr>
        <w:rFonts w:hint="default"/>
        <w:lang w:val="ru-RU" w:eastAsia="en-US" w:bidi="ar-SA"/>
      </w:rPr>
    </w:lvl>
    <w:lvl w:ilvl="7" w:tplc="6E36A150">
      <w:numFmt w:val="bullet"/>
      <w:lvlText w:val="•"/>
      <w:lvlJc w:val="left"/>
      <w:pPr>
        <w:ind w:left="2011" w:hanging="180"/>
      </w:pPr>
      <w:rPr>
        <w:rFonts w:hint="default"/>
        <w:lang w:val="ru-RU" w:eastAsia="en-US" w:bidi="ar-SA"/>
      </w:rPr>
    </w:lvl>
    <w:lvl w:ilvl="8" w:tplc="0AE66E2C">
      <w:numFmt w:val="bullet"/>
      <w:lvlText w:val="•"/>
      <w:lvlJc w:val="left"/>
      <w:pPr>
        <w:ind w:left="2281" w:hanging="180"/>
      </w:pPr>
      <w:rPr>
        <w:rFonts w:hint="default"/>
        <w:lang w:val="ru-RU" w:eastAsia="en-US" w:bidi="ar-SA"/>
      </w:rPr>
    </w:lvl>
  </w:abstractNum>
  <w:abstractNum w:abstractNumId="9">
    <w:nsid w:val="14635067"/>
    <w:multiLevelType w:val="hybridMultilevel"/>
    <w:tmpl w:val="A96E5398"/>
    <w:lvl w:ilvl="0" w:tplc="88D00A24">
      <w:numFmt w:val="bullet"/>
      <w:lvlText w:val="-"/>
      <w:lvlJc w:val="left"/>
      <w:pPr>
        <w:ind w:left="126" w:hanging="140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7B4A3B60">
      <w:numFmt w:val="bullet"/>
      <w:lvlText w:val="•"/>
      <w:lvlJc w:val="left"/>
      <w:pPr>
        <w:ind w:left="335" w:hanging="140"/>
      </w:pPr>
      <w:rPr>
        <w:rFonts w:hint="default"/>
        <w:lang w:val="ru-RU" w:eastAsia="en-US" w:bidi="ar-SA"/>
      </w:rPr>
    </w:lvl>
    <w:lvl w:ilvl="2" w:tplc="2698DA82">
      <w:numFmt w:val="bullet"/>
      <w:lvlText w:val="•"/>
      <w:lvlJc w:val="left"/>
      <w:pPr>
        <w:ind w:left="550" w:hanging="140"/>
      </w:pPr>
      <w:rPr>
        <w:rFonts w:hint="default"/>
        <w:lang w:val="ru-RU" w:eastAsia="en-US" w:bidi="ar-SA"/>
      </w:rPr>
    </w:lvl>
    <w:lvl w:ilvl="3" w:tplc="6750EF64">
      <w:numFmt w:val="bullet"/>
      <w:lvlText w:val="•"/>
      <w:lvlJc w:val="left"/>
      <w:pPr>
        <w:ind w:left="765" w:hanging="140"/>
      </w:pPr>
      <w:rPr>
        <w:rFonts w:hint="default"/>
        <w:lang w:val="ru-RU" w:eastAsia="en-US" w:bidi="ar-SA"/>
      </w:rPr>
    </w:lvl>
    <w:lvl w:ilvl="4" w:tplc="6128B4D6">
      <w:numFmt w:val="bullet"/>
      <w:lvlText w:val="•"/>
      <w:lvlJc w:val="left"/>
      <w:pPr>
        <w:ind w:left="981" w:hanging="140"/>
      </w:pPr>
      <w:rPr>
        <w:rFonts w:hint="default"/>
        <w:lang w:val="ru-RU" w:eastAsia="en-US" w:bidi="ar-SA"/>
      </w:rPr>
    </w:lvl>
    <w:lvl w:ilvl="5" w:tplc="10C6CB64">
      <w:numFmt w:val="bullet"/>
      <w:lvlText w:val="•"/>
      <w:lvlJc w:val="left"/>
      <w:pPr>
        <w:ind w:left="1196" w:hanging="140"/>
      </w:pPr>
      <w:rPr>
        <w:rFonts w:hint="default"/>
        <w:lang w:val="ru-RU" w:eastAsia="en-US" w:bidi="ar-SA"/>
      </w:rPr>
    </w:lvl>
    <w:lvl w:ilvl="6" w:tplc="671890E6">
      <w:numFmt w:val="bullet"/>
      <w:lvlText w:val="•"/>
      <w:lvlJc w:val="left"/>
      <w:pPr>
        <w:ind w:left="1411" w:hanging="140"/>
      </w:pPr>
      <w:rPr>
        <w:rFonts w:hint="default"/>
        <w:lang w:val="ru-RU" w:eastAsia="en-US" w:bidi="ar-SA"/>
      </w:rPr>
    </w:lvl>
    <w:lvl w:ilvl="7" w:tplc="3C10A29C">
      <w:numFmt w:val="bullet"/>
      <w:lvlText w:val="•"/>
      <w:lvlJc w:val="left"/>
      <w:pPr>
        <w:ind w:left="1626" w:hanging="140"/>
      </w:pPr>
      <w:rPr>
        <w:rFonts w:hint="default"/>
        <w:lang w:val="ru-RU" w:eastAsia="en-US" w:bidi="ar-SA"/>
      </w:rPr>
    </w:lvl>
    <w:lvl w:ilvl="8" w:tplc="CA48D138">
      <w:numFmt w:val="bullet"/>
      <w:lvlText w:val="•"/>
      <w:lvlJc w:val="left"/>
      <w:pPr>
        <w:ind w:left="1842" w:hanging="140"/>
      </w:pPr>
      <w:rPr>
        <w:rFonts w:hint="default"/>
        <w:lang w:val="ru-RU" w:eastAsia="en-US" w:bidi="ar-SA"/>
      </w:rPr>
    </w:lvl>
  </w:abstractNum>
  <w:abstractNum w:abstractNumId="10">
    <w:nsid w:val="1C006298"/>
    <w:multiLevelType w:val="hybridMultilevel"/>
    <w:tmpl w:val="9C14513A"/>
    <w:lvl w:ilvl="0" w:tplc="A08A44FA">
      <w:start w:val="7"/>
      <w:numFmt w:val="decimal"/>
      <w:lvlText w:val="%1"/>
      <w:lvlJc w:val="left"/>
      <w:pPr>
        <w:ind w:left="112" w:hanging="709"/>
      </w:pPr>
      <w:rPr>
        <w:rFonts w:hint="default"/>
        <w:lang w:val="ru-RU" w:eastAsia="en-US" w:bidi="ar-SA"/>
      </w:rPr>
    </w:lvl>
    <w:lvl w:ilvl="1" w:tplc="A80C65B8">
      <w:numFmt w:val="none"/>
      <w:lvlText w:val=""/>
      <w:lvlJc w:val="left"/>
      <w:pPr>
        <w:tabs>
          <w:tab w:val="num" w:pos="360"/>
        </w:tabs>
      </w:pPr>
    </w:lvl>
    <w:lvl w:ilvl="2" w:tplc="D7CE9B58">
      <w:start w:val="1"/>
      <w:numFmt w:val="decimal"/>
      <w:lvlText w:val="%3."/>
      <w:lvlJc w:val="left"/>
      <w:pPr>
        <w:ind w:left="1701" w:hanging="708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3" w:tplc="FF02BCAA">
      <w:numFmt w:val="none"/>
      <w:lvlText w:val=""/>
      <w:lvlJc w:val="left"/>
      <w:pPr>
        <w:tabs>
          <w:tab w:val="num" w:pos="360"/>
        </w:tabs>
      </w:pPr>
    </w:lvl>
    <w:lvl w:ilvl="4" w:tplc="40E85894">
      <w:numFmt w:val="bullet"/>
      <w:lvlText w:val="•"/>
      <w:lvlJc w:val="left"/>
      <w:pPr>
        <w:ind w:left="3592" w:hanging="708"/>
      </w:pPr>
      <w:rPr>
        <w:rFonts w:hint="default"/>
        <w:lang w:val="ru-RU" w:eastAsia="en-US" w:bidi="ar-SA"/>
      </w:rPr>
    </w:lvl>
    <w:lvl w:ilvl="5" w:tplc="88E42910">
      <w:numFmt w:val="bullet"/>
      <w:lvlText w:val="•"/>
      <w:lvlJc w:val="left"/>
      <w:pPr>
        <w:ind w:left="4628" w:hanging="708"/>
      </w:pPr>
      <w:rPr>
        <w:rFonts w:hint="default"/>
        <w:lang w:val="ru-RU" w:eastAsia="en-US" w:bidi="ar-SA"/>
      </w:rPr>
    </w:lvl>
    <w:lvl w:ilvl="6" w:tplc="971A4C30">
      <w:numFmt w:val="bullet"/>
      <w:lvlText w:val="•"/>
      <w:lvlJc w:val="left"/>
      <w:pPr>
        <w:ind w:left="5664" w:hanging="708"/>
      </w:pPr>
      <w:rPr>
        <w:rFonts w:hint="default"/>
        <w:lang w:val="ru-RU" w:eastAsia="en-US" w:bidi="ar-SA"/>
      </w:rPr>
    </w:lvl>
    <w:lvl w:ilvl="7" w:tplc="1F207EC4">
      <w:numFmt w:val="bullet"/>
      <w:lvlText w:val="•"/>
      <w:lvlJc w:val="left"/>
      <w:pPr>
        <w:ind w:left="6700" w:hanging="708"/>
      </w:pPr>
      <w:rPr>
        <w:rFonts w:hint="default"/>
        <w:lang w:val="ru-RU" w:eastAsia="en-US" w:bidi="ar-SA"/>
      </w:rPr>
    </w:lvl>
    <w:lvl w:ilvl="8" w:tplc="AD3684C6">
      <w:numFmt w:val="bullet"/>
      <w:lvlText w:val="•"/>
      <w:lvlJc w:val="left"/>
      <w:pPr>
        <w:ind w:left="7736" w:hanging="708"/>
      </w:pPr>
      <w:rPr>
        <w:rFonts w:hint="default"/>
        <w:lang w:val="ru-RU" w:eastAsia="en-US" w:bidi="ar-SA"/>
      </w:rPr>
    </w:lvl>
  </w:abstractNum>
  <w:abstractNum w:abstractNumId="11">
    <w:nsid w:val="1CF23585"/>
    <w:multiLevelType w:val="hybridMultilevel"/>
    <w:tmpl w:val="00448964"/>
    <w:lvl w:ilvl="0" w:tplc="4C9A1CF2">
      <w:numFmt w:val="bullet"/>
      <w:lvlText w:val="*"/>
      <w:lvlJc w:val="left"/>
      <w:pPr>
        <w:ind w:left="112" w:hanging="15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9D0FE18">
      <w:numFmt w:val="bullet"/>
      <w:lvlText w:val="•"/>
      <w:lvlJc w:val="left"/>
      <w:pPr>
        <w:ind w:left="1156" w:hanging="156"/>
      </w:pPr>
      <w:rPr>
        <w:rFonts w:hint="default"/>
        <w:lang w:val="ru-RU" w:eastAsia="en-US" w:bidi="ar-SA"/>
      </w:rPr>
    </w:lvl>
    <w:lvl w:ilvl="2" w:tplc="AD66B666">
      <w:numFmt w:val="bullet"/>
      <w:lvlText w:val="•"/>
      <w:lvlJc w:val="left"/>
      <w:pPr>
        <w:ind w:left="2193" w:hanging="156"/>
      </w:pPr>
      <w:rPr>
        <w:rFonts w:hint="default"/>
        <w:lang w:val="ru-RU" w:eastAsia="en-US" w:bidi="ar-SA"/>
      </w:rPr>
    </w:lvl>
    <w:lvl w:ilvl="3" w:tplc="E47C04EE">
      <w:numFmt w:val="bullet"/>
      <w:lvlText w:val="•"/>
      <w:lvlJc w:val="left"/>
      <w:pPr>
        <w:ind w:left="3229" w:hanging="156"/>
      </w:pPr>
      <w:rPr>
        <w:rFonts w:hint="default"/>
        <w:lang w:val="ru-RU" w:eastAsia="en-US" w:bidi="ar-SA"/>
      </w:rPr>
    </w:lvl>
    <w:lvl w:ilvl="4" w:tplc="836E98FC">
      <w:numFmt w:val="bullet"/>
      <w:lvlText w:val="•"/>
      <w:lvlJc w:val="left"/>
      <w:pPr>
        <w:ind w:left="4266" w:hanging="156"/>
      </w:pPr>
      <w:rPr>
        <w:rFonts w:hint="default"/>
        <w:lang w:val="ru-RU" w:eastAsia="en-US" w:bidi="ar-SA"/>
      </w:rPr>
    </w:lvl>
    <w:lvl w:ilvl="5" w:tplc="707A8CF4">
      <w:numFmt w:val="bullet"/>
      <w:lvlText w:val="•"/>
      <w:lvlJc w:val="left"/>
      <w:pPr>
        <w:ind w:left="5303" w:hanging="156"/>
      </w:pPr>
      <w:rPr>
        <w:rFonts w:hint="default"/>
        <w:lang w:val="ru-RU" w:eastAsia="en-US" w:bidi="ar-SA"/>
      </w:rPr>
    </w:lvl>
    <w:lvl w:ilvl="6" w:tplc="D52230CA">
      <w:numFmt w:val="bullet"/>
      <w:lvlText w:val="•"/>
      <w:lvlJc w:val="left"/>
      <w:pPr>
        <w:ind w:left="6339" w:hanging="156"/>
      </w:pPr>
      <w:rPr>
        <w:rFonts w:hint="default"/>
        <w:lang w:val="ru-RU" w:eastAsia="en-US" w:bidi="ar-SA"/>
      </w:rPr>
    </w:lvl>
    <w:lvl w:ilvl="7" w:tplc="0AD4C7B6">
      <w:numFmt w:val="bullet"/>
      <w:lvlText w:val="•"/>
      <w:lvlJc w:val="left"/>
      <w:pPr>
        <w:ind w:left="7376" w:hanging="156"/>
      </w:pPr>
      <w:rPr>
        <w:rFonts w:hint="default"/>
        <w:lang w:val="ru-RU" w:eastAsia="en-US" w:bidi="ar-SA"/>
      </w:rPr>
    </w:lvl>
    <w:lvl w:ilvl="8" w:tplc="1A907E80">
      <w:numFmt w:val="bullet"/>
      <w:lvlText w:val="•"/>
      <w:lvlJc w:val="left"/>
      <w:pPr>
        <w:ind w:left="8413" w:hanging="156"/>
      </w:pPr>
      <w:rPr>
        <w:rFonts w:hint="default"/>
        <w:lang w:val="ru-RU" w:eastAsia="en-US" w:bidi="ar-SA"/>
      </w:rPr>
    </w:lvl>
  </w:abstractNum>
  <w:abstractNum w:abstractNumId="12">
    <w:nsid w:val="26344C6A"/>
    <w:multiLevelType w:val="hybridMultilevel"/>
    <w:tmpl w:val="9FBED682"/>
    <w:lvl w:ilvl="0" w:tplc="CE82F354">
      <w:numFmt w:val="bullet"/>
      <w:lvlText w:val="–"/>
      <w:lvlJc w:val="left"/>
      <w:pPr>
        <w:ind w:left="126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74126F20">
      <w:numFmt w:val="bullet"/>
      <w:lvlText w:val="•"/>
      <w:lvlJc w:val="left"/>
      <w:pPr>
        <w:ind w:left="404" w:hanging="180"/>
      </w:pPr>
      <w:rPr>
        <w:rFonts w:hint="default"/>
        <w:lang w:val="ru-RU" w:eastAsia="en-US" w:bidi="ar-SA"/>
      </w:rPr>
    </w:lvl>
    <w:lvl w:ilvl="2" w:tplc="989AB6E6">
      <w:numFmt w:val="bullet"/>
      <w:lvlText w:val="•"/>
      <w:lvlJc w:val="left"/>
      <w:pPr>
        <w:ind w:left="688" w:hanging="180"/>
      </w:pPr>
      <w:rPr>
        <w:rFonts w:hint="default"/>
        <w:lang w:val="ru-RU" w:eastAsia="en-US" w:bidi="ar-SA"/>
      </w:rPr>
    </w:lvl>
    <w:lvl w:ilvl="3" w:tplc="202A4FA8">
      <w:numFmt w:val="bullet"/>
      <w:lvlText w:val="•"/>
      <w:lvlJc w:val="left"/>
      <w:pPr>
        <w:ind w:left="972" w:hanging="180"/>
      </w:pPr>
      <w:rPr>
        <w:rFonts w:hint="default"/>
        <w:lang w:val="ru-RU" w:eastAsia="en-US" w:bidi="ar-SA"/>
      </w:rPr>
    </w:lvl>
    <w:lvl w:ilvl="4" w:tplc="315E52EE">
      <w:numFmt w:val="bullet"/>
      <w:lvlText w:val="•"/>
      <w:lvlJc w:val="left"/>
      <w:pPr>
        <w:ind w:left="1256" w:hanging="180"/>
      </w:pPr>
      <w:rPr>
        <w:rFonts w:hint="default"/>
        <w:lang w:val="ru-RU" w:eastAsia="en-US" w:bidi="ar-SA"/>
      </w:rPr>
    </w:lvl>
    <w:lvl w:ilvl="5" w:tplc="0088B69C">
      <w:numFmt w:val="bullet"/>
      <w:lvlText w:val="•"/>
      <w:lvlJc w:val="left"/>
      <w:pPr>
        <w:ind w:left="1540" w:hanging="180"/>
      </w:pPr>
      <w:rPr>
        <w:rFonts w:hint="default"/>
        <w:lang w:val="ru-RU" w:eastAsia="en-US" w:bidi="ar-SA"/>
      </w:rPr>
    </w:lvl>
    <w:lvl w:ilvl="6" w:tplc="22EAC376">
      <w:numFmt w:val="bullet"/>
      <w:lvlText w:val="•"/>
      <w:lvlJc w:val="left"/>
      <w:pPr>
        <w:ind w:left="1824" w:hanging="180"/>
      </w:pPr>
      <w:rPr>
        <w:rFonts w:hint="default"/>
        <w:lang w:val="ru-RU" w:eastAsia="en-US" w:bidi="ar-SA"/>
      </w:rPr>
    </w:lvl>
    <w:lvl w:ilvl="7" w:tplc="0408E018">
      <w:numFmt w:val="bullet"/>
      <w:lvlText w:val="•"/>
      <w:lvlJc w:val="left"/>
      <w:pPr>
        <w:ind w:left="2108" w:hanging="180"/>
      </w:pPr>
      <w:rPr>
        <w:rFonts w:hint="default"/>
        <w:lang w:val="ru-RU" w:eastAsia="en-US" w:bidi="ar-SA"/>
      </w:rPr>
    </w:lvl>
    <w:lvl w:ilvl="8" w:tplc="BBC89E26">
      <w:numFmt w:val="bullet"/>
      <w:lvlText w:val="•"/>
      <w:lvlJc w:val="left"/>
      <w:pPr>
        <w:ind w:left="2392" w:hanging="180"/>
      </w:pPr>
      <w:rPr>
        <w:rFonts w:hint="default"/>
        <w:lang w:val="ru-RU" w:eastAsia="en-US" w:bidi="ar-SA"/>
      </w:rPr>
    </w:lvl>
  </w:abstractNum>
  <w:abstractNum w:abstractNumId="13">
    <w:nsid w:val="27885833"/>
    <w:multiLevelType w:val="hybridMultilevel"/>
    <w:tmpl w:val="A7D29C04"/>
    <w:lvl w:ilvl="0" w:tplc="F5E88730">
      <w:start w:val="1"/>
      <w:numFmt w:val="decimal"/>
      <w:lvlText w:val="%1."/>
      <w:lvlJc w:val="left"/>
      <w:pPr>
        <w:ind w:left="112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B36EA58">
      <w:numFmt w:val="bullet"/>
      <w:lvlText w:val="•"/>
      <w:lvlJc w:val="left"/>
      <w:pPr>
        <w:ind w:left="1170" w:hanging="708"/>
      </w:pPr>
      <w:rPr>
        <w:rFonts w:hint="default"/>
        <w:lang w:val="ru-RU" w:eastAsia="en-US" w:bidi="ar-SA"/>
      </w:rPr>
    </w:lvl>
    <w:lvl w:ilvl="2" w:tplc="F4D63ED4">
      <w:numFmt w:val="bullet"/>
      <w:lvlText w:val="•"/>
      <w:lvlJc w:val="left"/>
      <w:pPr>
        <w:ind w:left="2221" w:hanging="708"/>
      </w:pPr>
      <w:rPr>
        <w:rFonts w:hint="default"/>
        <w:lang w:val="ru-RU" w:eastAsia="en-US" w:bidi="ar-SA"/>
      </w:rPr>
    </w:lvl>
    <w:lvl w:ilvl="3" w:tplc="CECE3ECE">
      <w:numFmt w:val="bullet"/>
      <w:lvlText w:val="•"/>
      <w:lvlJc w:val="left"/>
      <w:pPr>
        <w:ind w:left="3271" w:hanging="708"/>
      </w:pPr>
      <w:rPr>
        <w:rFonts w:hint="default"/>
        <w:lang w:val="ru-RU" w:eastAsia="en-US" w:bidi="ar-SA"/>
      </w:rPr>
    </w:lvl>
    <w:lvl w:ilvl="4" w:tplc="CF00EFE0">
      <w:numFmt w:val="bullet"/>
      <w:lvlText w:val="•"/>
      <w:lvlJc w:val="left"/>
      <w:pPr>
        <w:ind w:left="4322" w:hanging="708"/>
      </w:pPr>
      <w:rPr>
        <w:rFonts w:hint="default"/>
        <w:lang w:val="ru-RU" w:eastAsia="en-US" w:bidi="ar-SA"/>
      </w:rPr>
    </w:lvl>
    <w:lvl w:ilvl="5" w:tplc="11401AA2">
      <w:numFmt w:val="bullet"/>
      <w:lvlText w:val="•"/>
      <w:lvlJc w:val="left"/>
      <w:pPr>
        <w:ind w:left="5373" w:hanging="708"/>
      </w:pPr>
      <w:rPr>
        <w:rFonts w:hint="default"/>
        <w:lang w:val="ru-RU" w:eastAsia="en-US" w:bidi="ar-SA"/>
      </w:rPr>
    </w:lvl>
    <w:lvl w:ilvl="6" w:tplc="08480D1C">
      <w:numFmt w:val="bullet"/>
      <w:lvlText w:val="•"/>
      <w:lvlJc w:val="left"/>
      <w:pPr>
        <w:ind w:left="6423" w:hanging="708"/>
      </w:pPr>
      <w:rPr>
        <w:rFonts w:hint="default"/>
        <w:lang w:val="ru-RU" w:eastAsia="en-US" w:bidi="ar-SA"/>
      </w:rPr>
    </w:lvl>
    <w:lvl w:ilvl="7" w:tplc="6C9AF150">
      <w:numFmt w:val="bullet"/>
      <w:lvlText w:val="•"/>
      <w:lvlJc w:val="left"/>
      <w:pPr>
        <w:ind w:left="7474" w:hanging="708"/>
      </w:pPr>
      <w:rPr>
        <w:rFonts w:hint="default"/>
        <w:lang w:val="ru-RU" w:eastAsia="en-US" w:bidi="ar-SA"/>
      </w:rPr>
    </w:lvl>
    <w:lvl w:ilvl="8" w:tplc="48900F7A">
      <w:numFmt w:val="bullet"/>
      <w:lvlText w:val="•"/>
      <w:lvlJc w:val="left"/>
      <w:pPr>
        <w:ind w:left="8525" w:hanging="708"/>
      </w:pPr>
      <w:rPr>
        <w:rFonts w:hint="default"/>
        <w:lang w:val="ru-RU" w:eastAsia="en-US" w:bidi="ar-SA"/>
      </w:rPr>
    </w:lvl>
  </w:abstractNum>
  <w:abstractNum w:abstractNumId="14">
    <w:nsid w:val="2859134B"/>
    <w:multiLevelType w:val="hybridMultilevel"/>
    <w:tmpl w:val="C436F64E"/>
    <w:lvl w:ilvl="0" w:tplc="A5EE2924">
      <w:numFmt w:val="bullet"/>
      <w:lvlText w:val="-"/>
      <w:lvlJc w:val="left"/>
      <w:pPr>
        <w:ind w:left="275" w:hanging="140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98E4F11A">
      <w:numFmt w:val="bullet"/>
      <w:lvlText w:val="•"/>
      <w:lvlJc w:val="left"/>
      <w:pPr>
        <w:ind w:left="773" w:hanging="140"/>
      </w:pPr>
      <w:rPr>
        <w:rFonts w:hint="default"/>
        <w:lang w:val="ru-RU" w:eastAsia="en-US" w:bidi="ar-SA"/>
      </w:rPr>
    </w:lvl>
    <w:lvl w:ilvl="2" w:tplc="1656557A">
      <w:numFmt w:val="bullet"/>
      <w:lvlText w:val="•"/>
      <w:lvlJc w:val="left"/>
      <w:pPr>
        <w:ind w:left="1267" w:hanging="140"/>
      </w:pPr>
      <w:rPr>
        <w:rFonts w:hint="default"/>
        <w:lang w:val="ru-RU" w:eastAsia="en-US" w:bidi="ar-SA"/>
      </w:rPr>
    </w:lvl>
    <w:lvl w:ilvl="3" w:tplc="936E4740">
      <w:numFmt w:val="bullet"/>
      <w:lvlText w:val="•"/>
      <w:lvlJc w:val="left"/>
      <w:pPr>
        <w:ind w:left="1761" w:hanging="140"/>
      </w:pPr>
      <w:rPr>
        <w:rFonts w:hint="default"/>
        <w:lang w:val="ru-RU" w:eastAsia="en-US" w:bidi="ar-SA"/>
      </w:rPr>
    </w:lvl>
    <w:lvl w:ilvl="4" w:tplc="F816F062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5" w:tplc="981E64C2">
      <w:numFmt w:val="bullet"/>
      <w:lvlText w:val="•"/>
      <w:lvlJc w:val="left"/>
      <w:pPr>
        <w:ind w:left="2749" w:hanging="140"/>
      </w:pPr>
      <w:rPr>
        <w:rFonts w:hint="default"/>
        <w:lang w:val="ru-RU" w:eastAsia="en-US" w:bidi="ar-SA"/>
      </w:rPr>
    </w:lvl>
    <w:lvl w:ilvl="6" w:tplc="E0060766">
      <w:numFmt w:val="bullet"/>
      <w:lvlText w:val="•"/>
      <w:lvlJc w:val="left"/>
      <w:pPr>
        <w:ind w:left="3242" w:hanging="140"/>
      </w:pPr>
      <w:rPr>
        <w:rFonts w:hint="default"/>
        <w:lang w:val="ru-RU" w:eastAsia="en-US" w:bidi="ar-SA"/>
      </w:rPr>
    </w:lvl>
    <w:lvl w:ilvl="7" w:tplc="111E27A6">
      <w:numFmt w:val="bullet"/>
      <w:lvlText w:val="•"/>
      <w:lvlJc w:val="left"/>
      <w:pPr>
        <w:ind w:left="3736" w:hanging="140"/>
      </w:pPr>
      <w:rPr>
        <w:rFonts w:hint="default"/>
        <w:lang w:val="ru-RU" w:eastAsia="en-US" w:bidi="ar-SA"/>
      </w:rPr>
    </w:lvl>
    <w:lvl w:ilvl="8" w:tplc="89120422">
      <w:numFmt w:val="bullet"/>
      <w:lvlText w:val="•"/>
      <w:lvlJc w:val="left"/>
      <w:pPr>
        <w:ind w:left="4230" w:hanging="140"/>
      </w:pPr>
      <w:rPr>
        <w:rFonts w:hint="default"/>
        <w:lang w:val="ru-RU" w:eastAsia="en-US" w:bidi="ar-SA"/>
      </w:rPr>
    </w:lvl>
  </w:abstractNum>
  <w:abstractNum w:abstractNumId="15">
    <w:nsid w:val="2AA6690E"/>
    <w:multiLevelType w:val="hybridMultilevel"/>
    <w:tmpl w:val="262E2F74"/>
    <w:lvl w:ilvl="0" w:tplc="F0D6C274">
      <w:numFmt w:val="bullet"/>
      <w:lvlText w:val="–"/>
      <w:lvlJc w:val="left"/>
      <w:pPr>
        <w:ind w:left="126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7386751A">
      <w:numFmt w:val="bullet"/>
      <w:lvlText w:val="•"/>
      <w:lvlJc w:val="left"/>
      <w:pPr>
        <w:ind w:left="404" w:hanging="180"/>
      </w:pPr>
      <w:rPr>
        <w:rFonts w:hint="default"/>
        <w:lang w:val="ru-RU" w:eastAsia="en-US" w:bidi="ar-SA"/>
      </w:rPr>
    </w:lvl>
    <w:lvl w:ilvl="2" w:tplc="FF1C79E8">
      <w:numFmt w:val="bullet"/>
      <w:lvlText w:val="•"/>
      <w:lvlJc w:val="left"/>
      <w:pPr>
        <w:ind w:left="688" w:hanging="180"/>
      </w:pPr>
      <w:rPr>
        <w:rFonts w:hint="default"/>
        <w:lang w:val="ru-RU" w:eastAsia="en-US" w:bidi="ar-SA"/>
      </w:rPr>
    </w:lvl>
    <w:lvl w:ilvl="3" w:tplc="2666948A">
      <w:numFmt w:val="bullet"/>
      <w:lvlText w:val="•"/>
      <w:lvlJc w:val="left"/>
      <w:pPr>
        <w:ind w:left="972" w:hanging="180"/>
      </w:pPr>
      <w:rPr>
        <w:rFonts w:hint="default"/>
        <w:lang w:val="ru-RU" w:eastAsia="en-US" w:bidi="ar-SA"/>
      </w:rPr>
    </w:lvl>
    <w:lvl w:ilvl="4" w:tplc="F8A0BC14">
      <w:numFmt w:val="bullet"/>
      <w:lvlText w:val="•"/>
      <w:lvlJc w:val="left"/>
      <w:pPr>
        <w:ind w:left="1256" w:hanging="180"/>
      </w:pPr>
      <w:rPr>
        <w:rFonts w:hint="default"/>
        <w:lang w:val="ru-RU" w:eastAsia="en-US" w:bidi="ar-SA"/>
      </w:rPr>
    </w:lvl>
    <w:lvl w:ilvl="5" w:tplc="BC0A6BDC">
      <w:numFmt w:val="bullet"/>
      <w:lvlText w:val="•"/>
      <w:lvlJc w:val="left"/>
      <w:pPr>
        <w:ind w:left="1540" w:hanging="180"/>
      </w:pPr>
      <w:rPr>
        <w:rFonts w:hint="default"/>
        <w:lang w:val="ru-RU" w:eastAsia="en-US" w:bidi="ar-SA"/>
      </w:rPr>
    </w:lvl>
    <w:lvl w:ilvl="6" w:tplc="59CAFDC8">
      <w:numFmt w:val="bullet"/>
      <w:lvlText w:val="•"/>
      <w:lvlJc w:val="left"/>
      <w:pPr>
        <w:ind w:left="1824" w:hanging="180"/>
      </w:pPr>
      <w:rPr>
        <w:rFonts w:hint="default"/>
        <w:lang w:val="ru-RU" w:eastAsia="en-US" w:bidi="ar-SA"/>
      </w:rPr>
    </w:lvl>
    <w:lvl w:ilvl="7" w:tplc="9B3CB950">
      <w:numFmt w:val="bullet"/>
      <w:lvlText w:val="•"/>
      <w:lvlJc w:val="left"/>
      <w:pPr>
        <w:ind w:left="2108" w:hanging="180"/>
      </w:pPr>
      <w:rPr>
        <w:rFonts w:hint="default"/>
        <w:lang w:val="ru-RU" w:eastAsia="en-US" w:bidi="ar-SA"/>
      </w:rPr>
    </w:lvl>
    <w:lvl w:ilvl="8" w:tplc="BD9C96B6">
      <w:numFmt w:val="bullet"/>
      <w:lvlText w:val="•"/>
      <w:lvlJc w:val="left"/>
      <w:pPr>
        <w:ind w:left="2392" w:hanging="180"/>
      </w:pPr>
      <w:rPr>
        <w:rFonts w:hint="default"/>
        <w:lang w:val="ru-RU" w:eastAsia="en-US" w:bidi="ar-SA"/>
      </w:rPr>
    </w:lvl>
  </w:abstractNum>
  <w:abstractNum w:abstractNumId="16">
    <w:nsid w:val="2D141954"/>
    <w:multiLevelType w:val="hybridMultilevel"/>
    <w:tmpl w:val="A0348C44"/>
    <w:lvl w:ilvl="0" w:tplc="92FAF3B8">
      <w:numFmt w:val="bullet"/>
      <w:lvlText w:val="–"/>
      <w:lvlJc w:val="left"/>
      <w:pPr>
        <w:ind w:left="128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9C6C6830">
      <w:numFmt w:val="bullet"/>
      <w:lvlText w:val="•"/>
      <w:lvlJc w:val="left"/>
      <w:pPr>
        <w:ind w:left="460" w:hanging="180"/>
      </w:pPr>
      <w:rPr>
        <w:rFonts w:hint="default"/>
        <w:lang w:val="ru-RU" w:eastAsia="en-US" w:bidi="ar-SA"/>
      </w:rPr>
    </w:lvl>
    <w:lvl w:ilvl="2" w:tplc="7F22B8FA">
      <w:numFmt w:val="bullet"/>
      <w:lvlText w:val="•"/>
      <w:lvlJc w:val="left"/>
      <w:pPr>
        <w:ind w:left="801" w:hanging="180"/>
      </w:pPr>
      <w:rPr>
        <w:rFonts w:hint="default"/>
        <w:lang w:val="ru-RU" w:eastAsia="en-US" w:bidi="ar-SA"/>
      </w:rPr>
    </w:lvl>
    <w:lvl w:ilvl="3" w:tplc="E018BACC">
      <w:numFmt w:val="bullet"/>
      <w:lvlText w:val="•"/>
      <w:lvlJc w:val="left"/>
      <w:pPr>
        <w:ind w:left="1142" w:hanging="180"/>
      </w:pPr>
      <w:rPr>
        <w:rFonts w:hint="default"/>
        <w:lang w:val="ru-RU" w:eastAsia="en-US" w:bidi="ar-SA"/>
      </w:rPr>
    </w:lvl>
    <w:lvl w:ilvl="4" w:tplc="CB421F0A">
      <w:numFmt w:val="bullet"/>
      <w:lvlText w:val="•"/>
      <w:lvlJc w:val="left"/>
      <w:pPr>
        <w:ind w:left="1483" w:hanging="180"/>
      </w:pPr>
      <w:rPr>
        <w:rFonts w:hint="default"/>
        <w:lang w:val="ru-RU" w:eastAsia="en-US" w:bidi="ar-SA"/>
      </w:rPr>
    </w:lvl>
    <w:lvl w:ilvl="5" w:tplc="3CC4817A">
      <w:numFmt w:val="bullet"/>
      <w:lvlText w:val="•"/>
      <w:lvlJc w:val="left"/>
      <w:pPr>
        <w:ind w:left="1824" w:hanging="180"/>
      </w:pPr>
      <w:rPr>
        <w:rFonts w:hint="default"/>
        <w:lang w:val="ru-RU" w:eastAsia="en-US" w:bidi="ar-SA"/>
      </w:rPr>
    </w:lvl>
    <w:lvl w:ilvl="6" w:tplc="8EF603F8">
      <w:numFmt w:val="bullet"/>
      <w:lvlText w:val="•"/>
      <w:lvlJc w:val="left"/>
      <w:pPr>
        <w:ind w:left="2165" w:hanging="180"/>
      </w:pPr>
      <w:rPr>
        <w:rFonts w:hint="default"/>
        <w:lang w:val="ru-RU" w:eastAsia="en-US" w:bidi="ar-SA"/>
      </w:rPr>
    </w:lvl>
    <w:lvl w:ilvl="7" w:tplc="ABCEB090">
      <w:numFmt w:val="bullet"/>
      <w:lvlText w:val="•"/>
      <w:lvlJc w:val="left"/>
      <w:pPr>
        <w:ind w:left="2506" w:hanging="180"/>
      </w:pPr>
      <w:rPr>
        <w:rFonts w:hint="default"/>
        <w:lang w:val="ru-RU" w:eastAsia="en-US" w:bidi="ar-SA"/>
      </w:rPr>
    </w:lvl>
    <w:lvl w:ilvl="8" w:tplc="1700B124">
      <w:numFmt w:val="bullet"/>
      <w:lvlText w:val="•"/>
      <w:lvlJc w:val="left"/>
      <w:pPr>
        <w:ind w:left="2847" w:hanging="180"/>
      </w:pPr>
      <w:rPr>
        <w:rFonts w:hint="default"/>
        <w:lang w:val="ru-RU" w:eastAsia="en-US" w:bidi="ar-SA"/>
      </w:rPr>
    </w:lvl>
  </w:abstractNum>
  <w:abstractNum w:abstractNumId="17">
    <w:nsid w:val="2E733233"/>
    <w:multiLevelType w:val="hybridMultilevel"/>
    <w:tmpl w:val="057CA662"/>
    <w:lvl w:ilvl="0" w:tplc="9EC6A046">
      <w:numFmt w:val="bullet"/>
      <w:lvlText w:val="–"/>
      <w:lvlJc w:val="left"/>
      <w:pPr>
        <w:ind w:left="316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4C7E0C12">
      <w:numFmt w:val="bullet"/>
      <w:lvlText w:val="•"/>
      <w:lvlJc w:val="left"/>
      <w:pPr>
        <w:ind w:left="582" w:hanging="180"/>
      </w:pPr>
      <w:rPr>
        <w:rFonts w:hint="default"/>
        <w:lang w:val="ru-RU" w:eastAsia="en-US" w:bidi="ar-SA"/>
      </w:rPr>
    </w:lvl>
    <w:lvl w:ilvl="2" w:tplc="6E52C59A">
      <w:numFmt w:val="bullet"/>
      <w:lvlText w:val="•"/>
      <w:lvlJc w:val="left"/>
      <w:pPr>
        <w:ind w:left="844" w:hanging="180"/>
      </w:pPr>
      <w:rPr>
        <w:rFonts w:hint="default"/>
        <w:lang w:val="ru-RU" w:eastAsia="en-US" w:bidi="ar-SA"/>
      </w:rPr>
    </w:lvl>
    <w:lvl w:ilvl="3" w:tplc="1EEA5D82">
      <w:numFmt w:val="bullet"/>
      <w:lvlText w:val="•"/>
      <w:lvlJc w:val="left"/>
      <w:pPr>
        <w:ind w:left="1107" w:hanging="180"/>
      </w:pPr>
      <w:rPr>
        <w:rFonts w:hint="default"/>
        <w:lang w:val="ru-RU" w:eastAsia="en-US" w:bidi="ar-SA"/>
      </w:rPr>
    </w:lvl>
    <w:lvl w:ilvl="4" w:tplc="B7E8D9FE">
      <w:numFmt w:val="bullet"/>
      <w:lvlText w:val="•"/>
      <w:lvlJc w:val="left"/>
      <w:pPr>
        <w:ind w:left="1369" w:hanging="180"/>
      </w:pPr>
      <w:rPr>
        <w:rFonts w:hint="default"/>
        <w:lang w:val="ru-RU" w:eastAsia="en-US" w:bidi="ar-SA"/>
      </w:rPr>
    </w:lvl>
    <w:lvl w:ilvl="5" w:tplc="A5CC2CC4">
      <w:numFmt w:val="bullet"/>
      <w:lvlText w:val="•"/>
      <w:lvlJc w:val="left"/>
      <w:pPr>
        <w:ind w:left="1632" w:hanging="180"/>
      </w:pPr>
      <w:rPr>
        <w:rFonts w:hint="default"/>
        <w:lang w:val="ru-RU" w:eastAsia="en-US" w:bidi="ar-SA"/>
      </w:rPr>
    </w:lvl>
    <w:lvl w:ilvl="6" w:tplc="AA84012E">
      <w:numFmt w:val="bullet"/>
      <w:lvlText w:val="•"/>
      <w:lvlJc w:val="left"/>
      <w:pPr>
        <w:ind w:left="1894" w:hanging="180"/>
      </w:pPr>
      <w:rPr>
        <w:rFonts w:hint="default"/>
        <w:lang w:val="ru-RU" w:eastAsia="en-US" w:bidi="ar-SA"/>
      </w:rPr>
    </w:lvl>
    <w:lvl w:ilvl="7" w:tplc="C3725D28">
      <w:numFmt w:val="bullet"/>
      <w:lvlText w:val="•"/>
      <w:lvlJc w:val="left"/>
      <w:pPr>
        <w:ind w:left="2157" w:hanging="180"/>
      </w:pPr>
      <w:rPr>
        <w:rFonts w:hint="default"/>
        <w:lang w:val="ru-RU" w:eastAsia="en-US" w:bidi="ar-SA"/>
      </w:rPr>
    </w:lvl>
    <w:lvl w:ilvl="8" w:tplc="61FA1660">
      <w:numFmt w:val="bullet"/>
      <w:lvlText w:val="•"/>
      <w:lvlJc w:val="left"/>
      <w:pPr>
        <w:ind w:left="2419" w:hanging="180"/>
      </w:pPr>
      <w:rPr>
        <w:rFonts w:hint="default"/>
        <w:lang w:val="ru-RU" w:eastAsia="en-US" w:bidi="ar-SA"/>
      </w:rPr>
    </w:lvl>
  </w:abstractNum>
  <w:abstractNum w:abstractNumId="18">
    <w:nsid w:val="304F00F6"/>
    <w:multiLevelType w:val="hybridMultilevel"/>
    <w:tmpl w:val="1E54D04A"/>
    <w:lvl w:ilvl="0" w:tplc="57B2BC72">
      <w:start w:val="1"/>
      <w:numFmt w:val="decimal"/>
      <w:lvlText w:val="%1"/>
      <w:lvlJc w:val="left"/>
      <w:pPr>
        <w:ind w:left="123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F22AE15C">
      <w:numFmt w:val="bullet"/>
      <w:lvlText w:val="•"/>
      <w:lvlJc w:val="left"/>
      <w:pPr>
        <w:ind w:left="558" w:hanging="180"/>
      </w:pPr>
      <w:rPr>
        <w:rFonts w:hint="default"/>
        <w:lang w:val="ru-RU" w:eastAsia="en-US" w:bidi="ar-SA"/>
      </w:rPr>
    </w:lvl>
    <w:lvl w:ilvl="2" w:tplc="0810C586">
      <w:numFmt w:val="bullet"/>
      <w:lvlText w:val="•"/>
      <w:lvlJc w:val="left"/>
      <w:pPr>
        <w:ind w:left="997" w:hanging="180"/>
      </w:pPr>
      <w:rPr>
        <w:rFonts w:hint="default"/>
        <w:lang w:val="ru-RU" w:eastAsia="en-US" w:bidi="ar-SA"/>
      </w:rPr>
    </w:lvl>
    <w:lvl w:ilvl="3" w:tplc="279C0E5C">
      <w:numFmt w:val="bullet"/>
      <w:lvlText w:val="•"/>
      <w:lvlJc w:val="left"/>
      <w:pPr>
        <w:ind w:left="1436" w:hanging="180"/>
      </w:pPr>
      <w:rPr>
        <w:rFonts w:hint="default"/>
        <w:lang w:val="ru-RU" w:eastAsia="en-US" w:bidi="ar-SA"/>
      </w:rPr>
    </w:lvl>
    <w:lvl w:ilvl="4" w:tplc="6294335E">
      <w:numFmt w:val="bullet"/>
      <w:lvlText w:val="•"/>
      <w:lvlJc w:val="left"/>
      <w:pPr>
        <w:ind w:left="1875" w:hanging="180"/>
      </w:pPr>
      <w:rPr>
        <w:rFonts w:hint="default"/>
        <w:lang w:val="ru-RU" w:eastAsia="en-US" w:bidi="ar-SA"/>
      </w:rPr>
    </w:lvl>
    <w:lvl w:ilvl="5" w:tplc="E9B08726">
      <w:numFmt w:val="bullet"/>
      <w:lvlText w:val="•"/>
      <w:lvlJc w:val="left"/>
      <w:pPr>
        <w:ind w:left="2314" w:hanging="180"/>
      </w:pPr>
      <w:rPr>
        <w:rFonts w:hint="default"/>
        <w:lang w:val="ru-RU" w:eastAsia="en-US" w:bidi="ar-SA"/>
      </w:rPr>
    </w:lvl>
    <w:lvl w:ilvl="6" w:tplc="3D1A6E90">
      <w:numFmt w:val="bullet"/>
      <w:lvlText w:val="•"/>
      <w:lvlJc w:val="left"/>
      <w:pPr>
        <w:ind w:left="2753" w:hanging="180"/>
      </w:pPr>
      <w:rPr>
        <w:rFonts w:hint="default"/>
        <w:lang w:val="ru-RU" w:eastAsia="en-US" w:bidi="ar-SA"/>
      </w:rPr>
    </w:lvl>
    <w:lvl w:ilvl="7" w:tplc="F184FC9E">
      <w:numFmt w:val="bullet"/>
      <w:lvlText w:val="•"/>
      <w:lvlJc w:val="left"/>
      <w:pPr>
        <w:ind w:left="3192" w:hanging="180"/>
      </w:pPr>
      <w:rPr>
        <w:rFonts w:hint="default"/>
        <w:lang w:val="ru-RU" w:eastAsia="en-US" w:bidi="ar-SA"/>
      </w:rPr>
    </w:lvl>
    <w:lvl w:ilvl="8" w:tplc="F0301FC0">
      <w:numFmt w:val="bullet"/>
      <w:lvlText w:val="•"/>
      <w:lvlJc w:val="left"/>
      <w:pPr>
        <w:ind w:left="3631" w:hanging="180"/>
      </w:pPr>
      <w:rPr>
        <w:rFonts w:hint="default"/>
        <w:lang w:val="ru-RU" w:eastAsia="en-US" w:bidi="ar-SA"/>
      </w:rPr>
    </w:lvl>
  </w:abstractNum>
  <w:abstractNum w:abstractNumId="19">
    <w:nsid w:val="374F7EF2"/>
    <w:multiLevelType w:val="hybridMultilevel"/>
    <w:tmpl w:val="64CA0ABE"/>
    <w:lvl w:ilvl="0" w:tplc="97D663DE">
      <w:start w:val="7"/>
      <w:numFmt w:val="decimal"/>
      <w:lvlText w:val="%1"/>
      <w:lvlJc w:val="left"/>
      <w:pPr>
        <w:ind w:left="112" w:hanging="709"/>
      </w:pPr>
      <w:rPr>
        <w:rFonts w:hint="default"/>
        <w:lang w:val="ru-RU" w:eastAsia="en-US" w:bidi="ar-SA"/>
      </w:rPr>
    </w:lvl>
    <w:lvl w:ilvl="1" w:tplc="D4D20C8C">
      <w:numFmt w:val="none"/>
      <w:lvlText w:val=""/>
      <w:lvlJc w:val="left"/>
      <w:pPr>
        <w:tabs>
          <w:tab w:val="num" w:pos="360"/>
        </w:tabs>
      </w:pPr>
    </w:lvl>
    <w:lvl w:ilvl="2" w:tplc="95A20BCA">
      <w:numFmt w:val="none"/>
      <w:lvlText w:val=""/>
      <w:lvlJc w:val="left"/>
      <w:pPr>
        <w:tabs>
          <w:tab w:val="num" w:pos="360"/>
        </w:tabs>
      </w:pPr>
    </w:lvl>
    <w:lvl w:ilvl="3" w:tplc="C076F340">
      <w:numFmt w:val="bullet"/>
      <w:lvlText w:val="•"/>
      <w:lvlJc w:val="left"/>
      <w:pPr>
        <w:ind w:left="3229" w:hanging="709"/>
      </w:pPr>
      <w:rPr>
        <w:rFonts w:hint="default"/>
        <w:lang w:val="ru-RU" w:eastAsia="en-US" w:bidi="ar-SA"/>
      </w:rPr>
    </w:lvl>
    <w:lvl w:ilvl="4" w:tplc="8668CC46">
      <w:numFmt w:val="bullet"/>
      <w:lvlText w:val="•"/>
      <w:lvlJc w:val="left"/>
      <w:pPr>
        <w:ind w:left="4266" w:hanging="709"/>
      </w:pPr>
      <w:rPr>
        <w:rFonts w:hint="default"/>
        <w:lang w:val="ru-RU" w:eastAsia="en-US" w:bidi="ar-SA"/>
      </w:rPr>
    </w:lvl>
    <w:lvl w:ilvl="5" w:tplc="2256924C">
      <w:numFmt w:val="bullet"/>
      <w:lvlText w:val="•"/>
      <w:lvlJc w:val="left"/>
      <w:pPr>
        <w:ind w:left="5303" w:hanging="709"/>
      </w:pPr>
      <w:rPr>
        <w:rFonts w:hint="default"/>
        <w:lang w:val="ru-RU" w:eastAsia="en-US" w:bidi="ar-SA"/>
      </w:rPr>
    </w:lvl>
    <w:lvl w:ilvl="6" w:tplc="DAB87FCE">
      <w:numFmt w:val="bullet"/>
      <w:lvlText w:val="•"/>
      <w:lvlJc w:val="left"/>
      <w:pPr>
        <w:ind w:left="6339" w:hanging="709"/>
      </w:pPr>
      <w:rPr>
        <w:rFonts w:hint="default"/>
        <w:lang w:val="ru-RU" w:eastAsia="en-US" w:bidi="ar-SA"/>
      </w:rPr>
    </w:lvl>
    <w:lvl w:ilvl="7" w:tplc="991062EC">
      <w:numFmt w:val="bullet"/>
      <w:lvlText w:val="•"/>
      <w:lvlJc w:val="left"/>
      <w:pPr>
        <w:ind w:left="7376" w:hanging="709"/>
      </w:pPr>
      <w:rPr>
        <w:rFonts w:hint="default"/>
        <w:lang w:val="ru-RU" w:eastAsia="en-US" w:bidi="ar-SA"/>
      </w:rPr>
    </w:lvl>
    <w:lvl w:ilvl="8" w:tplc="73F605C2">
      <w:numFmt w:val="bullet"/>
      <w:lvlText w:val="•"/>
      <w:lvlJc w:val="left"/>
      <w:pPr>
        <w:ind w:left="8413" w:hanging="709"/>
      </w:pPr>
      <w:rPr>
        <w:rFonts w:hint="default"/>
        <w:lang w:val="ru-RU" w:eastAsia="en-US" w:bidi="ar-SA"/>
      </w:rPr>
    </w:lvl>
  </w:abstractNum>
  <w:abstractNum w:abstractNumId="20">
    <w:nsid w:val="3BF72296"/>
    <w:multiLevelType w:val="hybridMultilevel"/>
    <w:tmpl w:val="FF6A4A42"/>
    <w:lvl w:ilvl="0" w:tplc="47AA94DC">
      <w:numFmt w:val="bullet"/>
      <w:lvlText w:val="-"/>
      <w:lvlJc w:val="left"/>
      <w:pPr>
        <w:ind w:left="126" w:hanging="140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66E021F2">
      <w:numFmt w:val="bullet"/>
      <w:lvlText w:val="•"/>
      <w:lvlJc w:val="left"/>
      <w:pPr>
        <w:ind w:left="644" w:hanging="140"/>
      </w:pPr>
      <w:rPr>
        <w:rFonts w:hint="default"/>
        <w:lang w:val="ru-RU" w:eastAsia="en-US" w:bidi="ar-SA"/>
      </w:rPr>
    </w:lvl>
    <w:lvl w:ilvl="2" w:tplc="980EBD12">
      <w:numFmt w:val="bullet"/>
      <w:lvlText w:val="•"/>
      <w:lvlJc w:val="left"/>
      <w:pPr>
        <w:ind w:left="1168" w:hanging="140"/>
      </w:pPr>
      <w:rPr>
        <w:rFonts w:hint="default"/>
        <w:lang w:val="ru-RU" w:eastAsia="en-US" w:bidi="ar-SA"/>
      </w:rPr>
    </w:lvl>
    <w:lvl w:ilvl="3" w:tplc="EB20B022">
      <w:numFmt w:val="bullet"/>
      <w:lvlText w:val="•"/>
      <w:lvlJc w:val="left"/>
      <w:pPr>
        <w:ind w:left="1692" w:hanging="140"/>
      </w:pPr>
      <w:rPr>
        <w:rFonts w:hint="default"/>
        <w:lang w:val="ru-RU" w:eastAsia="en-US" w:bidi="ar-SA"/>
      </w:rPr>
    </w:lvl>
    <w:lvl w:ilvl="4" w:tplc="8D2C6330">
      <w:numFmt w:val="bullet"/>
      <w:lvlText w:val="•"/>
      <w:lvlJc w:val="left"/>
      <w:pPr>
        <w:ind w:left="2216" w:hanging="140"/>
      </w:pPr>
      <w:rPr>
        <w:rFonts w:hint="default"/>
        <w:lang w:val="ru-RU" w:eastAsia="en-US" w:bidi="ar-SA"/>
      </w:rPr>
    </w:lvl>
    <w:lvl w:ilvl="5" w:tplc="A482B11C">
      <w:numFmt w:val="bullet"/>
      <w:lvlText w:val="•"/>
      <w:lvlJc w:val="left"/>
      <w:pPr>
        <w:ind w:left="2740" w:hanging="140"/>
      </w:pPr>
      <w:rPr>
        <w:rFonts w:hint="default"/>
        <w:lang w:val="ru-RU" w:eastAsia="en-US" w:bidi="ar-SA"/>
      </w:rPr>
    </w:lvl>
    <w:lvl w:ilvl="6" w:tplc="228800C0">
      <w:numFmt w:val="bullet"/>
      <w:lvlText w:val="•"/>
      <w:lvlJc w:val="left"/>
      <w:pPr>
        <w:ind w:left="3264" w:hanging="140"/>
      </w:pPr>
      <w:rPr>
        <w:rFonts w:hint="default"/>
        <w:lang w:val="ru-RU" w:eastAsia="en-US" w:bidi="ar-SA"/>
      </w:rPr>
    </w:lvl>
    <w:lvl w:ilvl="7" w:tplc="0D26C208">
      <w:numFmt w:val="bullet"/>
      <w:lvlText w:val="•"/>
      <w:lvlJc w:val="left"/>
      <w:pPr>
        <w:ind w:left="3788" w:hanging="140"/>
      </w:pPr>
      <w:rPr>
        <w:rFonts w:hint="default"/>
        <w:lang w:val="ru-RU" w:eastAsia="en-US" w:bidi="ar-SA"/>
      </w:rPr>
    </w:lvl>
    <w:lvl w:ilvl="8" w:tplc="43FA3536">
      <w:numFmt w:val="bullet"/>
      <w:lvlText w:val="•"/>
      <w:lvlJc w:val="left"/>
      <w:pPr>
        <w:ind w:left="4312" w:hanging="140"/>
      </w:pPr>
      <w:rPr>
        <w:rFonts w:hint="default"/>
        <w:lang w:val="ru-RU" w:eastAsia="en-US" w:bidi="ar-SA"/>
      </w:rPr>
    </w:lvl>
  </w:abstractNum>
  <w:abstractNum w:abstractNumId="21">
    <w:nsid w:val="3CF5451F"/>
    <w:multiLevelType w:val="hybridMultilevel"/>
    <w:tmpl w:val="F6C6ACA2"/>
    <w:lvl w:ilvl="0" w:tplc="43B03978">
      <w:start w:val="1"/>
      <w:numFmt w:val="decimal"/>
      <w:lvlText w:val="%1"/>
      <w:lvlJc w:val="left"/>
      <w:pPr>
        <w:ind w:left="124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351E476E">
      <w:numFmt w:val="bullet"/>
      <w:lvlText w:val="•"/>
      <w:lvlJc w:val="left"/>
      <w:pPr>
        <w:ind w:left="615" w:hanging="180"/>
      </w:pPr>
      <w:rPr>
        <w:rFonts w:hint="default"/>
        <w:lang w:val="ru-RU" w:eastAsia="en-US" w:bidi="ar-SA"/>
      </w:rPr>
    </w:lvl>
    <w:lvl w:ilvl="2" w:tplc="C902E632">
      <w:numFmt w:val="bullet"/>
      <w:lvlText w:val="•"/>
      <w:lvlJc w:val="left"/>
      <w:pPr>
        <w:ind w:left="1110" w:hanging="180"/>
      </w:pPr>
      <w:rPr>
        <w:rFonts w:hint="default"/>
        <w:lang w:val="ru-RU" w:eastAsia="en-US" w:bidi="ar-SA"/>
      </w:rPr>
    </w:lvl>
    <w:lvl w:ilvl="3" w:tplc="BC32827C">
      <w:numFmt w:val="bullet"/>
      <w:lvlText w:val="•"/>
      <w:lvlJc w:val="left"/>
      <w:pPr>
        <w:ind w:left="1606" w:hanging="180"/>
      </w:pPr>
      <w:rPr>
        <w:rFonts w:hint="default"/>
        <w:lang w:val="ru-RU" w:eastAsia="en-US" w:bidi="ar-SA"/>
      </w:rPr>
    </w:lvl>
    <w:lvl w:ilvl="4" w:tplc="6AC80BCA">
      <w:numFmt w:val="bullet"/>
      <w:lvlText w:val="•"/>
      <w:lvlJc w:val="left"/>
      <w:pPr>
        <w:ind w:left="2101" w:hanging="180"/>
      </w:pPr>
      <w:rPr>
        <w:rFonts w:hint="default"/>
        <w:lang w:val="ru-RU" w:eastAsia="en-US" w:bidi="ar-SA"/>
      </w:rPr>
    </w:lvl>
    <w:lvl w:ilvl="5" w:tplc="9E4E99E2">
      <w:numFmt w:val="bullet"/>
      <w:lvlText w:val="•"/>
      <w:lvlJc w:val="left"/>
      <w:pPr>
        <w:ind w:left="2597" w:hanging="180"/>
      </w:pPr>
      <w:rPr>
        <w:rFonts w:hint="default"/>
        <w:lang w:val="ru-RU" w:eastAsia="en-US" w:bidi="ar-SA"/>
      </w:rPr>
    </w:lvl>
    <w:lvl w:ilvl="6" w:tplc="0D7A75FC">
      <w:numFmt w:val="bullet"/>
      <w:lvlText w:val="•"/>
      <w:lvlJc w:val="left"/>
      <w:pPr>
        <w:ind w:left="3092" w:hanging="180"/>
      </w:pPr>
      <w:rPr>
        <w:rFonts w:hint="default"/>
        <w:lang w:val="ru-RU" w:eastAsia="en-US" w:bidi="ar-SA"/>
      </w:rPr>
    </w:lvl>
    <w:lvl w:ilvl="7" w:tplc="C20841DE">
      <w:numFmt w:val="bullet"/>
      <w:lvlText w:val="•"/>
      <w:lvlJc w:val="left"/>
      <w:pPr>
        <w:ind w:left="3587" w:hanging="180"/>
      </w:pPr>
      <w:rPr>
        <w:rFonts w:hint="default"/>
        <w:lang w:val="ru-RU" w:eastAsia="en-US" w:bidi="ar-SA"/>
      </w:rPr>
    </w:lvl>
    <w:lvl w:ilvl="8" w:tplc="4C46A774">
      <w:numFmt w:val="bullet"/>
      <w:lvlText w:val="•"/>
      <w:lvlJc w:val="left"/>
      <w:pPr>
        <w:ind w:left="4083" w:hanging="180"/>
      </w:pPr>
      <w:rPr>
        <w:rFonts w:hint="default"/>
        <w:lang w:val="ru-RU" w:eastAsia="en-US" w:bidi="ar-SA"/>
      </w:rPr>
    </w:lvl>
  </w:abstractNum>
  <w:abstractNum w:abstractNumId="22">
    <w:nsid w:val="3EAD3CC9"/>
    <w:multiLevelType w:val="hybridMultilevel"/>
    <w:tmpl w:val="5D261428"/>
    <w:lvl w:ilvl="0" w:tplc="8E783718">
      <w:numFmt w:val="bullet"/>
      <w:lvlText w:val="-"/>
      <w:lvlJc w:val="left"/>
      <w:pPr>
        <w:ind w:left="126" w:hanging="140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EC56219C">
      <w:numFmt w:val="bullet"/>
      <w:lvlText w:val="•"/>
      <w:lvlJc w:val="left"/>
      <w:pPr>
        <w:ind w:left="335" w:hanging="140"/>
      </w:pPr>
      <w:rPr>
        <w:rFonts w:hint="default"/>
        <w:lang w:val="ru-RU" w:eastAsia="en-US" w:bidi="ar-SA"/>
      </w:rPr>
    </w:lvl>
    <w:lvl w:ilvl="2" w:tplc="C9763F6A">
      <w:numFmt w:val="bullet"/>
      <w:lvlText w:val="•"/>
      <w:lvlJc w:val="left"/>
      <w:pPr>
        <w:ind w:left="550" w:hanging="140"/>
      </w:pPr>
      <w:rPr>
        <w:rFonts w:hint="default"/>
        <w:lang w:val="ru-RU" w:eastAsia="en-US" w:bidi="ar-SA"/>
      </w:rPr>
    </w:lvl>
    <w:lvl w:ilvl="3" w:tplc="2D8A8292">
      <w:numFmt w:val="bullet"/>
      <w:lvlText w:val="•"/>
      <w:lvlJc w:val="left"/>
      <w:pPr>
        <w:ind w:left="765" w:hanging="140"/>
      </w:pPr>
      <w:rPr>
        <w:rFonts w:hint="default"/>
        <w:lang w:val="ru-RU" w:eastAsia="en-US" w:bidi="ar-SA"/>
      </w:rPr>
    </w:lvl>
    <w:lvl w:ilvl="4" w:tplc="9B522418">
      <w:numFmt w:val="bullet"/>
      <w:lvlText w:val="•"/>
      <w:lvlJc w:val="left"/>
      <w:pPr>
        <w:ind w:left="981" w:hanging="140"/>
      </w:pPr>
      <w:rPr>
        <w:rFonts w:hint="default"/>
        <w:lang w:val="ru-RU" w:eastAsia="en-US" w:bidi="ar-SA"/>
      </w:rPr>
    </w:lvl>
    <w:lvl w:ilvl="5" w:tplc="259C3078">
      <w:numFmt w:val="bullet"/>
      <w:lvlText w:val="•"/>
      <w:lvlJc w:val="left"/>
      <w:pPr>
        <w:ind w:left="1196" w:hanging="140"/>
      </w:pPr>
      <w:rPr>
        <w:rFonts w:hint="default"/>
        <w:lang w:val="ru-RU" w:eastAsia="en-US" w:bidi="ar-SA"/>
      </w:rPr>
    </w:lvl>
    <w:lvl w:ilvl="6" w:tplc="C1683A92">
      <w:numFmt w:val="bullet"/>
      <w:lvlText w:val="•"/>
      <w:lvlJc w:val="left"/>
      <w:pPr>
        <w:ind w:left="1411" w:hanging="140"/>
      </w:pPr>
      <w:rPr>
        <w:rFonts w:hint="default"/>
        <w:lang w:val="ru-RU" w:eastAsia="en-US" w:bidi="ar-SA"/>
      </w:rPr>
    </w:lvl>
    <w:lvl w:ilvl="7" w:tplc="72CEAAF2">
      <w:numFmt w:val="bullet"/>
      <w:lvlText w:val="•"/>
      <w:lvlJc w:val="left"/>
      <w:pPr>
        <w:ind w:left="1626" w:hanging="140"/>
      </w:pPr>
      <w:rPr>
        <w:rFonts w:hint="default"/>
        <w:lang w:val="ru-RU" w:eastAsia="en-US" w:bidi="ar-SA"/>
      </w:rPr>
    </w:lvl>
    <w:lvl w:ilvl="8" w:tplc="85E4EEDC">
      <w:numFmt w:val="bullet"/>
      <w:lvlText w:val="•"/>
      <w:lvlJc w:val="left"/>
      <w:pPr>
        <w:ind w:left="1842" w:hanging="140"/>
      </w:pPr>
      <w:rPr>
        <w:rFonts w:hint="default"/>
        <w:lang w:val="ru-RU" w:eastAsia="en-US" w:bidi="ar-SA"/>
      </w:rPr>
    </w:lvl>
  </w:abstractNum>
  <w:abstractNum w:abstractNumId="23">
    <w:nsid w:val="3ED93AF3"/>
    <w:multiLevelType w:val="hybridMultilevel"/>
    <w:tmpl w:val="5B2C1854"/>
    <w:lvl w:ilvl="0" w:tplc="9D6E0B62">
      <w:start w:val="7"/>
      <w:numFmt w:val="decimal"/>
      <w:lvlText w:val="%1"/>
      <w:lvlJc w:val="left"/>
      <w:pPr>
        <w:ind w:left="112" w:hanging="709"/>
      </w:pPr>
      <w:rPr>
        <w:rFonts w:hint="default"/>
        <w:lang w:val="ru-RU" w:eastAsia="en-US" w:bidi="ar-SA"/>
      </w:rPr>
    </w:lvl>
    <w:lvl w:ilvl="1" w:tplc="2B4457B4">
      <w:numFmt w:val="none"/>
      <w:lvlText w:val=""/>
      <w:lvlJc w:val="left"/>
      <w:pPr>
        <w:tabs>
          <w:tab w:val="num" w:pos="360"/>
        </w:tabs>
      </w:pPr>
    </w:lvl>
    <w:lvl w:ilvl="2" w:tplc="26FE4802">
      <w:numFmt w:val="none"/>
      <w:lvlText w:val=""/>
      <w:lvlJc w:val="left"/>
      <w:pPr>
        <w:tabs>
          <w:tab w:val="num" w:pos="360"/>
        </w:tabs>
      </w:pPr>
    </w:lvl>
    <w:lvl w:ilvl="3" w:tplc="FABEDE1A">
      <w:numFmt w:val="bullet"/>
      <w:lvlText w:val="•"/>
      <w:lvlJc w:val="left"/>
      <w:pPr>
        <w:ind w:left="3229" w:hanging="709"/>
      </w:pPr>
      <w:rPr>
        <w:rFonts w:hint="default"/>
        <w:lang w:val="ru-RU" w:eastAsia="en-US" w:bidi="ar-SA"/>
      </w:rPr>
    </w:lvl>
    <w:lvl w:ilvl="4" w:tplc="3008F096">
      <w:numFmt w:val="bullet"/>
      <w:lvlText w:val="•"/>
      <w:lvlJc w:val="left"/>
      <w:pPr>
        <w:ind w:left="4266" w:hanging="709"/>
      </w:pPr>
      <w:rPr>
        <w:rFonts w:hint="default"/>
        <w:lang w:val="ru-RU" w:eastAsia="en-US" w:bidi="ar-SA"/>
      </w:rPr>
    </w:lvl>
    <w:lvl w:ilvl="5" w:tplc="6B3661B4">
      <w:numFmt w:val="bullet"/>
      <w:lvlText w:val="•"/>
      <w:lvlJc w:val="left"/>
      <w:pPr>
        <w:ind w:left="5303" w:hanging="709"/>
      </w:pPr>
      <w:rPr>
        <w:rFonts w:hint="default"/>
        <w:lang w:val="ru-RU" w:eastAsia="en-US" w:bidi="ar-SA"/>
      </w:rPr>
    </w:lvl>
    <w:lvl w:ilvl="6" w:tplc="B636CBEE">
      <w:numFmt w:val="bullet"/>
      <w:lvlText w:val="•"/>
      <w:lvlJc w:val="left"/>
      <w:pPr>
        <w:ind w:left="6339" w:hanging="709"/>
      </w:pPr>
      <w:rPr>
        <w:rFonts w:hint="default"/>
        <w:lang w:val="ru-RU" w:eastAsia="en-US" w:bidi="ar-SA"/>
      </w:rPr>
    </w:lvl>
    <w:lvl w:ilvl="7" w:tplc="18E6B272">
      <w:numFmt w:val="bullet"/>
      <w:lvlText w:val="•"/>
      <w:lvlJc w:val="left"/>
      <w:pPr>
        <w:ind w:left="7376" w:hanging="709"/>
      </w:pPr>
      <w:rPr>
        <w:rFonts w:hint="default"/>
        <w:lang w:val="ru-RU" w:eastAsia="en-US" w:bidi="ar-SA"/>
      </w:rPr>
    </w:lvl>
    <w:lvl w:ilvl="8" w:tplc="34F88782">
      <w:numFmt w:val="bullet"/>
      <w:lvlText w:val="•"/>
      <w:lvlJc w:val="left"/>
      <w:pPr>
        <w:ind w:left="8413" w:hanging="709"/>
      </w:pPr>
      <w:rPr>
        <w:rFonts w:hint="default"/>
        <w:lang w:val="ru-RU" w:eastAsia="en-US" w:bidi="ar-SA"/>
      </w:rPr>
    </w:lvl>
  </w:abstractNum>
  <w:abstractNum w:abstractNumId="24">
    <w:nsid w:val="4406518B"/>
    <w:multiLevelType w:val="hybridMultilevel"/>
    <w:tmpl w:val="2B50045E"/>
    <w:lvl w:ilvl="0" w:tplc="CE34448A">
      <w:start w:val="1"/>
      <w:numFmt w:val="decimal"/>
      <w:lvlText w:val="%1"/>
      <w:lvlJc w:val="left"/>
      <w:pPr>
        <w:ind w:left="123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E68C17EE">
      <w:numFmt w:val="bullet"/>
      <w:lvlText w:val="•"/>
      <w:lvlJc w:val="left"/>
      <w:pPr>
        <w:ind w:left="558" w:hanging="180"/>
      </w:pPr>
      <w:rPr>
        <w:rFonts w:hint="default"/>
        <w:lang w:val="ru-RU" w:eastAsia="en-US" w:bidi="ar-SA"/>
      </w:rPr>
    </w:lvl>
    <w:lvl w:ilvl="2" w:tplc="43F45A52">
      <w:numFmt w:val="bullet"/>
      <w:lvlText w:val="•"/>
      <w:lvlJc w:val="left"/>
      <w:pPr>
        <w:ind w:left="997" w:hanging="180"/>
      </w:pPr>
      <w:rPr>
        <w:rFonts w:hint="default"/>
        <w:lang w:val="ru-RU" w:eastAsia="en-US" w:bidi="ar-SA"/>
      </w:rPr>
    </w:lvl>
    <w:lvl w:ilvl="3" w:tplc="80FEF3B0">
      <w:numFmt w:val="bullet"/>
      <w:lvlText w:val="•"/>
      <w:lvlJc w:val="left"/>
      <w:pPr>
        <w:ind w:left="1436" w:hanging="180"/>
      </w:pPr>
      <w:rPr>
        <w:rFonts w:hint="default"/>
        <w:lang w:val="ru-RU" w:eastAsia="en-US" w:bidi="ar-SA"/>
      </w:rPr>
    </w:lvl>
    <w:lvl w:ilvl="4" w:tplc="3490E7A6">
      <w:numFmt w:val="bullet"/>
      <w:lvlText w:val="•"/>
      <w:lvlJc w:val="left"/>
      <w:pPr>
        <w:ind w:left="1875" w:hanging="180"/>
      </w:pPr>
      <w:rPr>
        <w:rFonts w:hint="default"/>
        <w:lang w:val="ru-RU" w:eastAsia="en-US" w:bidi="ar-SA"/>
      </w:rPr>
    </w:lvl>
    <w:lvl w:ilvl="5" w:tplc="4E2090E6">
      <w:numFmt w:val="bullet"/>
      <w:lvlText w:val="•"/>
      <w:lvlJc w:val="left"/>
      <w:pPr>
        <w:ind w:left="2314" w:hanging="180"/>
      </w:pPr>
      <w:rPr>
        <w:rFonts w:hint="default"/>
        <w:lang w:val="ru-RU" w:eastAsia="en-US" w:bidi="ar-SA"/>
      </w:rPr>
    </w:lvl>
    <w:lvl w:ilvl="6" w:tplc="580C33AA">
      <w:numFmt w:val="bullet"/>
      <w:lvlText w:val="•"/>
      <w:lvlJc w:val="left"/>
      <w:pPr>
        <w:ind w:left="2753" w:hanging="180"/>
      </w:pPr>
      <w:rPr>
        <w:rFonts w:hint="default"/>
        <w:lang w:val="ru-RU" w:eastAsia="en-US" w:bidi="ar-SA"/>
      </w:rPr>
    </w:lvl>
    <w:lvl w:ilvl="7" w:tplc="91C8083C">
      <w:numFmt w:val="bullet"/>
      <w:lvlText w:val="•"/>
      <w:lvlJc w:val="left"/>
      <w:pPr>
        <w:ind w:left="3192" w:hanging="180"/>
      </w:pPr>
      <w:rPr>
        <w:rFonts w:hint="default"/>
        <w:lang w:val="ru-RU" w:eastAsia="en-US" w:bidi="ar-SA"/>
      </w:rPr>
    </w:lvl>
    <w:lvl w:ilvl="8" w:tplc="5D667232">
      <w:numFmt w:val="bullet"/>
      <w:lvlText w:val="•"/>
      <w:lvlJc w:val="left"/>
      <w:pPr>
        <w:ind w:left="3631" w:hanging="180"/>
      </w:pPr>
      <w:rPr>
        <w:rFonts w:hint="default"/>
        <w:lang w:val="ru-RU" w:eastAsia="en-US" w:bidi="ar-SA"/>
      </w:rPr>
    </w:lvl>
  </w:abstractNum>
  <w:abstractNum w:abstractNumId="25">
    <w:nsid w:val="4840105A"/>
    <w:multiLevelType w:val="hybridMultilevel"/>
    <w:tmpl w:val="DEFE4F7C"/>
    <w:lvl w:ilvl="0" w:tplc="B85673EE">
      <w:start w:val="1"/>
      <w:numFmt w:val="decimal"/>
      <w:lvlText w:val="%1"/>
      <w:lvlJc w:val="left"/>
      <w:pPr>
        <w:ind w:left="123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F15E2B04">
      <w:numFmt w:val="bullet"/>
      <w:lvlText w:val="•"/>
      <w:lvlJc w:val="left"/>
      <w:pPr>
        <w:ind w:left="558" w:hanging="180"/>
      </w:pPr>
      <w:rPr>
        <w:rFonts w:hint="default"/>
        <w:lang w:val="ru-RU" w:eastAsia="en-US" w:bidi="ar-SA"/>
      </w:rPr>
    </w:lvl>
    <w:lvl w:ilvl="2" w:tplc="986AB2BC">
      <w:numFmt w:val="bullet"/>
      <w:lvlText w:val="•"/>
      <w:lvlJc w:val="left"/>
      <w:pPr>
        <w:ind w:left="997" w:hanging="180"/>
      </w:pPr>
      <w:rPr>
        <w:rFonts w:hint="default"/>
        <w:lang w:val="ru-RU" w:eastAsia="en-US" w:bidi="ar-SA"/>
      </w:rPr>
    </w:lvl>
    <w:lvl w:ilvl="3" w:tplc="8132E65A">
      <w:numFmt w:val="bullet"/>
      <w:lvlText w:val="•"/>
      <w:lvlJc w:val="left"/>
      <w:pPr>
        <w:ind w:left="1436" w:hanging="180"/>
      </w:pPr>
      <w:rPr>
        <w:rFonts w:hint="default"/>
        <w:lang w:val="ru-RU" w:eastAsia="en-US" w:bidi="ar-SA"/>
      </w:rPr>
    </w:lvl>
    <w:lvl w:ilvl="4" w:tplc="CC52EB38">
      <w:numFmt w:val="bullet"/>
      <w:lvlText w:val="•"/>
      <w:lvlJc w:val="left"/>
      <w:pPr>
        <w:ind w:left="1875" w:hanging="180"/>
      </w:pPr>
      <w:rPr>
        <w:rFonts w:hint="default"/>
        <w:lang w:val="ru-RU" w:eastAsia="en-US" w:bidi="ar-SA"/>
      </w:rPr>
    </w:lvl>
    <w:lvl w:ilvl="5" w:tplc="81DC4772">
      <w:numFmt w:val="bullet"/>
      <w:lvlText w:val="•"/>
      <w:lvlJc w:val="left"/>
      <w:pPr>
        <w:ind w:left="2314" w:hanging="180"/>
      </w:pPr>
      <w:rPr>
        <w:rFonts w:hint="default"/>
        <w:lang w:val="ru-RU" w:eastAsia="en-US" w:bidi="ar-SA"/>
      </w:rPr>
    </w:lvl>
    <w:lvl w:ilvl="6" w:tplc="78526994">
      <w:numFmt w:val="bullet"/>
      <w:lvlText w:val="•"/>
      <w:lvlJc w:val="left"/>
      <w:pPr>
        <w:ind w:left="2753" w:hanging="180"/>
      </w:pPr>
      <w:rPr>
        <w:rFonts w:hint="default"/>
        <w:lang w:val="ru-RU" w:eastAsia="en-US" w:bidi="ar-SA"/>
      </w:rPr>
    </w:lvl>
    <w:lvl w:ilvl="7" w:tplc="E238420A">
      <w:numFmt w:val="bullet"/>
      <w:lvlText w:val="•"/>
      <w:lvlJc w:val="left"/>
      <w:pPr>
        <w:ind w:left="3192" w:hanging="180"/>
      </w:pPr>
      <w:rPr>
        <w:rFonts w:hint="default"/>
        <w:lang w:val="ru-RU" w:eastAsia="en-US" w:bidi="ar-SA"/>
      </w:rPr>
    </w:lvl>
    <w:lvl w:ilvl="8" w:tplc="03AC4FDE">
      <w:numFmt w:val="bullet"/>
      <w:lvlText w:val="•"/>
      <w:lvlJc w:val="left"/>
      <w:pPr>
        <w:ind w:left="3631" w:hanging="180"/>
      </w:pPr>
      <w:rPr>
        <w:rFonts w:hint="default"/>
        <w:lang w:val="ru-RU" w:eastAsia="en-US" w:bidi="ar-SA"/>
      </w:rPr>
    </w:lvl>
  </w:abstractNum>
  <w:abstractNum w:abstractNumId="26">
    <w:nsid w:val="4D7B20F8"/>
    <w:multiLevelType w:val="hybridMultilevel"/>
    <w:tmpl w:val="0F80DF6E"/>
    <w:lvl w:ilvl="0" w:tplc="38F22DFA">
      <w:start w:val="1"/>
      <w:numFmt w:val="decimal"/>
      <w:lvlText w:val="%1"/>
      <w:lvlJc w:val="left"/>
      <w:pPr>
        <w:ind w:left="124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373C46E2">
      <w:numFmt w:val="bullet"/>
      <w:lvlText w:val="•"/>
      <w:lvlJc w:val="left"/>
      <w:pPr>
        <w:ind w:left="517" w:hanging="180"/>
      </w:pPr>
      <w:rPr>
        <w:rFonts w:hint="default"/>
        <w:lang w:val="ru-RU" w:eastAsia="en-US" w:bidi="ar-SA"/>
      </w:rPr>
    </w:lvl>
    <w:lvl w:ilvl="2" w:tplc="B91E290C">
      <w:numFmt w:val="bullet"/>
      <w:lvlText w:val="•"/>
      <w:lvlJc w:val="left"/>
      <w:pPr>
        <w:ind w:left="914" w:hanging="180"/>
      </w:pPr>
      <w:rPr>
        <w:rFonts w:hint="default"/>
        <w:lang w:val="ru-RU" w:eastAsia="en-US" w:bidi="ar-SA"/>
      </w:rPr>
    </w:lvl>
    <w:lvl w:ilvl="3" w:tplc="37E4AA46">
      <w:numFmt w:val="bullet"/>
      <w:lvlText w:val="•"/>
      <w:lvlJc w:val="left"/>
      <w:pPr>
        <w:ind w:left="1311" w:hanging="180"/>
      </w:pPr>
      <w:rPr>
        <w:rFonts w:hint="default"/>
        <w:lang w:val="ru-RU" w:eastAsia="en-US" w:bidi="ar-SA"/>
      </w:rPr>
    </w:lvl>
    <w:lvl w:ilvl="4" w:tplc="DD5E1B30">
      <w:numFmt w:val="bullet"/>
      <w:lvlText w:val="•"/>
      <w:lvlJc w:val="left"/>
      <w:pPr>
        <w:ind w:left="1708" w:hanging="180"/>
      </w:pPr>
      <w:rPr>
        <w:rFonts w:hint="default"/>
        <w:lang w:val="ru-RU" w:eastAsia="en-US" w:bidi="ar-SA"/>
      </w:rPr>
    </w:lvl>
    <w:lvl w:ilvl="5" w:tplc="71B00836">
      <w:numFmt w:val="bullet"/>
      <w:lvlText w:val="•"/>
      <w:lvlJc w:val="left"/>
      <w:pPr>
        <w:ind w:left="2105" w:hanging="180"/>
      </w:pPr>
      <w:rPr>
        <w:rFonts w:hint="default"/>
        <w:lang w:val="ru-RU" w:eastAsia="en-US" w:bidi="ar-SA"/>
      </w:rPr>
    </w:lvl>
    <w:lvl w:ilvl="6" w:tplc="751C4338">
      <w:numFmt w:val="bullet"/>
      <w:lvlText w:val="•"/>
      <w:lvlJc w:val="left"/>
      <w:pPr>
        <w:ind w:left="2502" w:hanging="180"/>
      </w:pPr>
      <w:rPr>
        <w:rFonts w:hint="default"/>
        <w:lang w:val="ru-RU" w:eastAsia="en-US" w:bidi="ar-SA"/>
      </w:rPr>
    </w:lvl>
    <w:lvl w:ilvl="7" w:tplc="20827B24">
      <w:numFmt w:val="bullet"/>
      <w:lvlText w:val="•"/>
      <w:lvlJc w:val="left"/>
      <w:pPr>
        <w:ind w:left="2899" w:hanging="180"/>
      </w:pPr>
      <w:rPr>
        <w:rFonts w:hint="default"/>
        <w:lang w:val="ru-RU" w:eastAsia="en-US" w:bidi="ar-SA"/>
      </w:rPr>
    </w:lvl>
    <w:lvl w:ilvl="8" w:tplc="85BE42F2">
      <w:numFmt w:val="bullet"/>
      <w:lvlText w:val="•"/>
      <w:lvlJc w:val="left"/>
      <w:pPr>
        <w:ind w:left="3296" w:hanging="180"/>
      </w:pPr>
      <w:rPr>
        <w:rFonts w:hint="default"/>
        <w:lang w:val="ru-RU" w:eastAsia="en-US" w:bidi="ar-SA"/>
      </w:rPr>
    </w:lvl>
  </w:abstractNum>
  <w:abstractNum w:abstractNumId="27">
    <w:nsid w:val="57226EF4"/>
    <w:multiLevelType w:val="hybridMultilevel"/>
    <w:tmpl w:val="B2F0417E"/>
    <w:lvl w:ilvl="0" w:tplc="D0A85770">
      <w:start w:val="1"/>
      <w:numFmt w:val="decimal"/>
      <w:lvlText w:val="%1"/>
      <w:lvlJc w:val="left"/>
      <w:pPr>
        <w:ind w:left="124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DA627FB8">
      <w:numFmt w:val="bullet"/>
      <w:lvlText w:val="•"/>
      <w:lvlJc w:val="left"/>
      <w:pPr>
        <w:ind w:left="615" w:hanging="180"/>
      </w:pPr>
      <w:rPr>
        <w:rFonts w:hint="default"/>
        <w:lang w:val="ru-RU" w:eastAsia="en-US" w:bidi="ar-SA"/>
      </w:rPr>
    </w:lvl>
    <w:lvl w:ilvl="2" w:tplc="1B68CC44">
      <w:numFmt w:val="bullet"/>
      <w:lvlText w:val="•"/>
      <w:lvlJc w:val="left"/>
      <w:pPr>
        <w:ind w:left="1110" w:hanging="180"/>
      </w:pPr>
      <w:rPr>
        <w:rFonts w:hint="default"/>
        <w:lang w:val="ru-RU" w:eastAsia="en-US" w:bidi="ar-SA"/>
      </w:rPr>
    </w:lvl>
    <w:lvl w:ilvl="3" w:tplc="FC0A8E00">
      <w:numFmt w:val="bullet"/>
      <w:lvlText w:val="•"/>
      <w:lvlJc w:val="left"/>
      <w:pPr>
        <w:ind w:left="1606" w:hanging="180"/>
      </w:pPr>
      <w:rPr>
        <w:rFonts w:hint="default"/>
        <w:lang w:val="ru-RU" w:eastAsia="en-US" w:bidi="ar-SA"/>
      </w:rPr>
    </w:lvl>
    <w:lvl w:ilvl="4" w:tplc="24785F4A">
      <w:numFmt w:val="bullet"/>
      <w:lvlText w:val="•"/>
      <w:lvlJc w:val="left"/>
      <w:pPr>
        <w:ind w:left="2101" w:hanging="180"/>
      </w:pPr>
      <w:rPr>
        <w:rFonts w:hint="default"/>
        <w:lang w:val="ru-RU" w:eastAsia="en-US" w:bidi="ar-SA"/>
      </w:rPr>
    </w:lvl>
    <w:lvl w:ilvl="5" w:tplc="3406305C">
      <w:numFmt w:val="bullet"/>
      <w:lvlText w:val="•"/>
      <w:lvlJc w:val="left"/>
      <w:pPr>
        <w:ind w:left="2597" w:hanging="180"/>
      </w:pPr>
      <w:rPr>
        <w:rFonts w:hint="default"/>
        <w:lang w:val="ru-RU" w:eastAsia="en-US" w:bidi="ar-SA"/>
      </w:rPr>
    </w:lvl>
    <w:lvl w:ilvl="6" w:tplc="B56CA42A">
      <w:numFmt w:val="bullet"/>
      <w:lvlText w:val="•"/>
      <w:lvlJc w:val="left"/>
      <w:pPr>
        <w:ind w:left="3092" w:hanging="180"/>
      </w:pPr>
      <w:rPr>
        <w:rFonts w:hint="default"/>
        <w:lang w:val="ru-RU" w:eastAsia="en-US" w:bidi="ar-SA"/>
      </w:rPr>
    </w:lvl>
    <w:lvl w:ilvl="7" w:tplc="52E69BEE">
      <w:numFmt w:val="bullet"/>
      <w:lvlText w:val="•"/>
      <w:lvlJc w:val="left"/>
      <w:pPr>
        <w:ind w:left="3587" w:hanging="180"/>
      </w:pPr>
      <w:rPr>
        <w:rFonts w:hint="default"/>
        <w:lang w:val="ru-RU" w:eastAsia="en-US" w:bidi="ar-SA"/>
      </w:rPr>
    </w:lvl>
    <w:lvl w:ilvl="8" w:tplc="998E76F8">
      <w:numFmt w:val="bullet"/>
      <w:lvlText w:val="•"/>
      <w:lvlJc w:val="left"/>
      <w:pPr>
        <w:ind w:left="4083" w:hanging="180"/>
      </w:pPr>
      <w:rPr>
        <w:rFonts w:hint="default"/>
        <w:lang w:val="ru-RU" w:eastAsia="en-US" w:bidi="ar-SA"/>
      </w:rPr>
    </w:lvl>
  </w:abstractNum>
  <w:abstractNum w:abstractNumId="28">
    <w:nsid w:val="590E4692"/>
    <w:multiLevelType w:val="hybridMultilevel"/>
    <w:tmpl w:val="292CFDB0"/>
    <w:lvl w:ilvl="0" w:tplc="EEC6BD4A">
      <w:numFmt w:val="bullet"/>
      <w:lvlText w:val="–"/>
      <w:lvlJc w:val="left"/>
      <w:pPr>
        <w:ind w:left="126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6AF823E0">
      <w:numFmt w:val="bullet"/>
      <w:lvlText w:val="•"/>
      <w:lvlJc w:val="left"/>
      <w:pPr>
        <w:ind w:left="404" w:hanging="180"/>
      </w:pPr>
      <w:rPr>
        <w:rFonts w:hint="default"/>
        <w:lang w:val="ru-RU" w:eastAsia="en-US" w:bidi="ar-SA"/>
      </w:rPr>
    </w:lvl>
    <w:lvl w:ilvl="2" w:tplc="D170330E">
      <w:numFmt w:val="bullet"/>
      <w:lvlText w:val="•"/>
      <w:lvlJc w:val="left"/>
      <w:pPr>
        <w:ind w:left="688" w:hanging="180"/>
      </w:pPr>
      <w:rPr>
        <w:rFonts w:hint="default"/>
        <w:lang w:val="ru-RU" w:eastAsia="en-US" w:bidi="ar-SA"/>
      </w:rPr>
    </w:lvl>
    <w:lvl w:ilvl="3" w:tplc="F60CE614">
      <w:numFmt w:val="bullet"/>
      <w:lvlText w:val="•"/>
      <w:lvlJc w:val="left"/>
      <w:pPr>
        <w:ind w:left="972" w:hanging="180"/>
      </w:pPr>
      <w:rPr>
        <w:rFonts w:hint="default"/>
        <w:lang w:val="ru-RU" w:eastAsia="en-US" w:bidi="ar-SA"/>
      </w:rPr>
    </w:lvl>
    <w:lvl w:ilvl="4" w:tplc="364C5AA0">
      <w:numFmt w:val="bullet"/>
      <w:lvlText w:val="•"/>
      <w:lvlJc w:val="left"/>
      <w:pPr>
        <w:ind w:left="1256" w:hanging="180"/>
      </w:pPr>
      <w:rPr>
        <w:rFonts w:hint="default"/>
        <w:lang w:val="ru-RU" w:eastAsia="en-US" w:bidi="ar-SA"/>
      </w:rPr>
    </w:lvl>
    <w:lvl w:ilvl="5" w:tplc="18BE86D6">
      <w:numFmt w:val="bullet"/>
      <w:lvlText w:val="•"/>
      <w:lvlJc w:val="left"/>
      <w:pPr>
        <w:ind w:left="1540" w:hanging="180"/>
      </w:pPr>
      <w:rPr>
        <w:rFonts w:hint="default"/>
        <w:lang w:val="ru-RU" w:eastAsia="en-US" w:bidi="ar-SA"/>
      </w:rPr>
    </w:lvl>
    <w:lvl w:ilvl="6" w:tplc="44CC910E">
      <w:numFmt w:val="bullet"/>
      <w:lvlText w:val="•"/>
      <w:lvlJc w:val="left"/>
      <w:pPr>
        <w:ind w:left="1824" w:hanging="180"/>
      </w:pPr>
      <w:rPr>
        <w:rFonts w:hint="default"/>
        <w:lang w:val="ru-RU" w:eastAsia="en-US" w:bidi="ar-SA"/>
      </w:rPr>
    </w:lvl>
    <w:lvl w:ilvl="7" w:tplc="515CA564">
      <w:numFmt w:val="bullet"/>
      <w:lvlText w:val="•"/>
      <w:lvlJc w:val="left"/>
      <w:pPr>
        <w:ind w:left="2108" w:hanging="180"/>
      </w:pPr>
      <w:rPr>
        <w:rFonts w:hint="default"/>
        <w:lang w:val="ru-RU" w:eastAsia="en-US" w:bidi="ar-SA"/>
      </w:rPr>
    </w:lvl>
    <w:lvl w:ilvl="8" w:tplc="7C3C80BC">
      <w:numFmt w:val="bullet"/>
      <w:lvlText w:val="•"/>
      <w:lvlJc w:val="left"/>
      <w:pPr>
        <w:ind w:left="2392" w:hanging="180"/>
      </w:pPr>
      <w:rPr>
        <w:rFonts w:hint="default"/>
        <w:lang w:val="ru-RU" w:eastAsia="en-US" w:bidi="ar-SA"/>
      </w:rPr>
    </w:lvl>
  </w:abstractNum>
  <w:abstractNum w:abstractNumId="29">
    <w:nsid w:val="5BD54676"/>
    <w:multiLevelType w:val="hybridMultilevel"/>
    <w:tmpl w:val="CC3EDD20"/>
    <w:lvl w:ilvl="0" w:tplc="CE3A36F2">
      <w:numFmt w:val="bullet"/>
      <w:lvlText w:val="–"/>
      <w:lvlJc w:val="left"/>
      <w:pPr>
        <w:ind w:left="126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2EACDA06">
      <w:numFmt w:val="bullet"/>
      <w:lvlText w:val="•"/>
      <w:lvlJc w:val="left"/>
      <w:pPr>
        <w:ind w:left="418" w:hanging="180"/>
      </w:pPr>
      <w:rPr>
        <w:rFonts w:hint="default"/>
        <w:lang w:val="ru-RU" w:eastAsia="en-US" w:bidi="ar-SA"/>
      </w:rPr>
    </w:lvl>
    <w:lvl w:ilvl="2" w:tplc="BE9AC404">
      <w:numFmt w:val="bullet"/>
      <w:lvlText w:val="•"/>
      <w:lvlJc w:val="left"/>
      <w:pPr>
        <w:ind w:left="717" w:hanging="180"/>
      </w:pPr>
      <w:rPr>
        <w:rFonts w:hint="default"/>
        <w:lang w:val="ru-RU" w:eastAsia="en-US" w:bidi="ar-SA"/>
      </w:rPr>
    </w:lvl>
    <w:lvl w:ilvl="3" w:tplc="6304033A">
      <w:numFmt w:val="bullet"/>
      <w:lvlText w:val="•"/>
      <w:lvlJc w:val="left"/>
      <w:pPr>
        <w:ind w:left="1015" w:hanging="180"/>
      </w:pPr>
      <w:rPr>
        <w:rFonts w:hint="default"/>
        <w:lang w:val="ru-RU" w:eastAsia="en-US" w:bidi="ar-SA"/>
      </w:rPr>
    </w:lvl>
    <w:lvl w:ilvl="4" w:tplc="45FE8A96">
      <w:numFmt w:val="bullet"/>
      <w:lvlText w:val="•"/>
      <w:lvlJc w:val="left"/>
      <w:pPr>
        <w:ind w:left="1314" w:hanging="180"/>
      </w:pPr>
      <w:rPr>
        <w:rFonts w:hint="default"/>
        <w:lang w:val="ru-RU" w:eastAsia="en-US" w:bidi="ar-SA"/>
      </w:rPr>
    </w:lvl>
    <w:lvl w:ilvl="5" w:tplc="0CF6B7FE">
      <w:numFmt w:val="bullet"/>
      <w:lvlText w:val="•"/>
      <w:lvlJc w:val="left"/>
      <w:pPr>
        <w:ind w:left="1612" w:hanging="180"/>
      </w:pPr>
      <w:rPr>
        <w:rFonts w:hint="default"/>
        <w:lang w:val="ru-RU" w:eastAsia="en-US" w:bidi="ar-SA"/>
      </w:rPr>
    </w:lvl>
    <w:lvl w:ilvl="6" w:tplc="350A1AE6">
      <w:numFmt w:val="bullet"/>
      <w:lvlText w:val="•"/>
      <w:lvlJc w:val="left"/>
      <w:pPr>
        <w:ind w:left="1911" w:hanging="180"/>
      </w:pPr>
      <w:rPr>
        <w:rFonts w:hint="default"/>
        <w:lang w:val="ru-RU" w:eastAsia="en-US" w:bidi="ar-SA"/>
      </w:rPr>
    </w:lvl>
    <w:lvl w:ilvl="7" w:tplc="414EC488">
      <w:numFmt w:val="bullet"/>
      <w:lvlText w:val="•"/>
      <w:lvlJc w:val="left"/>
      <w:pPr>
        <w:ind w:left="2209" w:hanging="180"/>
      </w:pPr>
      <w:rPr>
        <w:rFonts w:hint="default"/>
        <w:lang w:val="ru-RU" w:eastAsia="en-US" w:bidi="ar-SA"/>
      </w:rPr>
    </w:lvl>
    <w:lvl w:ilvl="8" w:tplc="1B0A9484">
      <w:numFmt w:val="bullet"/>
      <w:lvlText w:val="•"/>
      <w:lvlJc w:val="left"/>
      <w:pPr>
        <w:ind w:left="2508" w:hanging="180"/>
      </w:pPr>
      <w:rPr>
        <w:rFonts w:hint="default"/>
        <w:lang w:val="ru-RU" w:eastAsia="en-US" w:bidi="ar-SA"/>
      </w:rPr>
    </w:lvl>
  </w:abstractNum>
  <w:abstractNum w:abstractNumId="30">
    <w:nsid w:val="66477F26"/>
    <w:multiLevelType w:val="hybridMultilevel"/>
    <w:tmpl w:val="779074F8"/>
    <w:lvl w:ilvl="0" w:tplc="B890FE4A">
      <w:start w:val="1"/>
      <w:numFmt w:val="decimal"/>
      <w:lvlText w:val="%1."/>
      <w:lvlJc w:val="left"/>
      <w:pPr>
        <w:ind w:left="126" w:hanging="221"/>
      </w:pPr>
      <w:rPr>
        <w:rFonts w:ascii="Times New Roman" w:eastAsia="Times New Roman" w:hAnsi="Times New Roman" w:cs="Times New Roman" w:hint="default"/>
        <w:color w:val="000009"/>
        <w:w w:val="100"/>
        <w:sz w:val="22"/>
        <w:szCs w:val="22"/>
        <w:lang w:val="ru-RU" w:eastAsia="en-US" w:bidi="ar-SA"/>
      </w:rPr>
    </w:lvl>
    <w:lvl w:ilvl="1" w:tplc="E5684DB8">
      <w:numFmt w:val="bullet"/>
      <w:lvlText w:val="•"/>
      <w:lvlJc w:val="left"/>
      <w:pPr>
        <w:ind w:left="1200" w:hanging="221"/>
      </w:pPr>
      <w:rPr>
        <w:rFonts w:hint="default"/>
        <w:lang w:val="ru-RU" w:eastAsia="en-US" w:bidi="ar-SA"/>
      </w:rPr>
    </w:lvl>
    <w:lvl w:ilvl="2" w:tplc="1BA84320">
      <w:numFmt w:val="bullet"/>
      <w:lvlText w:val="•"/>
      <w:lvlJc w:val="left"/>
      <w:pPr>
        <w:ind w:left="1679" w:hanging="221"/>
      </w:pPr>
      <w:rPr>
        <w:rFonts w:hint="default"/>
        <w:lang w:val="ru-RU" w:eastAsia="en-US" w:bidi="ar-SA"/>
      </w:rPr>
    </w:lvl>
    <w:lvl w:ilvl="3" w:tplc="88C69FBA">
      <w:numFmt w:val="bullet"/>
      <w:lvlText w:val="•"/>
      <w:lvlJc w:val="left"/>
      <w:pPr>
        <w:ind w:left="2159" w:hanging="221"/>
      </w:pPr>
      <w:rPr>
        <w:rFonts w:hint="default"/>
        <w:lang w:val="ru-RU" w:eastAsia="en-US" w:bidi="ar-SA"/>
      </w:rPr>
    </w:lvl>
    <w:lvl w:ilvl="4" w:tplc="50A41A9E">
      <w:numFmt w:val="bullet"/>
      <w:lvlText w:val="•"/>
      <w:lvlJc w:val="left"/>
      <w:pPr>
        <w:ind w:left="2639" w:hanging="221"/>
      </w:pPr>
      <w:rPr>
        <w:rFonts w:hint="default"/>
        <w:lang w:val="ru-RU" w:eastAsia="en-US" w:bidi="ar-SA"/>
      </w:rPr>
    </w:lvl>
    <w:lvl w:ilvl="5" w:tplc="6A0E0EBE">
      <w:numFmt w:val="bullet"/>
      <w:lvlText w:val="•"/>
      <w:lvlJc w:val="left"/>
      <w:pPr>
        <w:ind w:left="3119" w:hanging="221"/>
      </w:pPr>
      <w:rPr>
        <w:rFonts w:hint="default"/>
        <w:lang w:val="ru-RU" w:eastAsia="en-US" w:bidi="ar-SA"/>
      </w:rPr>
    </w:lvl>
    <w:lvl w:ilvl="6" w:tplc="E29C33C2">
      <w:numFmt w:val="bullet"/>
      <w:lvlText w:val="•"/>
      <w:lvlJc w:val="left"/>
      <w:pPr>
        <w:ind w:left="3598" w:hanging="221"/>
      </w:pPr>
      <w:rPr>
        <w:rFonts w:hint="default"/>
        <w:lang w:val="ru-RU" w:eastAsia="en-US" w:bidi="ar-SA"/>
      </w:rPr>
    </w:lvl>
    <w:lvl w:ilvl="7" w:tplc="09E050B6">
      <w:numFmt w:val="bullet"/>
      <w:lvlText w:val="•"/>
      <w:lvlJc w:val="left"/>
      <w:pPr>
        <w:ind w:left="4078" w:hanging="221"/>
      </w:pPr>
      <w:rPr>
        <w:rFonts w:hint="default"/>
        <w:lang w:val="ru-RU" w:eastAsia="en-US" w:bidi="ar-SA"/>
      </w:rPr>
    </w:lvl>
    <w:lvl w:ilvl="8" w:tplc="E854A070">
      <w:numFmt w:val="bullet"/>
      <w:lvlText w:val="•"/>
      <w:lvlJc w:val="left"/>
      <w:pPr>
        <w:ind w:left="4558" w:hanging="221"/>
      </w:pPr>
      <w:rPr>
        <w:rFonts w:hint="default"/>
        <w:lang w:val="ru-RU" w:eastAsia="en-US" w:bidi="ar-SA"/>
      </w:rPr>
    </w:lvl>
  </w:abstractNum>
  <w:abstractNum w:abstractNumId="31">
    <w:nsid w:val="6F1E2EFB"/>
    <w:multiLevelType w:val="hybridMultilevel"/>
    <w:tmpl w:val="09A2FB40"/>
    <w:lvl w:ilvl="0" w:tplc="89E22DEC">
      <w:numFmt w:val="bullet"/>
      <w:lvlText w:val="–"/>
      <w:lvlJc w:val="left"/>
      <w:pPr>
        <w:ind w:left="127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2C38A924">
      <w:numFmt w:val="bullet"/>
      <w:lvlText w:val="•"/>
      <w:lvlJc w:val="left"/>
      <w:pPr>
        <w:ind w:left="390" w:hanging="180"/>
      </w:pPr>
      <w:rPr>
        <w:rFonts w:hint="default"/>
        <w:lang w:val="ru-RU" w:eastAsia="en-US" w:bidi="ar-SA"/>
      </w:rPr>
    </w:lvl>
    <w:lvl w:ilvl="2" w:tplc="7868B860">
      <w:numFmt w:val="bullet"/>
      <w:lvlText w:val="•"/>
      <w:lvlJc w:val="left"/>
      <w:pPr>
        <w:ind w:left="660" w:hanging="180"/>
      </w:pPr>
      <w:rPr>
        <w:rFonts w:hint="default"/>
        <w:lang w:val="ru-RU" w:eastAsia="en-US" w:bidi="ar-SA"/>
      </w:rPr>
    </w:lvl>
    <w:lvl w:ilvl="3" w:tplc="E3ACF1A6">
      <w:numFmt w:val="bullet"/>
      <w:lvlText w:val="•"/>
      <w:lvlJc w:val="left"/>
      <w:pPr>
        <w:ind w:left="930" w:hanging="180"/>
      </w:pPr>
      <w:rPr>
        <w:rFonts w:hint="default"/>
        <w:lang w:val="ru-RU" w:eastAsia="en-US" w:bidi="ar-SA"/>
      </w:rPr>
    </w:lvl>
    <w:lvl w:ilvl="4" w:tplc="08448342">
      <w:numFmt w:val="bullet"/>
      <w:lvlText w:val="•"/>
      <w:lvlJc w:val="left"/>
      <w:pPr>
        <w:ind w:left="1200" w:hanging="180"/>
      </w:pPr>
      <w:rPr>
        <w:rFonts w:hint="default"/>
        <w:lang w:val="ru-RU" w:eastAsia="en-US" w:bidi="ar-SA"/>
      </w:rPr>
    </w:lvl>
    <w:lvl w:ilvl="5" w:tplc="17628BCC">
      <w:numFmt w:val="bullet"/>
      <w:lvlText w:val="•"/>
      <w:lvlJc w:val="left"/>
      <w:pPr>
        <w:ind w:left="1470" w:hanging="180"/>
      </w:pPr>
      <w:rPr>
        <w:rFonts w:hint="default"/>
        <w:lang w:val="ru-RU" w:eastAsia="en-US" w:bidi="ar-SA"/>
      </w:rPr>
    </w:lvl>
    <w:lvl w:ilvl="6" w:tplc="784C7DC8">
      <w:numFmt w:val="bullet"/>
      <w:lvlText w:val="•"/>
      <w:lvlJc w:val="left"/>
      <w:pPr>
        <w:ind w:left="1740" w:hanging="180"/>
      </w:pPr>
      <w:rPr>
        <w:rFonts w:hint="default"/>
        <w:lang w:val="ru-RU" w:eastAsia="en-US" w:bidi="ar-SA"/>
      </w:rPr>
    </w:lvl>
    <w:lvl w:ilvl="7" w:tplc="D8CE0A3A">
      <w:numFmt w:val="bullet"/>
      <w:lvlText w:val="•"/>
      <w:lvlJc w:val="left"/>
      <w:pPr>
        <w:ind w:left="2011" w:hanging="180"/>
      </w:pPr>
      <w:rPr>
        <w:rFonts w:hint="default"/>
        <w:lang w:val="ru-RU" w:eastAsia="en-US" w:bidi="ar-SA"/>
      </w:rPr>
    </w:lvl>
    <w:lvl w:ilvl="8" w:tplc="9ED4DB04">
      <w:numFmt w:val="bullet"/>
      <w:lvlText w:val="•"/>
      <w:lvlJc w:val="left"/>
      <w:pPr>
        <w:ind w:left="2281" w:hanging="180"/>
      </w:pPr>
      <w:rPr>
        <w:rFonts w:hint="default"/>
        <w:lang w:val="ru-RU" w:eastAsia="en-US" w:bidi="ar-SA"/>
      </w:rPr>
    </w:lvl>
  </w:abstractNum>
  <w:abstractNum w:abstractNumId="32">
    <w:nsid w:val="742E4EC4"/>
    <w:multiLevelType w:val="hybridMultilevel"/>
    <w:tmpl w:val="06A08AFC"/>
    <w:lvl w:ilvl="0" w:tplc="84D68074">
      <w:numFmt w:val="bullet"/>
      <w:lvlText w:val="-"/>
      <w:lvlJc w:val="left"/>
      <w:pPr>
        <w:ind w:left="126" w:hanging="140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80720B06">
      <w:numFmt w:val="bullet"/>
      <w:lvlText w:val="•"/>
      <w:lvlJc w:val="left"/>
      <w:pPr>
        <w:ind w:left="335" w:hanging="140"/>
      </w:pPr>
      <w:rPr>
        <w:rFonts w:hint="default"/>
        <w:lang w:val="ru-RU" w:eastAsia="en-US" w:bidi="ar-SA"/>
      </w:rPr>
    </w:lvl>
    <w:lvl w:ilvl="2" w:tplc="5390297A">
      <w:numFmt w:val="bullet"/>
      <w:lvlText w:val="•"/>
      <w:lvlJc w:val="left"/>
      <w:pPr>
        <w:ind w:left="550" w:hanging="140"/>
      </w:pPr>
      <w:rPr>
        <w:rFonts w:hint="default"/>
        <w:lang w:val="ru-RU" w:eastAsia="en-US" w:bidi="ar-SA"/>
      </w:rPr>
    </w:lvl>
    <w:lvl w:ilvl="3" w:tplc="A8F41FC6">
      <w:numFmt w:val="bullet"/>
      <w:lvlText w:val="•"/>
      <w:lvlJc w:val="left"/>
      <w:pPr>
        <w:ind w:left="765" w:hanging="140"/>
      </w:pPr>
      <w:rPr>
        <w:rFonts w:hint="default"/>
        <w:lang w:val="ru-RU" w:eastAsia="en-US" w:bidi="ar-SA"/>
      </w:rPr>
    </w:lvl>
    <w:lvl w:ilvl="4" w:tplc="62EA169A">
      <w:numFmt w:val="bullet"/>
      <w:lvlText w:val="•"/>
      <w:lvlJc w:val="left"/>
      <w:pPr>
        <w:ind w:left="981" w:hanging="140"/>
      </w:pPr>
      <w:rPr>
        <w:rFonts w:hint="default"/>
        <w:lang w:val="ru-RU" w:eastAsia="en-US" w:bidi="ar-SA"/>
      </w:rPr>
    </w:lvl>
    <w:lvl w:ilvl="5" w:tplc="8F0C5EFE">
      <w:numFmt w:val="bullet"/>
      <w:lvlText w:val="•"/>
      <w:lvlJc w:val="left"/>
      <w:pPr>
        <w:ind w:left="1196" w:hanging="140"/>
      </w:pPr>
      <w:rPr>
        <w:rFonts w:hint="default"/>
        <w:lang w:val="ru-RU" w:eastAsia="en-US" w:bidi="ar-SA"/>
      </w:rPr>
    </w:lvl>
    <w:lvl w:ilvl="6" w:tplc="CDACF668">
      <w:numFmt w:val="bullet"/>
      <w:lvlText w:val="•"/>
      <w:lvlJc w:val="left"/>
      <w:pPr>
        <w:ind w:left="1411" w:hanging="140"/>
      </w:pPr>
      <w:rPr>
        <w:rFonts w:hint="default"/>
        <w:lang w:val="ru-RU" w:eastAsia="en-US" w:bidi="ar-SA"/>
      </w:rPr>
    </w:lvl>
    <w:lvl w:ilvl="7" w:tplc="B386B7CA">
      <w:numFmt w:val="bullet"/>
      <w:lvlText w:val="•"/>
      <w:lvlJc w:val="left"/>
      <w:pPr>
        <w:ind w:left="1626" w:hanging="140"/>
      </w:pPr>
      <w:rPr>
        <w:rFonts w:hint="default"/>
        <w:lang w:val="ru-RU" w:eastAsia="en-US" w:bidi="ar-SA"/>
      </w:rPr>
    </w:lvl>
    <w:lvl w:ilvl="8" w:tplc="4B741ACC">
      <w:numFmt w:val="bullet"/>
      <w:lvlText w:val="•"/>
      <w:lvlJc w:val="left"/>
      <w:pPr>
        <w:ind w:left="1842" w:hanging="140"/>
      </w:pPr>
      <w:rPr>
        <w:rFonts w:hint="default"/>
        <w:lang w:val="ru-RU" w:eastAsia="en-US" w:bidi="ar-SA"/>
      </w:rPr>
    </w:lvl>
  </w:abstractNum>
  <w:abstractNum w:abstractNumId="33">
    <w:nsid w:val="78B459FC"/>
    <w:multiLevelType w:val="hybridMultilevel"/>
    <w:tmpl w:val="E08C01A2"/>
    <w:lvl w:ilvl="0" w:tplc="0F1E3A42">
      <w:numFmt w:val="bullet"/>
      <w:lvlText w:val="-"/>
      <w:lvlJc w:val="left"/>
      <w:pPr>
        <w:ind w:left="124" w:hanging="140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69C08050">
      <w:numFmt w:val="bullet"/>
      <w:lvlText w:val="•"/>
      <w:lvlJc w:val="left"/>
      <w:pPr>
        <w:ind w:left="629" w:hanging="140"/>
      </w:pPr>
      <w:rPr>
        <w:rFonts w:hint="default"/>
        <w:lang w:val="ru-RU" w:eastAsia="en-US" w:bidi="ar-SA"/>
      </w:rPr>
    </w:lvl>
    <w:lvl w:ilvl="2" w:tplc="DB1EA130">
      <w:numFmt w:val="bullet"/>
      <w:lvlText w:val="•"/>
      <w:lvlJc w:val="left"/>
      <w:pPr>
        <w:ind w:left="1139" w:hanging="140"/>
      </w:pPr>
      <w:rPr>
        <w:rFonts w:hint="default"/>
        <w:lang w:val="ru-RU" w:eastAsia="en-US" w:bidi="ar-SA"/>
      </w:rPr>
    </w:lvl>
    <w:lvl w:ilvl="3" w:tplc="38163524">
      <w:numFmt w:val="bullet"/>
      <w:lvlText w:val="•"/>
      <w:lvlJc w:val="left"/>
      <w:pPr>
        <w:ind w:left="1649" w:hanging="140"/>
      </w:pPr>
      <w:rPr>
        <w:rFonts w:hint="default"/>
        <w:lang w:val="ru-RU" w:eastAsia="en-US" w:bidi="ar-SA"/>
      </w:rPr>
    </w:lvl>
    <w:lvl w:ilvl="4" w:tplc="17509A4C">
      <w:numFmt w:val="bullet"/>
      <w:lvlText w:val="•"/>
      <w:lvlJc w:val="left"/>
      <w:pPr>
        <w:ind w:left="2159" w:hanging="140"/>
      </w:pPr>
      <w:rPr>
        <w:rFonts w:hint="default"/>
        <w:lang w:val="ru-RU" w:eastAsia="en-US" w:bidi="ar-SA"/>
      </w:rPr>
    </w:lvl>
    <w:lvl w:ilvl="5" w:tplc="DAD265AE">
      <w:numFmt w:val="bullet"/>
      <w:lvlText w:val="•"/>
      <w:lvlJc w:val="left"/>
      <w:pPr>
        <w:ind w:left="2669" w:hanging="140"/>
      </w:pPr>
      <w:rPr>
        <w:rFonts w:hint="default"/>
        <w:lang w:val="ru-RU" w:eastAsia="en-US" w:bidi="ar-SA"/>
      </w:rPr>
    </w:lvl>
    <w:lvl w:ilvl="6" w:tplc="2EEEB14E">
      <w:numFmt w:val="bullet"/>
      <w:lvlText w:val="•"/>
      <w:lvlJc w:val="left"/>
      <w:pPr>
        <w:ind w:left="3178" w:hanging="140"/>
      </w:pPr>
      <w:rPr>
        <w:rFonts w:hint="default"/>
        <w:lang w:val="ru-RU" w:eastAsia="en-US" w:bidi="ar-SA"/>
      </w:rPr>
    </w:lvl>
    <w:lvl w:ilvl="7" w:tplc="A15A6436">
      <w:numFmt w:val="bullet"/>
      <w:lvlText w:val="•"/>
      <w:lvlJc w:val="left"/>
      <w:pPr>
        <w:ind w:left="3688" w:hanging="140"/>
      </w:pPr>
      <w:rPr>
        <w:rFonts w:hint="default"/>
        <w:lang w:val="ru-RU" w:eastAsia="en-US" w:bidi="ar-SA"/>
      </w:rPr>
    </w:lvl>
    <w:lvl w:ilvl="8" w:tplc="FA5E814A">
      <w:numFmt w:val="bullet"/>
      <w:lvlText w:val="•"/>
      <w:lvlJc w:val="left"/>
      <w:pPr>
        <w:ind w:left="4198" w:hanging="1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0"/>
  </w:num>
  <w:num w:numId="3">
    <w:abstractNumId w:val="7"/>
  </w:num>
  <w:num w:numId="4">
    <w:abstractNumId w:val="15"/>
  </w:num>
  <w:num w:numId="5">
    <w:abstractNumId w:val="12"/>
  </w:num>
  <w:num w:numId="6">
    <w:abstractNumId w:val="28"/>
  </w:num>
  <w:num w:numId="7">
    <w:abstractNumId w:val="11"/>
  </w:num>
  <w:num w:numId="8">
    <w:abstractNumId w:val="23"/>
  </w:num>
  <w:num w:numId="9">
    <w:abstractNumId w:val="30"/>
  </w:num>
  <w:num w:numId="10">
    <w:abstractNumId w:val="22"/>
  </w:num>
  <w:num w:numId="11">
    <w:abstractNumId w:val="9"/>
  </w:num>
  <w:num w:numId="12">
    <w:abstractNumId w:val="32"/>
  </w:num>
  <w:num w:numId="13">
    <w:abstractNumId w:val="14"/>
  </w:num>
  <w:num w:numId="14">
    <w:abstractNumId w:val="33"/>
  </w:num>
  <w:num w:numId="15">
    <w:abstractNumId w:val="20"/>
  </w:num>
  <w:num w:numId="16">
    <w:abstractNumId w:val="27"/>
  </w:num>
  <w:num w:numId="17">
    <w:abstractNumId w:val="21"/>
  </w:num>
  <w:num w:numId="18">
    <w:abstractNumId w:val="26"/>
  </w:num>
  <w:num w:numId="19">
    <w:abstractNumId w:val="25"/>
  </w:num>
  <w:num w:numId="20">
    <w:abstractNumId w:val="18"/>
  </w:num>
  <w:num w:numId="21">
    <w:abstractNumId w:val="24"/>
  </w:num>
  <w:num w:numId="22">
    <w:abstractNumId w:val="19"/>
  </w:num>
  <w:num w:numId="23">
    <w:abstractNumId w:val="17"/>
  </w:num>
  <w:num w:numId="24">
    <w:abstractNumId w:val="31"/>
  </w:num>
  <w:num w:numId="25">
    <w:abstractNumId w:val="29"/>
  </w:num>
  <w:num w:numId="26">
    <w:abstractNumId w:val="5"/>
  </w:num>
  <w:num w:numId="27">
    <w:abstractNumId w:val="6"/>
  </w:num>
  <w:num w:numId="28">
    <w:abstractNumId w:val="8"/>
  </w:num>
  <w:num w:numId="29">
    <w:abstractNumId w:val="4"/>
  </w:num>
  <w:num w:numId="30">
    <w:abstractNumId w:val="0"/>
  </w:num>
  <w:num w:numId="31">
    <w:abstractNumId w:val="16"/>
  </w:num>
  <w:num w:numId="32">
    <w:abstractNumId w:val="1"/>
  </w:num>
  <w:num w:numId="33">
    <w:abstractNumId w:val="3"/>
  </w:num>
  <w:num w:numId="34">
    <w:abstractNumId w:val="13"/>
  </w:num>
  <w:numIdMacAtCleanup w:val="3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08"/>
  <w:drawingGridHorizontalSpacing w:val="110"/>
  <w:displayHorizontalDrawingGridEvery w:val="2"/>
  <w:characterSpacingControl w:val="doNotCompress"/>
  <w:hdrShapeDefaults>
    <o:shapedefaults v:ext="edit" spidmax="46082"/>
    <o:shapelayout v:ext="edit">
      <o:idmap v:ext="edit" data="34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7753F"/>
    <w:rsid w:val="0001058E"/>
    <w:rsid w:val="00011344"/>
    <w:rsid w:val="00030ECC"/>
    <w:rsid w:val="000411BC"/>
    <w:rsid w:val="00043BDA"/>
    <w:rsid w:val="00050133"/>
    <w:rsid w:val="00054EF9"/>
    <w:rsid w:val="00057D3E"/>
    <w:rsid w:val="000614F3"/>
    <w:rsid w:val="00062862"/>
    <w:rsid w:val="00066699"/>
    <w:rsid w:val="000706D0"/>
    <w:rsid w:val="00073522"/>
    <w:rsid w:val="0007459E"/>
    <w:rsid w:val="0009014A"/>
    <w:rsid w:val="000B273B"/>
    <w:rsid w:val="000C3652"/>
    <w:rsid w:val="000D2C48"/>
    <w:rsid w:val="000E1FAF"/>
    <w:rsid w:val="000F02A0"/>
    <w:rsid w:val="00115330"/>
    <w:rsid w:val="00121CE6"/>
    <w:rsid w:val="00124E67"/>
    <w:rsid w:val="00133BA2"/>
    <w:rsid w:val="00144C94"/>
    <w:rsid w:val="00154186"/>
    <w:rsid w:val="001566B0"/>
    <w:rsid w:val="001848E9"/>
    <w:rsid w:val="001A2D92"/>
    <w:rsid w:val="001B0D4E"/>
    <w:rsid w:val="001B51AD"/>
    <w:rsid w:val="001C39D5"/>
    <w:rsid w:val="001C7821"/>
    <w:rsid w:val="001D2E5B"/>
    <w:rsid w:val="001D7A42"/>
    <w:rsid w:val="001E5EA0"/>
    <w:rsid w:val="002062A5"/>
    <w:rsid w:val="002425D5"/>
    <w:rsid w:val="0024639D"/>
    <w:rsid w:val="00253D3B"/>
    <w:rsid w:val="002702EF"/>
    <w:rsid w:val="00273EAA"/>
    <w:rsid w:val="00287596"/>
    <w:rsid w:val="002A0AC6"/>
    <w:rsid w:val="002A7DDA"/>
    <w:rsid w:val="002B2964"/>
    <w:rsid w:val="002C07CD"/>
    <w:rsid w:val="002C376D"/>
    <w:rsid w:val="002C3866"/>
    <w:rsid w:val="002C5022"/>
    <w:rsid w:val="002C6D83"/>
    <w:rsid w:val="002D0427"/>
    <w:rsid w:val="002D6A95"/>
    <w:rsid w:val="002F4ED1"/>
    <w:rsid w:val="002F7C36"/>
    <w:rsid w:val="00300726"/>
    <w:rsid w:val="003019A3"/>
    <w:rsid w:val="00314AC0"/>
    <w:rsid w:val="00322BFE"/>
    <w:rsid w:val="0032520F"/>
    <w:rsid w:val="00325F0B"/>
    <w:rsid w:val="00333473"/>
    <w:rsid w:val="00334654"/>
    <w:rsid w:val="00340C8D"/>
    <w:rsid w:val="0034308C"/>
    <w:rsid w:val="00352C97"/>
    <w:rsid w:val="003606B3"/>
    <w:rsid w:val="00366F89"/>
    <w:rsid w:val="003941B3"/>
    <w:rsid w:val="003A7D37"/>
    <w:rsid w:val="003B2277"/>
    <w:rsid w:val="003C3357"/>
    <w:rsid w:val="003D1145"/>
    <w:rsid w:val="003E1A6E"/>
    <w:rsid w:val="003E608E"/>
    <w:rsid w:val="004145C8"/>
    <w:rsid w:val="00422EE0"/>
    <w:rsid w:val="004261A2"/>
    <w:rsid w:val="00443CA8"/>
    <w:rsid w:val="0045213F"/>
    <w:rsid w:val="00464DD7"/>
    <w:rsid w:val="00473B42"/>
    <w:rsid w:val="00476E9A"/>
    <w:rsid w:val="004864E0"/>
    <w:rsid w:val="00493969"/>
    <w:rsid w:val="004A1F94"/>
    <w:rsid w:val="004B690F"/>
    <w:rsid w:val="004C43ED"/>
    <w:rsid w:val="004E0254"/>
    <w:rsid w:val="004E23B2"/>
    <w:rsid w:val="004E3507"/>
    <w:rsid w:val="004E58B7"/>
    <w:rsid w:val="004F19C8"/>
    <w:rsid w:val="004F28C6"/>
    <w:rsid w:val="00503765"/>
    <w:rsid w:val="005241AB"/>
    <w:rsid w:val="00526C77"/>
    <w:rsid w:val="005334E8"/>
    <w:rsid w:val="00537715"/>
    <w:rsid w:val="00541007"/>
    <w:rsid w:val="0057742D"/>
    <w:rsid w:val="005845C6"/>
    <w:rsid w:val="00593930"/>
    <w:rsid w:val="00597291"/>
    <w:rsid w:val="005A681D"/>
    <w:rsid w:val="005B78F8"/>
    <w:rsid w:val="005C0871"/>
    <w:rsid w:val="005C2290"/>
    <w:rsid w:val="005C2F5D"/>
    <w:rsid w:val="005D1809"/>
    <w:rsid w:val="005E2801"/>
    <w:rsid w:val="005F3AFB"/>
    <w:rsid w:val="00610E10"/>
    <w:rsid w:val="00617D76"/>
    <w:rsid w:val="006240B7"/>
    <w:rsid w:val="0062411B"/>
    <w:rsid w:val="00630933"/>
    <w:rsid w:val="0063108C"/>
    <w:rsid w:val="006409FB"/>
    <w:rsid w:val="00660FD5"/>
    <w:rsid w:val="00661CA3"/>
    <w:rsid w:val="00667A43"/>
    <w:rsid w:val="0067753F"/>
    <w:rsid w:val="00690D64"/>
    <w:rsid w:val="0069695D"/>
    <w:rsid w:val="006A13E2"/>
    <w:rsid w:val="006C354C"/>
    <w:rsid w:val="006D010F"/>
    <w:rsid w:val="006D0A2D"/>
    <w:rsid w:val="006F3C22"/>
    <w:rsid w:val="00706847"/>
    <w:rsid w:val="00712EAB"/>
    <w:rsid w:val="00714DAB"/>
    <w:rsid w:val="007169D0"/>
    <w:rsid w:val="00730BF1"/>
    <w:rsid w:val="00745FDC"/>
    <w:rsid w:val="00750726"/>
    <w:rsid w:val="00757E96"/>
    <w:rsid w:val="0076697B"/>
    <w:rsid w:val="00775A24"/>
    <w:rsid w:val="00786995"/>
    <w:rsid w:val="00792941"/>
    <w:rsid w:val="00795F30"/>
    <w:rsid w:val="00797701"/>
    <w:rsid w:val="007A0220"/>
    <w:rsid w:val="007A30FA"/>
    <w:rsid w:val="007C2911"/>
    <w:rsid w:val="007C439B"/>
    <w:rsid w:val="007E0547"/>
    <w:rsid w:val="008073C1"/>
    <w:rsid w:val="008127F1"/>
    <w:rsid w:val="00817588"/>
    <w:rsid w:val="00830787"/>
    <w:rsid w:val="00865F93"/>
    <w:rsid w:val="00876087"/>
    <w:rsid w:val="00882821"/>
    <w:rsid w:val="00885418"/>
    <w:rsid w:val="008877C5"/>
    <w:rsid w:val="00892821"/>
    <w:rsid w:val="008B0B25"/>
    <w:rsid w:val="008B2E8E"/>
    <w:rsid w:val="008D09A0"/>
    <w:rsid w:val="008E12EE"/>
    <w:rsid w:val="008E3AAD"/>
    <w:rsid w:val="008F37CD"/>
    <w:rsid w:val="00905B98"/>
    <w:rsid w:val="00906B87"/>
    <w:rsid w:val="00911B7B"/>
    <w:rsid w:val="00911EFE"/>
    <w:rsid w:val="0091787D"/>
    <w:rsid w:val="00926449"/>
    <w:rsid w:val="00941C03"/>
    <w:rsid w:val="00943FAE"/>
    <w:rsid w:val="009465E8"/>
    <w:rsid w:val="00947F82"/>
    <w:rsid w:val="00954E12"/>
    <w:rsid w:val="0097296A"/>
    <w:rsid w:val="0099108A"/>
    <w:rsid w:val="009A088B"/>
    <w:rsid w:val="009A3E7F"/>
    <w:rsid w:val="009B7BE6"/>
    <w:rsid w:val="009C4778"/>
    <w:rsid w:val="009C711C"/>
    <w:rsid w:val="009C7568"/>
    <w:rsid w:val="009D520A"/>
    <w:rsid w:val="009F38B0"/>
    <w:rsid w:val="00A00E15"/>
    <w:rsid w:val="00A0380C"/>
    <w:rsid w:val="00A20B59"/>
    <w:rsid w:val="00A34F39"/>
    <w:rsid w:val="00A43AC9"/>
    <w:rsid w:val="00A73A9A"/>
    <w:rsid w:val="00A74AFF"/>
    <w:rsid w:val="00A83315"/>
    <w:rsid w:val="00A833CA"/>
    <w:rsid w:val="00A85A22"/>
    <w:rsid w:val="00A87A72"/>
    <w:rsid w:val="00A95FBA"/>
    <w:rsid w:val="00AA2AF6"/>
    <w:rsid w:val="00AB3D0A"/>
    <w:rsid w:val="00AC7AB0"/>
    <w:rsid w:val="00AD4857"/>
    <w:rsid w:val="00AE407A"/>
    <w:rsid w:val="00AF13FB"/>
    <w:rsid w:val="00AF2738"/>
    <w:rsid w:val="00AF475F"/>
    <w:rsid w:val="00B10757"/>
    <w:rsid w:val="00B12A19"/>
    <w:rsid w:val="00B2365C"/>
    <w:rsid w:val="00B47C43"/>
    <w:rsid w:val="00B501FF"/>
    <w:rsid w:val="00B530AD"/>
    <w:rsid w:val="00B543C2"/>
    <w:rsid w:val="00B57F47"/>
    <w:rsid w:val="00B60505"/>
    <w:rsid w:val="00B636FC"/>
    <w:rsid w:val="00B6374F"/>
    <w:rsid w:val="00B65F36"/>
    <w:rsid w:val="00B661A3"/>
    <w:rsid w:val="00B8661C"/>
    <w:rsid w:val="00B9650C"/>
    <w:rsid w:val="00B96CCD"/>
    <w:rsid w:val="00B97F35"/>
    <w:rsid w:val="00BA144E"/>
    <w:rsid w:val="00BA608D"/>
    <w:rsid w:val="00BA6C04"/>
    <w:rsid w:val="00BC026D"/>
    <w:rsid w:val="00BC3193"/>
    <w:rsid w:val="00BC55E9"/>
    <w:rsid w:val="00BD12CC"/>
    <w:rsid w:val="00BF0FD6"/>
    <w:rsid w:val="00BF26B1"/>
    <w:rsid w:val="00BF325E"/>
    <w:rsid w:val="00BF3865"/>
    <w:rsid w:val="00BF3F3F"/>
    <w:rsid w:val="00BF52F3"/>
    <w:rsid w:val="00C00B72"/>
    <w:rsid w:val="00C07892"/>
    <w:rsid w:val="00C124AE"/>
    <w:rsid w:val="00C17208"/>
    <w:rsid w:val="00C2127C"/>
    <w:rsid w:val="00C247E9"/>
    <w:rsid w:val="00C31592"/>
    <w:rsid w:val="00C359C1"/>
    <w:rsid w:val="00C4022D"/>
    <w:rsid w:val="00C51DC1"/>
    <w:rsid w:val="00C55601"/>
    <w:rsid w:val="00C6050D"/>
    <w:rsid w:val="00C61C22"/>
    <w:rsid w:val="00C744FD"/>
    <w:rsid w:val="00C805B9"/>
    <w:rsid w:val="00C81ED3"/>
    <w:rsid w:val="00C90FA7"/>
    <w:rsid w:val="00CB17E5"/>
    <w:rsid w:val="00CB7BD3"/>
    <w:rsid w:val="00CC6BF6"/>
    <w:rsid w:val="00D03B53"/>
    <w:rsid w:val="00D05164"/>
    <w:rsid w:val="00D05306"/>
    <w:rsid w:val="00D06CE9"/>
    <w:rsid w:val="00D14521"/>
    <w:rsid w:val="00D200A1"/>
    <w:rsid w:val="00D34579"/>
    <w:rsid w:val="00D366FB"/>
    <w:rsid w:val="00D37799"/>
    <w:rsid w:val="00D454A0"/>
    <w:rsid w:val="00D511EF"/>
    <w:rsid w:val="00D515E2"/>
    <w:rsid w:val="00D62EDE"/>
    <w:rsid w:val="00D636E3"/>
    <w:rsid w:val="00D74EDA"/>
    <w:rsid w:val="00D811DA"/>
    <w:rsid w:val="00D91043"/>
    <w:rsid w:val="00D94F1B"/>
    <w:rsid w:val="00DB2C7F"/>
    <w:rsid w:val="00DC06FA"/>
    <w:rsid w:val="00DC6E23"/>
    <w:rsid w:val="00DF434F"/>
    <w:rsid w:val="00E053DD"/>
    <w:rsid w:val="00E10D9A"/>
    <w:rsid w:val="00E122DB"/>
    <w:rsid w:val="00E20769"/>
    <w:rsid w:val="00E60B9E"/>
    <w:rsid w:val="00E624AC"/>
    <w:rsid w:val="00E647C8"/>
    <w:rsid w:val="00E73E8F"/>
    <w:rsid w:val="00E867B7"/>
    <w:rsid w:val="00E93F08"/>
    <w:rsid w:val="00E948C0"/>
    <w:rsid w:val="00EB0406"/>
    <w:rsid w:val="00EC4C35"/>
    <w:rsid w:val="00EF2A3C"/>
    <w:rsid w:val="00EF3150"/>
    <w:rsid w:val="00EF455F"/>
    <w:rsid w:val="00F10313"/>
    <w:rsid w:val="00F26C2C"/>
    <w:rsid w:val="00F40F85"/>
    <w:rsid w:val="00F42AD8"/>
    <w:rsid w:val="00F467A2"/>
    <w:rsid w:val="00F55AD2"/>
    <w:rsid w:val="00F6029F"/>
    <w:rsid w:val="00F72E52"/>
    <w:rsid w:val="00F7462C"/>
    <w:rsid w:val="00F74871"/>
    <w:rsid w:val="00F86785"/>
    <w:rsid w:val="00F87D77"/>
    <w:rsid w:val="00FA510F"/>
    <w:rsid w:val="00FB34EE"/>
    <w:rsid w:val="00FC3F7D"/>
    <w:rsid w:val="00FD04DC"/>
    <w:rsid w:val="00FD6032"/>
    <w:rsid w:val="00FE48F0"/>
    <w:rsid w:val="00FF19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F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7C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E40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407A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1B0D4E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"/>
    <w:link w:val="a7"/>
    <w:uiPriority w:val="1"/>
    <w:qFormat/>
    <w:rsid w:val="001B0D4E"/>
    <w:pPr>
      <w:widowControl w:val="0"/>
      <w:autoSpaceDE w:val="0"/>
      <w:autoSpaceDN w:val="0"/>
      <w:spacing w:after="0" w:line="240" w:lineRule="auto"/>
      <w:ind w:left="112" w:firstLine="708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1B0D4E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Heading1">
    <w:name w:val="Heading 1"/>
    <w:basedOn w:val="a"/>
    <w:uiPriority w:val="1"/>
    <w:qFormat/>
    <w:rsid w:val="001B0D4E"/>
    <w:pPr>
      <w:widowControl w:val="0"/>
      <w:autoSpaceDE w:val="0"/>
      <w:autoSpaceDN w:val="0"/>
      <w:spacing w:after="0" w:line="240" w:lineRule="auto"/>
      <w:ind w:left="821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1B0D4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customStyle="1" w:styleId="TOC1">
    <w:name w:val="TOC 1"/>
    <w:basedOn w:val="a"/>
    <w:uiPriority w:val="1"/>
    <w:qFormat/>
    <w:rsid w:val="00352C97"/>
    <w:pPr>
      <w:widowControl w:val="0"/>
      <w:autoSpaceDE w:val="0"/>
      <w:autoSpaceDN w:val="0"/>
      <w:spacing w:before="160" w:after="0" w:line="240" w:lineRule="auto"/>
      <w:ind w:left="819" w:hanging="568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customStyle="1" w:styleId="TOC2">
    <w:name w:val="TOC 2"/>
    <w:basedOn w:val="a"/>
    <w:uiPriority w:val="1"/>
    <w:qFormat/>
    <w:rsid w:val="00352C97"/>
    <w:pPr>
      <w:widowControl w:val="0"/>
      <w:autoSpaceDE w:val="0"/>
      <w:autoSpaceDN w:val="0"/>
      <w:spacing w:after="0" w:line="240" w:lineRule="auto"/>
      <w:ind w:left="252" w:hanging="568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Heading2">
    <w:name w:val="Heading 2"/>
    <w:basedOn w:val="a"/>
    <w:uiPriority w:val="1"/>
    <w:qFormat/>
    <w:rsid w:val="00352C97"/>
    <w:pPr>
      <w:widowControl w:val="0"/>
      <w:autoSpaceDE w:val="0"/>
      <w:autoSpaceDN w:val="0"/>
      <w:spacing w:before="163" w:after="0" w:line="240" w:lineRule="auto"/>
      <w:ind w:left="112" w:right="302"/>
      <w:outlineLvl w:val="2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en-US"/>
    </w:rPr>
  </w:style>
  <w:style w:type="paragraph" w:styleId="a8">
    <w:name w:val="List Paragraph"/>
    <w:basedOn w:val="a"/>
    <w:uiPriority w:val="1"/>
    <w:qFormat/>
    <w:rsid w:val="00352C97"/>
    <w:pPr>
      <w:widowControl w:val="0"/>
      <w:autoSpaceDE w:val="0"/>
      <w:autoSpaceDN w:val="0"/>
      <w:spacing w:after="0" w:line="240" w:lineRule="auto"/>
      <w:ind w:left="112" w:firstLine="708"/>
      <w:jc w:val="both"/>
    </w:pPr>
    <w:rPr>
      <w:rFonts w:ascii="Times New Roman" w:eastAsia="Times New Roman" w:hAnsi="Times New Roman" w:cs="Times New Roman"/>
      <w:lang w:eastAsia="en-US"/>
    </w:rPr>
  </w:style>
  <w:style w:type="paragraph" w:styleId="a9">
    <w:name w:val="header"/>
    <w:basedOn w:val="a"/>
    <w:link w:val="aa"/>
    <w:uiPriority w:val="99"/>
    <w:semiHidden/>
    <w:unhideWhenUsed/>
    <w:rsid w:val="004A1F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4A1F94"/>
  </w:style>
  <w:style w:type="paragraph" w:styleId="ab">
    <w:name w:val="footer"/>
    <w:basedOn w:val="a"/>
    <w:link w:val="ac"/>
    <w:uiPriority w:val="99"/>
    <w:unhideWhenUsed/>
    <w:rsid w:val="004A1F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4A1F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18" Type="http://schemas.openxmlformats.org/officeDocument/2006/relationships/image" Target="media/image6.png"/><Relationship Id="rId26" Type="http://schemas.openxmlformats.org/officeDocument/2006/relationships/image" Target="media/image14.png"/><Relationship Id="rId39" Type="http://schemas.openxmlformats.org/officeDocument/2006/relationships/image" Target="media/image26.jpeg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34" Type="http://schemas.openxmlformats.org/officeDocument/2006/relationships/image" Target="media/image21.jpe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oter" Target="footer3.xml"/><Relationship Id="rId25" Type="http://schemas.openxmlformats.org/officeDocument/2006/relationships/image" Target="media/image13.png"/><Relationship Id="rId33" Type="http://schemas.openxmlformats.org/officeDocument/2006/relationships/image" Target="media/image20.jpeg"/><Relationship Id="rId38" Type="http://schemas.openxmlformats.org/officeDocument/2006/relationships/image" Target="media/image25.jpeg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image" Target="media/image8.png"/><Relationship Id="rId29" Type="http://schemas.openxmlformats.org/officeDocument/2006/relationships/image" Target="media/image16.jpe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2.png"/><Relationship Id="rId32" Type="http://schemas.openxmlformats.org/officeDocument/2006/relationships/image" Target="media/image19.jpeg"/><Relationship Id="rId37" Type="http://schemas.openxmlformats.org/officeDocument/2006/relationships/image" Target="media/image24.jpe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www.studmed.ru/view/bezrukih-mm-sonkin-vd-farber-da-vozrastnaya-fiziologiya-fiziologiya-razvitiya-rebenka_97b1fb2aebc.html" TargetMode="External"/><Relationship Id="rId23" Type="http://schemas.openxmlformats.org/officeDocument/2006/relationships/image" Target="media/image11.png"/><Relationship Id="rId28" Type="http://schemas.openxmlformats.org/officeDocument/2006/relationships/image" Target="media/image15.jpeg"/><Relationship Id="rId36" Type="http://schemas.openxmlformats.org/officeDocument/2006/relationships/image" Target="media/image23.jpeg"/><Relationship Id="rId10" Type="http://schemas.openxmlformats.org/officeDocument/2006/relationships/image" Target="media/image2.png"/><Relationship Id="rId19" Type="http://schemas.openxmlformats.org/officeDocument/2006/relationships/image" Target="media/image7.png"/><Relationship Id="rId31" Type="http://schemas.openxmlformats.org/officeDocument/2006/relationships/image" Target="media/image18.jpe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https://www.studmed.ru/view/bezrukih-mm-sonkin-vd-farber-da-vozrastnaya-fiziologiya-fiziologiya-razvitiya-rebenka_97b1fb2aebc.html" TargetMode="External"/><Relationship Id="rId22" Type="http://schemas.openxmlformats.org/officeDocument/2006/relationships/image" Target="media/image10.png"/><Relationship Id="rId27" Type="http://schemas.openxmlformats.org/officeDocument/2006/relationships/footer" Target="footer4.xml"/><Relationship Id="rId30" Type="http://schemas.openxmlformats.org/officeDocument/2006/relationships/image" Target="media/image17.jpeg"/><Relationship Id="rId35" Type="http://schemas.openxmlformats.org/officeDocument/2006/relationships/image" Target="media/image22.jpeg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AD0F65-CDA0-45F3-A900-EC83C21005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2765</TotalTime>
  <Pages>1</Pages>
  <Words>49030</Words>
  <Characters>279475</Characters>
  <Application>Microsoft Office Word</Application>
  <DocSecurity>0</DocSecurity>
  <Lines>2328</Lines>
  <Paragraphs>655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327850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Барс</dc:creator>
  <cp:keywords/>
  <dc:description/>
  <cp:lastModifiedBy>Барс</cp:lastModifiedBy>
  <cp:revision>70</cp:revision>
  <cp:lastPrinted>2023-08-01T10:39:00Z</cp:lastPrinted>
  <dcterms:created xsi:type="dcterms:W3CDTF">2023-03-01T13:32:00Z</dcterms:created>
  <dcterms:modified xsi:type="dcterms:W3CDTF">2023-08-01T12:45:00Z</dcterms:modified>
</cp:coreProperties>
</file>